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227"/>
        <w:gridCol w:w="1633"/>
        <w:gridCol w:w="2345"/>
        <w:gridCol w:w="1435"/>
      </w:tblGrid>
      <w:tr w:rsidR="008F6CA8" w:rsidRPr="00F24286" w14:paraId="71F9276A" w14:textId="77777777" w:rsidTr="000417F1">
        <w:trPr>
          <w:trHeight w:val="890"/>
        </w:trPr>
        <w:tc>
          <w:tcPr>
            <w:tcW w:w="3227" w:type="dxa"/>
          </w:tcPr>
          <w:p w14:paraId="24307088" w14:textId="77777777" w:rsidR="008F6CA8" w:rsidRPr="008F6CA8" w:rsidRDefault="008F6CA8" w:rsidP="008F6CA8">
            <w:pPr>
              <w:spacing w:after="0" w:line="240" w:lineRule="auto"/>
              <w:rPr>
                <w:rFonts w:ascii="Times New Roman" w:eastAsia="Times New Roman" w:hAnsi="Times New Roman"/>
                <w:sz w:val="24"/>
                <w:szCs w:val="24"/>
                <w:lang w:val="en-US" w:eastAsia="en-US"/>
              </w:rPr>
            </w:pPr>
          </w:p>
          <w:p w14:paraId="7159DE94" w14:textId="77777777" w:rsidR="008F6CA8" w:rsidRPr="008F6CA8" w:rsidRDefault="008F6CA8" w:rsidP="008F6CA8">
            <w:pPr>
              <w:spacing w:after="0" w:line="240" w:lineRule="auto"/>
              <w:rPr>
                <w:rFonts w:ascii="Times New Roman" w:eastAsia="Times New Roman" w:hAnsi="Times New Roman"/>
                <w:sz w:val="24"/>
                <w:szCs w:val="24"/>
                <w:lang w:val="en-US" w:eastAsia="en-US"/>
              </w:rPr>
            </w:pPr>
          </w:p>
          <w:p w14:paraId="1FBCD76B" w14:textId="6FE5822B" w:rsidR="008F6CA8" w:rsidRPr="00F24286" w:rsidRDefault="008F6CA8" w:rsidP="008F6CA8">
            <w:pPr>
              <w:spacing w:after="0" w:line="240" w:lineRule="auto"/>
              <w:rPr>
                <w:rFonts w:ascii="Times New Roman" w:eastAsia="Times New Roman" w:hAnsi="Times New Roman"/>
                <w:sz w:val="24"/>
                <w:szCs w:val="24"/>
                <w:lang w:val="en-US" w:eastAsia="en-US"/>
              </w:rPr>
            </w:pPr>
            <w:r w:rsidRPr="00F24286">
              <w:rPr>
                <w:rFonts w:ascii="Times New Roman" w:eastAsia="Times New Roman" w:hAnsi="Times New Roman"/>
                <w:sz w:val="24"/>
                <w:szCs w:val="24"/>
                <w:lang w:val="en-US" w:eastAsia="en-US"/>
              </w:rPr>
              <w:t>November 4, 2020</w:t>
            </w:r>
          </w:p>
        </w:tc>
        <w:tc>
          <w:tcPr>
            <w:tcW w:w="1633" w:type="dxa"/>
          </w:tcPr>
          <w:p w14:paraId="2AA0DCE5"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c>
          <w:tcPr>
            <w:tcW w:w="2345" w:type="dxa"/>
            <w:tcBorders>
              <w:right w:val="single" w:sz="4" w:space="0" w:color="auto"/>
            </w:tcBorders>
          </w:tcPr>
          <w:p w14:paraId="7846F96E"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c>
          <w:tcPr>
            <w:tcW w:w="1435" w:type="dxa"/>
            <w:tcBorders>
              <w:top w:val="single" w:sz="4" w:space="0" w:color="auto"/>
              <w:left w:val="single" w:sz="4" w:space="0" w:color="auto"/>
              <w:bottom w:val="single" w:sz="4" w:space="0" w:color="auto"/>
              <w:right w:val="single" w:sz="4" w:space="0" w:color="auto"/>
            </w:tcBorders>
          </w:tcPr>
          <w:p w14:paraId="55DBF2A9" w14:textId="77777777" w:rsidR="008F6CA8" w:rsidRPr="00F24286" w:rsidRDefault="008F6CA8" w:rsidP="008F6CA8">
            <w:pPr>
              <w:spacing w:after="0" w:line="240" w:lineRule="auto"/>
              <w:ind w:left="18"/>
              <w:jc w:val="center"/>
              <w:rPr>
                <w:rFonts w:ascii="Times New Roman" w:eastAsia="Times New Roman" w:hAnsi="Times New Roman"/>
                <w:b/>
                <w:sz w:val="72"/>
                <w:szCs w:val="72"/>
                <w:lang w:val="en-US" w:eastAsia="en-US"/>
              </w:rPr>
            </w:pPr>
            <w:r w:rsidRPr="00F24286">
              <w:rPr>
                <w:rFonts w:ascii="Times New Roman" w:eastAsia="Times New Roman" w:hAnsi="Times New Roman"/>
                <w:b/>
                <w:sz w:val="72"/>
                <w:szCs w:val="72"/>
                <w:lang w:val="en-US" w:eastAsia="en-US"/>
              </w:rPr>
              <w:t>S1</w:t>
            </w:r>
          </w:p>
        </w:tc>
      </w:tr>
      <w:tr w:rsidR="008F6CA8" w:rsidRPr="00F24286" w14:paraId="5FF605A3" w14:textId="77777777" w:rsidTr="000417F1">
        <w:tc>
          <w:tcPr>
            <w:tcW w:w="3227" w:type="dxa"/>
            <w:vMerge w:val="restart"/>
          </w:tcPr>
          <w:p w14:paraId="7E6A0E88" w14:textId="5178D676" w:rsidR="008F6CA8" w:rsidRPr="00F24286" w:rsidRDefault="0042535F" w:rsidP="008F6CA8">
            <w:pPr>
              <w:spacing w:after="0" w:line="240" w:lineRule="auto"/>
              <w:rPr>
                <w:rFonts w:ascii="Times New Roman" w:eastAsia="Times New Roman" w:hAnsi="Times New Roman"/>
                <w:sz w:val="24"/>
                <w:szCs w:val="24"/>
                <w:lang w:val="en-US" w:eastAsia="en-US"/>
              </w:rPr>
            </w:pPr>
            <w:r w:rsidRPr="00F24286">
              <w:rPr>
                <w:rFonts w:ascii="Times New Roman" w:eastAsia="Times New Roman" w:hAnsi="Times New Roman"/>
                <w:sz w:val="24"/>
                <w:szCs w:val="24"/>
                <w:lang w:val="en-US" w:eastAsia="en-US"/>
              </w:rPr>
              <w:t xml:space="preserve">Budget Chair </w:t>
            </w:r>
            <w:r w:rsidR="008F6CA8" w:rsidRPr="00F24286">
              <w:rPr>
                <w:rFonts w:ascii="Times New Roman" w:eastAsia="Times New Roman" w:hAnsi="Times New Roman"/>
                <w:sz w:val="24"/>
                <w:szCs w:val="24"/>
                <w:lang w:val="en-US" w:eastAsia="en-US"/>
              </w:rPr>
              <w:t>Striking Amendment</w:t>
            </w:r>
          </w:p>
        </w:tc>
        <w:tc>
          <w:tcPr>
            <w:tcW w:w="1633" w:type="dxa"/>
          </w:tcPr>
          <w:p w14:paraId="45BC6F84"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c>
          <w:tcPr>
            <w:tcW w:w="2345" w:type="dxa"/>
          </w:tcPr>
          <w:p w14:paraId="690EFB62"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c>
          <w:tcPr>
            <w:tcW w:w="1435" w:type="dxa"/>
            <w:tcBorders>
              <w:top w:val="single" w:sz="4" w:space="0" w:color="auto"/>
            </w:tcBorders>
          </w:tcPr>
          <w:p w14:paraId="7ECED609"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r>
      <w:tr w:rsidR="008F6CA8" w:rsidRPr="00F24286" w14:paraId="52392FA9" w14:textId="77777777" w:rsidTr="000417F1">
        <w:trPr>
          <w:trHeight w:val="522"/>
        </w:trPr>
        <w:tc>
          <w:tcPr>
            <w:tcW w:w="3227" w:type="dxa"/>
            <w:vMerge/>
          </w:tcPr>
          <w:p w14:paraId="7C432D7B"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c>
          <w:tcPr>
            <w:tcW w:w="1633" w:type="dxa"/>
          </w:tcPr>
          <w:p w14:paraId="3834BDC5"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c>
          <w:tcPr>
            <w:tcW w:w="2345" w:type="dxa"/>
          </w:tcPr>
          <w:p w14:paraId="5A611298"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c>
          <w:tcPr>
            <w:tcW w:w="1435" w:type="dxa"/>
          </w:tcPr>
          <w:p w14:paraId="59133DDD"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r>
      <w:tr w:rsidR="008F6CA8" w:rsidRPr="00F24286" w14:paraId="77324F5A" w14:textId="77777777" w:rsidTr="000417F1">
        <w:tc>
          <w:tcPr>
            <w:tcW w:w="3227" w:type="dxa"/>
          </w:tcPr>
          <w:p w14:paraId="76E64134"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c>
          <w:tcPr>
            <w:tcW w:w="1633" w:type="dxa"/>
          </w:tcPr>
          <w:p w14:paraId="7A606DC9" w14:textId="77777777" w:rsidR="008F6CA8" w:rsidRPr="00F24286" w:rsidRDefault="008F6CA8" w:rsidP="008F6CA8">
            <w:pPr>
              <w:spacing w:after="0" w:line="240" w:lineRule="auto"/>
              <w:rPr>
                <w:rFonts w:ascii="Times New Roman" w:eastAsia="Times New Roman" w:hAnsi="Times New Roman"/>
                <w:sz w:val="24"/>
                <w:szCs w:val="24"/>
                <w:lang w:val="en-US" w:eastAsia="en-US"/>
              </w:rPr>
            </w:pPr>
            <w:r w:rsidRPr="00F24286">
              <w:rPr>
                <w:rFonts w:ascii="Times New Roman" w:eastAsia="Times New Roman" w:hAnsi="Times New Roman"/>
                <w:sz w:val="24"/>
                <w:szCs w:val="24"/>
                <w:lang w:val="en-US" w:eastAsia="en-US"/>
              </w:rPr>
              <w:t>Sponsor:</w:t>
            </w:r>
          </w:p>
        </w:tc>
        <w:tc>
          <w:tcPr>
            <w:tcW w:w="3780" w:type="dxa"/>
            <w:gridSpan w:val="2"/>
            <w:tcBorders>
              <w:bottom w:val="single" w:sz="4" w:space="0" w:color="auto"/>
            </w:tcBorders>
          </w:tcPr>
          <w:p w14:paraId="6060A8A3" w14:textId="0A727BC6" w:rsidR="008F6CA8" w:rsidRPr="00F24286" w:rsidRDefault="008F6CA8" w:rsidP="008F6CA8">
            <w:pPr>
              <w:spacing w:after="0" w:line="240" w:lineRule="auto"/>
              <w:rPr>
                <w:rFonts w:ascii="Times New Roman" w:eastAsia="Times New Roman" w:hAnsi="Times New Roman"/>
                <w:sz w:val="24"/>
                <w:szCs w:val="24"/>
                <w:lang w:val="en-US" w:eastAsia="en-US"/>
              </w:rPr>
            </w:pPr>
            <w:r w:rsidRPr="00F24286">
              <w:rPr>
                <w:rFonts w:ascii="Times New Roman" w:eastAsia="Times New Roman" w:hAnsi="Times New Roman"/>
                <w:sz w:val="24"/>
                <w:szCs w:val="24"/>
                <w:lang w:val="en-US" w:eastAsia="en-US"/>
              </w:rPr>
              <w:t>Kohl-Welles</w:t>
            </w:r>
          </w:p>
        </w:tc>
      </w:tr>
      <w:tr w:rsidR="008F6CA8" w:rsidRPr="00F24286" w14:paraId="1AB31900" w14:textId="77777777" w:rsidTr="0042535F">
        <w:tc>
          <w:tcPr>
            <w:tcW w:w="3227" w:type="dxa"/>
          </w:tcPr>
          <w:p w14:paraId="601B1D3D" w14:textId="16326BAA" w:rsidR="008F6CA8" w:rsidRPr="00F24286" w:rsidRDefault="008F6CA8" w:rsidP="008F6CA8">
            <w:pPr>
              <w:spacing w:after="0" w:line="240" w:lineRule="auto"/>
              <w:rPr>
                <w:rFonts w:ascii="Times New Roman" w:eastAsia="Times New Roman" w:hAnsi="Times New Roman"/>
                <w:sz w:val="24"/>
                <w:szCs w:val="24"/>
                <w:lang w:val="en-US" w:eastAsia="en-US"/>
              </w:rPr>
            </w:pPr>
            <w:r w:rsidRPr="00F24286">
              <w:rPr>
                <w:rFonts w:ascii="Times New Roman" w:eastAsia="Times New Roman" w:hAnsi="Times New Roman"/>
                <w:sz w:val="24"/>
                <w:szCs w:val="24"/>
                <w:lang w:val="en-US" w:eastAsia="en-US"/>
              </w:rPr>
              <w:t>[BV]</w:t>
            </w:r>
          </w:p>
        </w:tc>
        <w:tc>
          <w:tcPr>
            <w:tcW w:w="1633" w:type="dxa"/>
          </w:tcPr>
          <w:p w14:paraId="0B3D9C95"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c>
          <w:tcPr>
            <w:tcW w:w="2345" w:type="dxa"/>
            <w:tcBorders>
              <w:top w:val="single" w:sz="4" w:space="0" w:color="auto"/>
            </w:tcBorders>
          </w:tcPr>
          <w:p w14:paraId="55ACB76D"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c>
          <w:tcPr>
            <w:tcW w:w="1435" w:type="dxa"/>
            <w:tcBorders>
              <w:top w:val="single" w:sz="4" w:space="0" w:color="auto"/>
            </w:tcBorders>
          </w:tcPr>
          <w:p w14:paraId="5E05AC62"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r>
      <w:tr w:rsidR="008F6CA8" w:rsidRPr="00F24286" w14:paraId="3447CA43" w14:textId="77777777" w:rsidTr="0042535F">
        <w:tc>
          <w:tcPr>
            <w:tcW w:w="3227" w:type="dxa"/>
          </w:tcPr>
          <w:p w14:paraId="63D2CFF7"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c>
          <w:tcPr>
            <w:tcW w:w="1633" w:type="dxa"/>
          </w:tcPr>
          <w:p w14:paraId="29813510" w14:textId="77777777" w:rsidR="008F6CA8" w:rsidRPr="00F24286" w:rsidRDefault="008F6CA8" w:rsidP="008F6CA8">
            <w:pPr>
              <w:spacing w:after="0" w:line="240" w:lineRule="auto"/>
              <w:rPr>
                <w:rFonts w:ascii="Times New Roman" w:eastAsia="Times New Roman" w:hAnsi="Times New Roman"/>
                <w:sz w:val="24"/>
                <w:szCs w:val="24"/>
                <w:lang w:val="en-US" w:eastAsia="en-US"/>
              </w:rPr>
            </w:pPr>
            <w:r w:rsidRPr="00F24286">
              <w:rPr>
                <w:rFonts w:ascii="Times New Roman" w:eastAsia="Times New Roman" w:hAnsi="Times New Roman"/>
                <w:sz w:val="24"/>
                <w:szCs w:val="24"/>
                <w:lang w:val="en-US" w:eastAsia="en-US"/>
              </w:rPr>
              <w:t>Proposed No.:</w:t>
            </w:r>
          </w:p>
        </w:tc>
        <w:tc>
          <w:tcPr>
            <w:tcW w:w="3780" w:type="dxa"/>
            <w:gridSpan w:val="2"/>
            <w:tcBorders>
              <w:bottom w:val="single" w:sz="4" w:space="0" w:color="auto"/>
            </w:tcBorders>
          </w:tcPr>
          <w:p w14:paraId="5CDD63BA" w14:textId="62325386" w:rsidR="008F6CA8" w:rsidRPr="00F24286" w:rsidRDefault="008F6CA8" w:rsidP="008F6CA8">
            <w:pPr>
              <w:spacing w:after="0" w:line="240" w:lineRule="auto"/>
              <w:rPr>
                <w:rFonts w:ascii="Times New Roman" w:eastAsia="Times New Roman" w:hAnsi="Times New Roman"/>
                <w:sz w:val="24"/>
                <w:szCs w:val="24"/>
                <w:lang w:val="en-US" w:eastAsia="en-US"/>
              </w:rPr>
            </w:pPr>
            <w:r w:rsidRPr="00F24286">
              <w:rPr>
                <w:rFonts w:ascii="Times New Roman" w:eastAsia="Times New Roman" w:hAnsi="Times New Roman"/>
                <w:sz w:val="24"/>
                <w:szCs w:val="24"/>
                <w:lang w:val="en-US" w:eastAsia="en-US"/>
              </w:rPr>
              <w:t>2020-0306.1</w:t>
            </w:r>
          </w:p>
        </w:tc>
      </w:tr>
      <w:tr w:rsidR="008F6CA8" w:rsidRPr="00F24286" w14:paraId="0B758CF0" w14:textId="77777777" w:rsidTr="0042535F">
        <w:trPr>
          <w:trHeight w:val="305"/>
        </w:trPr>
        <w:tc>
          <w:tcPr>
            <w:tcW w:w="3227" w:type="dxa"/>
          </w:tcPr>
          <w:p w14:paraId="41273133"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c>
          <w:tcPr>
            <w:tcW w:w="1633" w:type="dxa"/>
          </w:tcPr>
          <w:p w14:paraId="17974899"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c>
          <w:tcPr>
            <w:tcW w:w="2345" w:type="dxa"/>
            <w:tcBorders>
              <w:top w:val="single" w:sz="4" w:space="0" w:color="auto"/>
            </w:tcBorders>
          </w:tcPr>
          <w:p w14:paraId="21C8CB9C"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c>
          <w:tcPr>
            <w:tcW w:w="1435" w:type="dxa"/>
            <w:tcBorders>
              <w:top w:val="single" w:sz="4" w:space="0" w:color="auto"/>
            </w:tcBorders>
          </w:tcPr>
          <w:p w14:paraId="2F37D1BA" w14:textId="77777777" w:rsidR="008F6CA8" w:rsidRPr="00F24286" w:rsidRDefault="008F6CA8" w:rsidP="008F6CA8">
            <w:pPr>
              <w:spacing w:after="0" w:line="240" w:lineRule="auto"/>
              <w:rPr>
                <w:rFonts w:ascii="Times New Roman" w:eastAsia="Times New Roman" w:hAnsi="Times New Roman"/>
                <w:sz w:val="24"/>
                <w:szCs w:val="24"/>
                <w:lang w:val="en-US" w:eastAsia="en-US"/>
              </w:rPr>
            </w:pPr>
          </w:p>
        </w:tc>
      </w:tr>
      <w:tr w:rsidR="0068687B" w:rsidRPr="00F24286" w14:paraId="46E75BFC" w14:textId="77777777" w:rsidTr="00721171">
        <w:trPr>
          <w:trHeight w:val="305"/>
        </w:trPr>
        <w:tc>
          <w:tcPr>
            <w:tcW w:w="3227" w:type="dxa"/>
          </w:tcPr>
          <w:p w14:paraId="4ECA8EE9" w14:textId="77777777" w:rsidR="0068687B" w:rsidRPr="00F24286" w:rsidRDefault="0068687B" w:rsidP="008F6CA8">
            <w:pPr>
              <w:spacing w:after="0" w:line="240" w:lineRule="auto"/>
              <w:rPr>
                <w:rFonts w:ascii="Times New Roman" w:eastAsia="Times New Roman" w:hAnsi="Times New Roman"/>
                <w:sz w:val="24"/>
                <w:szCs w:val="24"/>
                <w:lang w:val="en-US" w:eastAsia="en-US"/>
              </w:rPr>
            </w:pPr>
          </w:p>
        </w:tc>
        <w:tc>
          <w:tcPr>
            <w:tcW w:w="1633" w:type="dxa"/>
          </w:tcPr>
          <w:p w14:paraId="4BD95EE7" w14:textId="77777777" w:rsidR="0068687B" w:rsidRPr="00F24286" w:rsidRDefault="0068687B" w:rsidP="008F6CA8">
            <w:pPr>
              <w:spacing w:after="0" w:line="240" w:lineRule="auto"/>
              <w:rPr>
                <w:rFonts w:ascii="Times New Roman" w:eastAsia="Times New Roman" w:hAnsi="Times New Roman"/>
                <w:sz w:val="24"/>
                <w:szCs w:val="24"/>
                <w:lang w:val="en-US" w:eastAsia="en-US"/>
              </w:rPr>
            </w:pPr>
          </w:p>
        </w:tc>
        <w:tc>
          <w:tcPr>
            <w:tcW w:w="2345" w:type="dxa"/>
          </w:tcPr>
          <w:p w14:paraId="6D1AB116" w14:textId="77777777" w:rsidR="0068687B" w:rsidRPr="00F24286" w:rsidRDefault="0068687B" w:rsidP="008F6CA8">
            <w:pPr>
              <w:spacing w:after="0" w:line="240" w:lineRule="auto"/>
              <w:rPr>
                <w:rFonts w:ascii="Times New Roman" w:eastAsia="Times New Roman" w:hAnsi="Times New Roman"/>
                <w:sz w:val="24"/>
                <w:szCs w:val="24"/>
                <w:lang w:val="en-US" w:eastAsia="en-US"/>
              </w:rPr>
            </w:pPr>
          </w:p>
        </w:tc>
        <w:tc>
          <w:tcPr>
            <w:tcW w:w="1435" w:type="dxa"/>
          </w:tcPr>
          <w:p w14:paraId="34088BC9" w14:textId="77777777" w:rsidR="0068687B" w:rsidRPr="00F24286" w:rsidRDefault="0068687B" w:rsidP="008F6CA8">
            <w:pPr>
              <w:spacing w:after="0" w:line="240" w:lineRule="auto"/>
              <w:rPr>
                <w:rFonts w:ascii="Times New Roman" w:eastAsia="Times New Roman" w:hAnsi="Times New Roman"/>
                <w:sz w:val="24"/>
                <w:szCs w:val="24"/>
                <w:lang w:val="en-US" w:eastAsia="en-US"/>
              </w:rPr>
            </w:pPr>
          </w:p>
        </w:tc>
      </w:tr>
    </w:tbl>
    <w:p w14:paraId="21602B0D" w14:textId="1DA05A82" w:rsidR="0068687B" w:rsidRPr="00F24286" w:rsidRDefault="0068687B" w:rsidP="0068687B">
      <w:pPr>
        <w:spacing w:after="0" w:line="480" w:lineRule="auto"/>
        <w:rPr>
          <w:rFonts w:ascii="Times New Roman" w:eastAsia="Times New Roman" w:hAnsi="Times New Roman"/>
          <w:b/>
          <w:sz w:val="24"/>
          <w:szCs w:val="24"/>
          <w:u w:val="single"/>
          <w:lang w:val="en-US" w:eastAsia="en-US"/>
        </w:rPr>
      </w:pPr>
      <w:r w:rsidRPr="00F24286">
        <w:rPr>
          <w:rFonts w:ascii="Times New Roman" w:eastAsia="Times New Roman" w:hAnsi="Times New Roman"/>
          <w:b/>
          <w:sz w:val="24"/>
          <w:szCs w:val="24"/>
          <w:u w:val="single"/>
          <w:lang w:val="en-US" w:eastAsia="en-US"/>
        </w:rPr>
        <w:t>STRIKING AMENDMENT TO PROPOSED ORDINANCE 2020-0306, VERSION 1</w:t>
      </w:r>
    </w:p>
    <w:p w14:paraId="01604DD2" w14:textId="48F50C66" w:rsidR="0068687B" w:rsidRPr="00F24286" w:rsidRDefault="0068687B" w:rsidP="0068687B">
      <w:pPr>
        <w:spacing w:after="0" w:line="480" w:lineRule="auto"/>
        <w:rPr>
          <w:rFonts w:ascii="Times New Roman" w:eastAsia="Times New Roman" w:hAnsi="Times New Roman"/>
          <w:sz w:val="24"/>
          <w:szCs w:val="24"/>
          <w:lang w:val="en-US" w:eastAsia="en-US"/>
        </w:rPr>
      </w:pPr>
      <w:r w:rsidRPr="00F24286">
        <w:rPr>
          <w:rFonts w:ascii="Times New Roman" w:eastAsia="Times New Roman" w:hAnsi="Times New Roman"/>
          <w:sz w:val="24"/>
          <w:szCs w:val="24"/>
          <w:lang w:val="en-US" w:eastAsia="en-US"/>
        </w:rPr>
        <w:t xml:space="preserve">On page 1, beginning on line 6, strike everything through page </w:t>
      </w:r>
      <w:r w:rsidR="0042535F" w:rsidRPr="00F24286">
        <w:rPr>
          <w:rFonts w:ascii="Times New Roman" w:eastAsia="Times New Roman" w:hAnsi="Times New Roman"/>
          <w:sz w:val="24"/>
          <w:szCs w:val="24"/>
          <w:lang w:val="en-US" w:eastAsia="en-US"/>
        </w:rPr>
        <w:t>28</w:t>
      </w:r>
      <w:r w:rsidRPr="00F24286">
        <w:rPr>
          <w:rFonts w:ascii="Times New Roman" w:eastAsia="Times New Roman" w:hAnsi="Times New Roman"/>
          <w:sz w:val="24"/>
          <w:szCs w:val="24"/>
          <w:lang w:val="en-US" w:eastAsia="en-US"/>
        </w:rPr>
        <w:t xml:space="preserve">, line </w:t>
      </w:r>
      <w:r w:rsidR="0042535F" w:rsidRPr="00F24286">
        <w:rPr>
          <w:rFonts w:ascii="Times New Roman" w:eastAsia="Times New Roman" w:hAnsi="Times New Roman"/>
          <w:sz w:val="24"/>
          <w:szCs w:val="24"/>
          <w:lang w:val="en-US" w:eastAsia="en-US"/>
        </w:rPr>
        <w:t>601</w:t>
      </w:r>
      <w:r w:rsidRPr="00F24286">
        <w:rPr>
          <w:rFonts w:ascii="Times New Roman" w:eastAsia="Times New Roman" w:hAnsi="Times New Roman"/>
          <w:sz w:val="24"/>
          <w:szCs w:val="24"/>
          <w:lang w:val="en-US" w:eastAsia="en-US"/>
        </w:rPr>
        <w:t>, and insert:</w:t>
      </w:r>
    </w:p>
    <w:p w14:paraId="38DE31A2" w14:textId="5A7C501F" w:rsidR="00E45499" w:rsidRPr="00F24286" w:rsidRDefault="0068687B" w:rsidP="00847993">
      <w:pPr>
        <w:widowControl w:val="0"/>
        <w:tabs>
          <w:tab w:val="left" w:pos="720"/>
        </w:tabs>
        <w:autoSpaceDE w:val="0"/>
        <w:autoSpaceDN w:val="0"/>
        <w:adjustRightInd w:val="0"/>
        <w:spacing w:after="0" w:line="480" w:lineRule="auto"/>
        <w:ind w:left="720" w:right="720"/>
        <w:rPr>
          <w:rFonts w:ascii="Times New Roman" w:hAnsi="Times New Roman"/>
          <w:sz w:val="24"/>
          <w:szCs w:val="24"/>
          <w:lang w:val="en-US"/>
        </w:rPr>
      </w:pPr>
      <w:r w:rsidRPr="00F24286">
        <w:rPr>
          <w:rFonts w:ascii="Times New Roman" w:hAnsi="Times New Roman"/>
          <w:sz w:val="24"/>
          <w:szCs w:val="24"/>
          <w:lang w:val="en-US"/>
        </w:rPr>
        <w:t>"</w:t>
      </w:r>
      <w:r w:rsidR="00E45499" w:rsidRPr="00F24286">
        <w:rPr>
          <w:rFonts w:ascii="Times New Roman" w:hAnsi="Times New Roman"/>
          <w:sz w:val="24"/>
          <w:szCs w:val="24"/>
          <w:lang w:val="en-US"/>
        </w:rPr>
        <w:t>PREAMBLE:</w:t>
      </w:r>
    </w:p>
    <w:p w14:paraId="2A4E8AD3" w14:textId="75671A1A" w:rsidR="00E45499" w:rsidRPr="00F24286" w:rsidRDefault="00E45499" w:rsidP="00847993">
      <w:pPr>
        <w:widowControl w:val="0"/>
        <w:tabs>
          <w:tab w:val="left" w:pos="720"/>
        </w:tabs>
        <w:autoSpaceDE w:val="0"/>
        <w:autoSpaceDN w:val="0"/>
        <w:adjustRightInd w:val="0"/>
        <w:spacing w:after="0" w:line="480" w:lineRule="auto"/>
        <w:ind w:left="720" w:right="720"/>
        <w:rPr>
          <w:rFonts w:ascii="Times New Roman" w:hAnsi="Times New Roman"/>
          <w:sz w:val="24"/>
          <w:szCs w:val="24"/>
          <w:lang w:val="en-US"/>
        </w:rPr>
      </w:pPr>
      <w:r w:rsidRPr="00F24286">
        <w:rPr>
          <w:rFonts w:ascii="Times New Roman" w:hAnsi="Times New Roman"/>
          <w:sz w:val="24"/>
          <w:szCs w:val="24"/>
          <w:lang w:val="en-US"/>
        </w:rPr>
        <w:t>King County has an established record of fiscal responsibility, and this budget upholds that policy while also advancing the principles that define us</w:t>
      </w:r>
      <w:r w:rsidR="00C97010" w:rsidRPr="00F24286">
        <w:rPr>
          <w:rFonts w:ascii="Times New Roman" w:hAnsi="Times New Roman"/>
          <w:sz w:val="24"/>
          <w:szCs w:val="24"/>
          <w:lang w:val="en-US"/>
        </w:rPr>
        <w:t>, which are</w:t>
      </w:r>
      <w:r w:rsidRPr="00F24286">
        <w:rPr>
          <w:rFonts w:ascii="Times New Roman" w:hAnsi="Times New Roman"/>
          <w:sz w:val="24"/>
          <w:szCs w:val="24"/>
          <w:lang w:val="en-US"/>
        </w:rPr>
        <w:t xml:space="preserve"> equity and social justice, housing those in need and increasing the availability of affordable housing, investing in mental and behavioral health, protecting our environment and ensuring the safety and health of all of the public.  This </w:t>
      </w:r>
      <w:r w:rsidR="006B66C6" w:rsidRPr="00F24286">
        <w:rPr>
          <w:rFonts w:ascii="Times New Roman" w:hAnsi="Times New Roman"/>
          <w:sz w:val="24"/>
          <w:szCs w:val="24"/>
          <w:lang w:val="en-US"/>
        </w:rPr>
        <w:t>budget</w:t>
      </w:r>
      <w:r w:rsidR="00A46B9D" w:rsidRPr="00F24286">
        <w:rPr>
          <w:rFonts w:ascii="Times New Roman" w:hAnsi="Times New Roman"/>
          <w:sz w:val="24"/>
          <w:szCs w:val="24"/>
          <w:lang w:val="en-US"/>
        </w:rPr>
        <w:t xml:space="preserve"> </w:t>
      </w:r>
      <w:r w:rsidRPr="00F24286">
        <w:rPr>
          <w:rFonts w:ascii="Times New Roman" w:hAnsi="Times New Roman"/>
          <w:sz w:val="24"/>
          <w:szCs w:val="24"/>
          <w:lang w:val="en-US"/>
        </w:rPr>
        <w:t xml:space="preserve">continues the strong fiscal management that has led to the </w:t>
      </w:r>
      <w:r w:rsidR="001D6CB0" w:rsidRPr="00F24286">
        <w:rPr>
          <w:rFonts w:ascii="Times New Roman" w:hAnsi="Times New Roman"/>
          <w:sz w:val="24"/>
          <w:szCs w:val="24"/>
          <w:lang w:val="en-US"/>
        </w:rPr>
        <w:t>c</w:t>
      </w:r>
      <w:r w:rsidRPr="00F24286">
        <w:rPr>
          <w:rFonts w:ascii="Times New Roman" w:hAnsi="Times New Roman"/>
          <w:sz w:val="24"/>
          <w:szCs w:val="24"/>
          <w:lang w:val="en-US"/>
        </w:rPr>
        <w:t>ounty</w:t>
      </w:r>
      <w:r w:rsidR="005101AC" w:rsidRPr="00F24286">
        <w:rPr>
          <w:rFonts w:ascii="Times New Roman" w:hAnsi="Times New Roman"/>
          <w:sz w:val="24"/>
          <w:szCs w:val="24"/>
          <w:lang w:val="en-US"/>
        </w:rPr>
        <w:t>'</w:t>
      </w:r>
      <w:r w:rsidRPr="00F24286">
        <w:rPr>
          <w:rFonts w:ascii="Times New Roman" w:hAnsi="Times New Roman"/>
          <w:sz w:val="24"/>
          <w:szCs w:val="24"/>
          <w:lang w:val="en-US"/>
        </w:rPr>
        <w:t>s AAA credit rating while facing the financial crisis associated with coronavirus disease 2019 that is expected to last for most if not all of the coming biennium.</w:t>
      </w:r>
    </w:p>
    <w:p w14:paraId="22308EE1" w14:textId="32DEFE42" w:rsidR="00E45499" w:rsidRPr="00F24286" w:rsidRDefault="00E45499" w:rsidP="00847993">
      <w:pPr>
        <w:widowControl w:val="0"/>
        <w:tabs>
          <w:tab w:val="left" w:pos="720"/>
        </w:tabs>
        <w:autoSpaceDE w:val="0"/>
        <w:autoSpaceDN w:val="0"/>
        <w:adjustRightInd w:val="0"/>
        <w:spacing w:after="0" w:line="480" w:lineRule="auto"/>
        <w:ind w:left="720" w:right="720"/>
        <w:rPr>
          <w:rFonts w:ascii="Times New Roman" w:hAnsi="Times New Roman"/>
          <w:sz w:val="24"/>
          <w:szCs w:val="24"/>
          <w:lang w:val="en-US"/>
        </w:rPr>
      </w:pPr>
      <w:r w:rsidRPr="00F24286">
        <w:rPr>
          <w:rFonts w:ascii="Times New Roman" w:hAnsi="Times New Roman"/>
          <w:sz w:val="24"/>
          <w:szCs w:val="24"/>
          <w:lang w:val="en-US"/>
        </w:rPr>
        <w:t xml:space="preserve">King County is not immune to suffering </w:t>
      </w:r>
      <w:r w:rsidR="001D6CB0" w:rsidRPr="00F24286">
        <w:rPr>
          <w:rFonts w:ascii="Times New Roman" w:hAnsi="Times New Roman"/>
          <w:sz w:val="24"/>
          <w:szCs w:val="24"/>
          <w:lang w:val="en-US"/>
        </w:rPr>
        <w:t xml:space="preserve">from </w:t>
      </w:r>
      <w:r w:rsidRPr="00F24286">
        <w:rPr>
          <w:rFonts w:ascii="Times New Roman" w:hAnsi="Times New Roman"/>
          <w:sz w:val="24"/>
          <w:szCs w:val="24"/>
          <w:lang w:val="en-US"/>
        </w:rPr>
        <w:t xml:space="preserve">the impacts of the </w:t>
      </w:r>
      <w:r w:rsidR="001D6CB0" w:rsidRPr="00F24286">
        <w:rPr>
          <w:rFonts w:ascii="Times New Roman" w:hAnsi="Times New Roman"/>
          <w:sz w:val="24"/>
          <w:szCs w:val="24"/>
          <w:lang w:val="en-US"/>
        </w:rPr>
        <w:t xml:space="preserve">coronavirus disease 2019 </w:t>
      </w:r>
      <w:r w:rsidRPr="00F24286">
        <w:rPr>
          <w:rFonts w:ascii="Times New Roman" w:hAnsi="Times New Roman"/>
          <w:sz w:val="24"/>
          <w:szCs w:val="24"/>
          <w:lang w:val="en-US"/>
        </w:rPr>
        <w:t xml:space="preserve">pandemic. </w:t>
      </w:r>
      <w:r w:rsidR="001D6CB0" w:rsidRPr="00F24286">
        <w:rPr>
          <w:rFonts w:ascii="Times New Roman" w:hAnsi="Times New Roman"/>
          <w:sz w:val="24"/>
          <w:szCs w:val="24"/>
          <w:lang w:val="en-US"/>
        </w:rPr>
        <w:t xml:space="preserve"> </w:t>
      </w:r>
      <w:r w:rsidRPr="00F24286">
        <w:rPr>
          <w:rFonts w:ascii="Times New Roman" w:hAnsi="Times New Roman"/>
          <w:sz w:val="24"/>
          <w:szCs w:val="24"/>
          <w:lang w:val="en-US"/>
        </w:rPr>
        <w:t xml:space="preserve">The </w:t>
      </w:r>
      <w:r w:rsidR="001D6CB0" w:rsidRPr="00F24286">
        <w:rPr>
          <w:rFonts w:ascii="Times New Roman" w:hAnsi="Times New Roman"/>
          <w:sz w:val="24"/>
          <w:szCs w:val="24"/>
          <w:lang w:val="en-US"/>
        </w:rPr>
        <w:t>c</w:t>
      </w:r>
      <w:r w:rsidRPr="00F24286">
        <w:rPr>
          <w:rFonts w:ascii="Times New Roman" w:hAnsi="Times New Roman"/>
          <w:sz w:val="24"/>
          <w:szCs w:val="24"/>
          <w:lang w:val="en-US"/>
        </w:rPr>
        <w:t>ounty</w:t>
      </w:r>
      <w:r w:rsidR="005101AC" w:rsidRPr="00F24286">
        <w:rPr>
          <w:rFonts w:ascii="Times New Roman" w:hAnsi="Times New Roman"/>
          <w:sz w:val="24"/>
          <w:szCs w:val="24"/>
          <w:lang w:val="en-US"/>
        </w:rPr>
        <w:t>'</w:t>
      </w:r>
      <w:r w:rsidRPr="00F24286">
        <w:rPr>
          <w:rFonts w:ascii="Times New Roman" w:hAnsi="Times New Roman"/>
          <w:sz w:val="24"/>
          <w:szCs w:val="24"/>
          <w:lang w:val="en-US"/>
        </w:rPr>
        <w:t xml:space="preserve">s revenues have in many cases decreased at a time when the service needs of the community are increasing dramatically, particularly in mental and behavioral health. </w:t>
      </w:r>
      <w:r w:rsidR="001D6CB0" w:rsidRPr="00F24286">
        <w:rPr>
          <w:rFonts w:ascii="Times New Roman" w:hAnsi="Times New Roman"/>
          <w:sz w:val="24"/>
          <w:szCs w:val="24"/>
          <w:lang w:val="en-US"/>
        </w:rPr>
        <w:t xml:space="preserve"> </w:t>
      </w:r>
      <w:r w:rsidRPr="00F24286">
        <w:rPr>
          <w:rFonts w:ascii="Times New Roman" w:hAnsi="Times New Roman"/>
          <w:sz w:val="24"/>
          <w:szCs w:val="24"/>
          <w:lang w:val="en-US"/>
        </w:rPr>
        <w:t xml:space="preserve">Despite the inability of the elected officials in the </w:t>
      </w:r>
      <w:r w:rsidR="001D6CB0" w:rsidRPr="00F24286">
        <w:rPr>
          <w:rFonts w:ascii="Times New Roman" w:hAnsi="Times New Roman"/>
          <w:sz w:val="24"/>
          <w:szCs w:val="24"/>
          <w:lang w:val="en-US"/>
        </w:rPr>
        <w:t>"</w:t>
      </w:r>
      <w:r w:rsidRPr="00F24286">
        <w:rPr>
          <w:rFonts w:ascii="Times New Roman" w:hAnsi="Times New Roman"/>
          <w:sz w:val="24"/>
          <w:szCs w:val="24"/>
          <w:lang w:val="en-US"/>
        </w:rPr>
        <w:t>other</w:t>
      </w:r>
      <w:r w:rsidR="001D6CB0" w:rsidRPr="00F24286">
        <w:rPr>
          <w:rFonts w:ascii="Times New Roman" w:hAnsi="Times New Roman"/>
          <w:sz w:val="24"/>
          <w:szCs w:val="24"/>
          <w:lang w:val="en-US"/>
        </w:rPr>
        <w:t>"</w:t>
      </w:r>
      <w:r w:rsidRPr="00F24286">
        <w:rPr>
          <w:rFonts w:ascii="Times New Roman" w:hAnsi="Times New Roman"/>
          <w:sz w:val="24"/>
          <w:szCs w:val="24"/>
          <w:lang w:val="en-US"/>
        </w:rPr>
        <w:t xml:space="preserve"> Washington to </w:t>
      </w:r>
      <w:r w:rsidRPr="00F24286">
        <w:rPr>
          <w:rFonts w:ascii="Times New Roman" w:hAnsi="Times New Roman"/>
          <w:sz w:val="24"/>
          <w:szCs w:val="24"/>
          <w:lang w:val="en-US"/>
        </w:rPr>
        <w:lastRenderedPageBreak/>
        <w:t>negotiate an additional aid package to state and local governments through the country, King County continues to lead by placing the needs of the community at the top of our budgeting priorities.</w:t>
      </w:r>
    </w:p>
    <w:p w14:paraId="056CC2C1" w14:textId="4AB66C57" w:rsidR="00E45499" w:rsidRPr="00F24286" w:rsidRDefault="00E45499" w:rsidP="00847993">
      <w:pPr>
        <w:widowControl w:val="0"/>
        <w:tabs>
          <w:tab w:val="left" w:pos="720"/>
        </w:tabs>
        <w:autoSpaceDE w:val="0"/>
        <w:autoSpaceDN w:val="0"/>
        <w:adjustRightInd w:val="0"/>
        <w:spacing w:after="0" w:line="480" w:lineRule="auto"/>
        <w:ind w:left="720" w:right="720"/>
        <w:rPr>
          <w:rFonts w:ascii="Times New Roman" w:hAnsi="Times New Roman"/>
          <w:sz w:val="24"/>
          <w:szCs w:val="24"/>
          <w:lang w:val="en-US"/>
        </w:rPr>
      </w:pPr>
      <w:r w:rsidRPr="00F24286">
        <w:rPr>
          <w:rFonts w:ascii="Times New Roman" w:hAnsi="Times New Roman"/>
          <w:sz w:val="24"/>
          <w:szCs w:val="24"/>
          <w:lang w:val="en-US"/>
        </w:rPr>
        <w:t xml:space="preserve">We applaud the </w:t>
      </w:r>
      <w:r w:rsidR="001D6CB0" w:rsidRPr="00F24286">
        <w:rPr>
          <w:rFonts w:ascii="Times New Roman" w:hAnsi="Times New Roman"/>
          <w:sz w:val="24"/>
          <w:szCs w:val="24"/>
          <w:lang w:val="en-US"/>
        </w:rPr>
        <w:t>e</w:t>
      </w:r>
      <w:r w:rsidRPr="00F24286">
        <w:rPr>
          <w:rFonts w:ascii="Times New Roman" w:hAnsi="Times New Roman"/>
          <w:sz w:val="24"/>
          <w:szCs w:val="24"/>
          <w:lang w:val="en-US"/>
        </w:rPr>
        <w:t xml:space="preserve">xecutive and </w:t>
      </w:r>
      <w:r w:rsidR="006E5F4E" w:rsidRPr="00F24286">
        <w:rPr>
          <w:rFonts w:ascii="Times New Roman" w:hAnsi="Times New Roman"/>
          <w:sz w:val="24"/>
          <w:szCs w:val="24"/>
          <w:lang w:val="en-US"/>
        </w:rPr>
        <w:t>the executive's</w:t>
      </w:r>
      <w:r w:rsidRPr="00F24286">
        <w:rPr>
          <w:rFonts w:ascii="Times New Roman" w:hAnsi="Times New Roman"/>
          <w:sz w:val="24"/>
          <w:szCs w:val="24"/>
          <w:lang w:val="en-US"/>
        </w:rPr>
        <w:t xml:space="preserve"> team for transmitting a budget that advances the </w:t>
      </w:r>
      <w:r w:rsidR="001D6CB0" w:rsidRPr="00F24286">
        <w:rPr>
          <w:rFonts w:ascii="Times New Roman" w:hAnsi="Times New Roman"/>
          <w:sz w:val="24"/>
          <w:szCs w:val="24"/>
          <w:lang w:val="en-US"/>
        </w:rPr>
        <w:t>c</w:t>
      </w:r>
      <w:r w:rsidRPr="00F24286">
        <w:rPr>
          <w:rFonts w:ascii="Times New Roman" w:hAnsi="Times New Roman"/>
          <w:sz w:val="24"/>
          <w:szCs w:val="24"/>
          <w:lang w:val="en-US"/>
        </w:rPr>
        <w:t>ounty</w:t>
      </w:r>
      <w:r w:rsidR="005101AC" w:rsidRPr="00F24286">
        <w:rPr>
          <w:rFonts w:ascii="Times New Roman" w:hAnsi="Times New Roman"/>
          <w:sz w:val="24"/>
          <w:szCs w:val="24"/>
          <w:lang w:val="en-US"/>
        </w:rPr>
        <w:t>'</w:t>
      </w:r>
      <w:r w:rsidRPr="00F24286">
        <w:rPr>
          <w:rFonts w:ascii="Times New Roman" w:hAnsi="Times New Roman"/>
          <w:sz w:val="24"/>
          <w:szCs w:val="24"/>
          <w:lang w:val="en-US"/>
        </w:rPr>
        <w:t xml:space="preserve">s mission in the face of </w:t>
      </w:r>
      <w:r w:rsidR="001D6CB0" w:rsidRPr="00F24286">
        <w:rPr>
          <w:rFonts w:ascii="Times New Roman" w:hAnsi="Times New Roman"/>
          <w:sz w:val="24"/>
          <w:szCs w:val="24"/>
          <w:lang w:val="en-US"/>
        </w:rPr>
        <w:t>coronavirus disease 2019</w:t>
      </w:r>
      <w:r w:rsidRPr="00F24286">
        <w:rPr>
          <w:rFonts w:ascii="Times New Roman" w:hAnsi="Times New Roman"/>
          <w:sz w:val="24"/>
          <w:szCs w:val="24"/>
          <w:lang w:val="en-US"/>
        </w:rPr>
        <w:t xml:space="preserve">.  </w:t>
      </w:r>
      <w:r w:rsidR="006E5F4E" w:rsidRPr="00F24286">
        <w:rPr>
          <w:rFonts w:ascii="Times New Roman" w:hAnsi="Times New Roman"/>
          <w:sz w:val="24"/>
          <w:szCs w:val="24"/>
          <w:lang w:val="en-US"/>
        </w:rPr>
        <w:t>The executive's</w:t>
      </w:r>
      <w:r w:rsidRPr="00F24286">
        <w:rPr>
          <w:rFonts w:ascii="Times New Roman" w:hAnsi="Times New Roman"/>
          <w:sz w:val="24"/>
          <w:szCs w:val="24"/>
          <w:lang w:val="en-US"/>
        </w:rPr>
        <w:t xml:space="preserve"> divest, invest and reimagine plan will transform the criminal legal system, taking a strong </w:t>
      </w:r>
      <w:r w:rsidR="0080087B" w:rsidRPr="00F24286">
        <w:rPr>
          <w:rFonts w:ascii="Times New Roman" w:hAnsi="Times New Roman"/>
          <w:sz w:val="24"/>
          <w:szCs w:val="24"/>
          <w:lang w:val="en-US"/>
        </w:rPr>
        <w:t>anti</w:t>
      </w:r>
      <w:r w:rsidRPr="00F24286">
        <w:rPr>
          <w:rFonts w:ascii="Times New Roman" w:hAnsi="Times New Roman"/>
          <w:sz w:val="24"/>
          <w:szCs w:val="24"/>
          <w:lang w:val="en-US"/>
        </w:rPr>
        <w:t xml:space="preserve">racism stance and funding cutting-edge programs to take this work into the future.  </w:t>
      </w:r>
      <w:r w:rsidR="00EA519D" w:rsidRPr="00F24286">
        <w:rPr>
          <w:rFonts w:ascii="Times New Roman" w:hAnsi="Times New Roman"/>
          <w:sz w:val="24"/>
          <w:szCs w:val="24"/>
          <w:lang w:val="en-US"/>
        </w:rPr>
        <w:t>The executive</w:t>
      </w:r>
      <w:r w:rsidRPr="00F24286">
        <w:rPr>
          <w:rFonts w:ascii="Times New Roman" w:hAnsi="Times New Roman"/>
          <w:sz w:val="24"/>
          <w:szCs w:val="24"/>
          <w:lang w:val="en-US"/>
        </w:rPr>
        <w:t xml:space="preserve"> prioritizes combatting climate change and addresses infrastructure needs.</w:t>
      </w:r>
    </w:p>
    <w:p w14:paraId="387820A2" w14:textId="25E3B786" w:rsidR="00E45499" w:rsidRPr="00F24286" w:rsidRDefault="00E45499" w:rsidP="00847993">
      <w:pPr>
        <w:widowControl w:val="0"/>
        <w:tabs>
          <w:tab w:val="left" w:pos="720"/>
        </w:tabs>
        <w:autoSpaceDE w:val="0"/>
        <w:autoSpaceDN w:val="0"/>
        <w:adjustRightInd w:val="0"/>
        <w:spacing w:after="0" w:line="480" w:lineRule="auto"/>
        <w:ind w:left="720" w:right="720"/>
        <w:rPr>
          <w:rFonts w:ascii="Times New Roman" w:hAnsi="Times New Roman"/>
          <w:sz w:val="24"/>
          <w:szCs w:val="24"/>
          <w:lang w:val="en-US"/>
        </w:rPr>
      </w:pPr>
      <w:r w:rsidRPr="00F24286">
        <w:rPr>
          <w:rFonts w:ascii="Times New Roman" w:hAnsi="Times New Roman"/>
          <w:sz w:val="24"/>
          <w:szCs w:val="24"/>
          <w:lang w:val="en-US"/>
        </w:rPr>
        <w:t>Black lives matter to King County, and this budget invests a significant amount of critical funding into the urban unincorporated areas with the highest populations of our Black, Indigenous and Persons of Color</w:t>
      </w:r>
      <w:r w:rsidR="00EA519D" w:rsidRPr="00F24286">
        <w:rPr>
          <w:rFonts w:ascii="Times New Roman" w:hAnsi="Times New Roman"/>
          <w:sz w:val="24"/>
          <w:szCs w:val="24"/>
          <w:lang w:val="en-US"/>
        </w:rPr>
        <w:t>, also known as</w:t>
      </w:r>
      <w:r w:rsidRPr="00F24286">
        <w:rPr>
          <w:rFonts w:ascii="Times New Roman" w:hAnsi="Times New Roman"/>
          <w:sz w:val="24"/>
          <w:szCs w:val="24"/>
          <w:lang w:val="en-US"/>
        </w:rPr>
        <w:t xml:space="preserve"> BIPOC</w:t>
      </w:r>
      <w:r w:rsidR="00EA519D" w:rsidRPr="00F24286">
        <w:rPr>
          <w:rFonts w:ascii="Times New Roman" w:hAnsi="Times New Roman"/>
          <w:sz w:val="24"/>
          <w:szCs w:val="24"/>
          <w:lang w:val="en-US"/>
        </w:rPr>
        <w:t>,</w:t>
      </w:r>
      <w:r w:rsidRPr="00F24286">
        <w:rPr>
          <w:rFonts w:ascii="Times New Roman" w:hAnsi="Times New Roman"/>
          <w:sz w:val="24"/>
          <w:szCs w:val="24"/>
          <w:lang w:val="en-US"/>
        </w:rPr>
        <w:t xml:space="preserve"> neighbors.  </w:t>
      </w:r>
      <w:r w:rsidR="00AB1291" w:rsidRPr="00F24286">
        <w:rPr>
          <w:rFonts w:ascii="Times New Roman" w:hAnsi="Times New Roman"/>
          <w:sz w:val="24"/>
          <w:szCs w:val="24"/>
          <w:lang w:val="en-US"/>
        </w:rPr>
        <w:t xml:space="preserve">This </w:t>
      </w:r>
      <w:r w:rsidR="00EB33C8" w:rsidRPr="00F24286">
        <w:rPr>
          <w:rFonts w:ascii="Times New Roman" w:hAnsi="Times New Roman"/>
          <w:sz w:val="24"/>
          <w:szCs w:val="24"/>
          <w:lang w:val="en-US"/>
        </w:rPr>
        <w:t>budget</w:t>
      </w:r>
      <w:r w:rsidRPr="00F24286">
        <w:rPr>
          <w:rFonts w:ascii="Times New Roman" w:hAnsi="Times New Roman"/>
          <w:sz w:val="24"/>
          <w:szCs w:val="24"/>
          <w:lang w:val="en-US"/>
        </w:rPr>
        <w:t xml:space="preserve"> also advances the </w:t>
      </w:r>
      <w:r w:rsidR="001D6CB0" w:rsidRPr="00F24286">
        <w:rPr>
          <w:rFonts w:ascii="Times New Roman" w:hAnsi="Times New Roman"/>
          <w:sz w:val="24"/>
          <w:szCs w:val="24"/>
          <w:lang w:val="en-US"/>
        </w:rPr>
        <w:t>c</w:t>
      </w:r>
      <w:r w:rsidRPr="00F24286">
        <w:rPr>
          <w:rFonts w:ascii="Times New Roman" w:hAnsi="Times New Roman"/>
          <w:sz w:val="24"/>
          <w:szCs w:val="24"/>
          <w:lang w:val="en-US"/>
        </w:rPr>
        <w:t>ounty</w:t>
      </w:r>
      <w:r w:rsidR="005101AC" w:rsidRPr="00F24286">
        <w:rPr>
          <w:rFonts w:ascii="Times New Roman" w:hAnsi="Times New Roman"/>
          <w:sz w:val="24"/>
          <w:szCs w:val="24"/>
          <w:lang w:val="en-US"/>
        </w:rPr>
        <w:t>'</w:t>
      </w:r>
      <w:r w:rsidRPr="00F24286">
        <w:rPr>
          <w:rFonts w:ascii="Times New Roman" w:hAnsi="Times New Roman"/>
          <w:sz w:val="24"/>
          <w:szCs w:val="24"/>
          <w:lang w:val="en-US"/>
        </w:rPr>
        <w:t xml:space="preserve">s mission of equity and social justice in further ways by thoughtfully and efficiently reforming our criminal legal and juvenile justice system in partnering with community-based organizations to improve the lives of at-risk youth, interrupting the school-to-prison pipeline and committing funding for accessibility and inclusion of </w:t>
      </w:r>
      <w:r w:rsidR="001D6CB0" w:rsidRPr="00F24286">
        <w:rPr>
          <w:rFonts w:ascii="Times New Roman" w:hAnsi="Times New Roman"/>
          <w:sz w:val="24"/>
          <w:szCs w:val="24"/>
          <w:lang w:val="en-US"/>
        </w:rPr>
        <w:t>c</w:t>
      </w:r>
      <w:r w:rsidRPr="00F24286">
        <w:rPr>
          <w:rFonts w:ascii="Times New Roman" w:hAnsi="Times New Roman"/>
          <w:sz w:val="24"/>
          <w:szCs w:val="24"/>
          <w:lang w:val="en-US"/>
        </w:rPr>
        <w:t>ounty services for people with disabilities.</w:t>
      </w:r>
    </w:p>
    <w:p w14:paraId="7388BB5E" w14:textId="461CE451" w:rsidR="00E45499" w:rsidRPr="00F24286" w:rsidRDefault="00E45499" w:rsidP="00847993">
      <w:pPr>
        <w:widowControl w:val="0"/>
        <w:tabs>
          <w:tab w:val="left" w:pos="720"/>
        </w:tabs>
        <w:autoSpaceDE w:val="0"/>
        <w:autoSpaceDN w:val="0"/>
        <w:adjustRightInd w:val="0"/>
        <w:spacing w:after="0" w:line="480" w:lineRule="auto"/>
        <w:ind w:left="720" w:right="720"/>
        <w:rPr>
          <w:rFonts w:ascii="Times New Roman" w:hAnsi="Times New Roman"/>
          <w:sz w:val="24"/>
          <w:szCs w:val="24"/>
          <w:lang w:val="en-US"/>
        </w:rPr>
      </w:pPr>
      <w:r w:rsidRPr="00F24286">
        <w:rPr>
          <w:rFonts w:ascii="Times New Roman" w:hAnsi="Times New Roman"/>
          <w:sz w:val="24"/>
          <w:szCs w:val="24"/>
          <w:lang w:val="en-US"/>
        </w:rPr>
        <w:t xml:space="preserve">During this tumultuous time caused by </w:t>
      </w:r>
      <w:r w:rsidR="001D6CB0" w:rsidRPr="00F24286">
        <w:rPr>
          <w:rFonts w:ascii="Times New Roman" w:hAnsi="Times New Roman"/>
          <w:sz w:val="24"/>
          <w:szCs w:val="24"/>
          <w:lang w:val="en-US"/>
        </w:rPr>
        <w:t>coronavirus disease 2019</w:t>
      </w:r>
      <w:r w:rsidRPr="00F24286">
        <w:rPr>
          <w:rFonts w:ascii="Times New Roman" w:hAnsi="Times New Roman"/>
          <w:sz w:val="24"/>
          <w:szCs w:val="24"/>
          <w:lang w:val="en-US"/>
        </w:rPr>
        <w:t xml:space="preserve">, we have taken a hard look at our transit operations to ensure people who need access to mobility have been able to get to where they need to go. </w:t>
      </w:r>
      <w:r w:rsidR="001D6CB0" w:rsidRPr="00F24286">
        <w:rPr>
          <w:rFonts w:ascii="Times New Roman" w:hAnsi="Times New Roman"/>
          <w:sz w:val="24"/>
          <w:szCs w:val="24"/>
          <w:lang w:val="en-US"/>
        </w:rPr>
        <w:t xml:space="preserve"> </w:t>
      </w:r>
      <w:r w:rsidRPr="00F24286">
        <w:rPr>
          <w:rFonts w:ascii="Times New Roman" w:hAnsi="Times New Roman"/>
          <w:sz w:val="24"/>
          <w:szCs w:val="24"/>
          <w:lang w:val="en-US"/>
        </w:rPr>
        <w:t xml:space="preserve">At the </w:t>
      </w:r>
      <w:r w:rsidRPr="00F24286">
        <w:rPr>
          <w:rFonts w:ascii="Times New Roman" w:hAnsi="Times New Roman"/>
          <w:sz w:val="24"/>
          <w:szCs w:val="24"/>
          <w:lang w:val="en-US"/>
        </w:rPr>
        <w:lastRenderedPageBreak/>
        <w:t xml:space="preserve">same time, this budget lays out a solid framework and makes necessary investments to ensure our transit system </w:t>
      </w:r>
      <w:r w:rsidR="007A2ACA" w:rsidRPr="007A2ACA">
        <w:rPr>
          <w:rFonts w:ascii="Times New Roman" w:hAnsi="Times New Roman"/>
          <w:sz w:val="24"/>
          <w:szCs w:val="24"/>
          <w:lang w:val="en-US"/>
        </w:rPr>
        <w:t>provides affordable, convenient and equitable access throughout the county and</w:t>
      </w:r>
      <w:r w:rsidR="007A2ACA">
        <w:rPr>
          <w:rFonts w:ascii="Times New Roman" w:hAnsi="Times New Roman"/>
          <w:sz w:val="24"/>
          <w:szCs w:val="24"/>
          <w:lang w:val="en-US"/>
        </w:rPr>
        <w:t xml:space="preserve"> </w:t>
      </w:r>
      <w:r w:rsidRPr="00F24286">
        <w:rPr>
          <w:rFonts w:ascii="Times New Roman" w:hAnsi="Times New Roman"/>
          <w:sz w:val="24"/>
          <w:szCs w:val="24"/>
          <w:lang w:val="en-US"/>
        </w:rPr>
        <w:t>remains one of the best in the nation and remains poised to grow when this crisis is behind us.</w:t>
      </w:r>
    </w:p>
    <w:p w14:paraId="5F890127" w14:textId="3E347D4D" w:rsidR="00E45499" w:rsidRPr="00F24286" w:rsidRDefault="00E45499" w:rsidP="00847993">
      <w:pPr>
        <w:widowControl w:val="0"/>
        <w:tabs>
          <w:tab w:val="left" w:pos="720"/>
        </w:tabs>
        <w:autoSpaceDE w:val="0"/>
        <w:autoSpaceDN w:val="0"/>
        <w:adjustRightInd w:val="0"/>
        <w:spacing w:after="0" w:line="480" w:lineRule="auto"/>
        <w:ind w:left="720" w:right="720"/>
        <w:rPr>
          <w:rFonts w:ascii="Times New Roman" w:hAnsi="Times New Roman"/>
          <w:sz w:val="24"/>
          <w:szCs w:val="24"/>
          <w:lang w:val="en-US"/>
        </w:rPr>
      </w:pPr>
      <w:r w:rsidRPr="00F24286">
        <w:rPr>
          <w:rFonts w:ascii="Times New Roman" w:hAnsi="Times New Roman"/>
          <w:sz w:val="24"/>
          <w:szCs w:val="24"/>
          <w:lang w:val="en-US"/>
        </w:rPr>
        <w:t xml:space="preserve">This budget also includes difficult budget reductions to most departments, many of them already overburdened by the inadequacies of state and federal support and regulation.  Recognizing the intense and dire effects of </w:t>
      </w:r>
      <w:r w:rsidR="001D6CB0" w:rsidRPr="00F24286">
        <w:rPr>
          <w:rFonts w:ascii="Times New Roman" w:hAnsi="Times New Roman"/>
          <w:sz w:val="24"/>
          <w:szCs w:val="24"/>
          <w:lang w:val="en-US"/>
        </w:rPr>
        <w:t>coronavirus disease 2019</w:t>
      </w:r>
      <w:r w:rsidRPr="00F24286">
        <w:rPr>
          <w:rFonts w:ascii="Times New Roman" w:hAnsi="Times New Roman"/>
          <w:sz w:val="24"/>
          <w:szCs w:val="24"/>
          <w:lang w:val="en-US"/>
        </w:rPr>
        <w:t xml:space="preserve"> on mental and behavioral health, drug and alcohol dependency, domestic violence and housing instability, every effort was made to minimize reduction of these even more critical services.  This includes using rainy day reserves, specific emergency funds that the </w:t>
      </w:r>
      <w:r w:rsidR="001D6CB0" w:rsidRPr="00F24286">
        <w:rPr>
          <w:rFonts w:ascii="Times New Roman" w:hAnsi="Times New Roman"/>
          <w:sz w:val="24"/>
          <w:szCs w:val="24"/>
          <w:lang w:val="en-US"/>
        </w:rPr>
        <w:t>c</w:t>
      </w:r>
      <w:r w:rsidRPr="00F24286">
        <w:rPr>
          <w:rFonts w:ascii="Times New Roman" w:hAnsi="Times New Roman"/>
          <w:sz w:val="24"/>
          <w:szCs w:val="24"/>
          <w:lang w:val="en-US"/>
        </w:rPr>
        <w:t xml:space="preserve">ounty has never before used, to shore up services to the </w:t>
      </w:r>
      <w:r w:rsidR="001D6CB0" w:rsidRPr="00F24286">
        <w:rPr>
          <w:rFonts w:ascii="Times New Roman" w:hAnsi="Times New Roman"/>
          <w:sz w:val="24"/>
          <w:szCs w:val="24"/>
          <w:lang w:val="en-US"/>
        </w:rPr>
        <w:t>c</w:t>
      </w:r>
      <w:r w:rsidRPr="00F24286">
        <w:rPr>
          <w:rFonts w:ascii="Times New Roman" w:hAnsi="Times New Roman"/>
          <w:sz w:val="24"/>
          <w:szCs w:val="24"/>
          <w:lang w:val="en-US"/>
        </w:rPr>
        <w:t>ounty</w:t>
      </w:r>
      <w:r w:rsidR="005101AC" w:rsidRPr="00F24286">
        <w:rPr>
          <w:rFonts w:ascii="Times New Roman" w:hAnsi="Times New Roman"/>
          <w:sz w:val="24"/>
          <w:szCs w:val="24"/>
          <w:lang w:val="en-US"/>
        </w:rPr>
        <w:t>'</w:t>
      </w:r>
      <w:r w:rsidRPr="00F24286">
        <w:rPr>
          <w:rFonts w:ascii="Times New Roman" w:hAnsi="Times New Roman"/>
          <w:sz w:val="24"/>
          <w:szCs w:val="24"/>
          <w:lang w:val="en-US"/>
        </w:rPr>
        <w:t>s most vulnerable.</w:t>
      </w:r>
    </w:p>
    <w:p w14:paraId="25FE26B0" w14:textId="08CF1329" w:rsidR="00E45499" w:rsidRPr="00F24286" w:rsidRDefault="00E45499" w:rsidP="00847993">
      <w:pPr>
        <w:widowControl w:val="0"/>
        <w:tabs>
          <w:tab w:val="left" w:pos="720"/>
        </w:tabs>
        <w:autoSpaceDE w:val="0"/>
        <w:autoSpaceDN w:val="0"/>
        <w:adjustRightInd w:val="0"/>
        <w:spacing w:after="0" w:line="480" w:lineRule="auto"/>
        <w:ind w:left="720" w:right="720"/>
        <w:rPr>
          <w:rFonts w:ascii="Times New Roman" w:hAnsi="Times New Roman"/>
          <w:sz w:val="24"/>
          <w:szCs w:val="24"/>
          <w:lang w:val="en-US"/>
        </w:rPr>
      </w:pPr>
      <w:r w:rsidRPr="00F24286">
        <w:rPr>
          <w:rFonts w:ascii="Times New Roman" w:hAnsi="Times New Roman"/>
          <w:sz w:val="24"/>
          <w:szCs w:val="24"/>
          <w:lang w:val="en-US"/>
        </w:rPr>
        <w:t xml:space="preserve">This budget also includes investments throughout all the </w:t>
      </w:r>
      <w:r w:rsidR="001D6CB0" w:rsidRPr="00F24286">
        <w:rPr>
          <w:rFonts w:ascii="Times New Roman" w:hAnsi="Times New Roman"/>
          <w:sz w:val="24"/>
          <w:szCs w:val="24"/>
          <w:lang w:val="en-US"/>
        </w:rPr>
        <w:t>c</w:t>
      </w:r>
      <w:r w:rsidRPr="00F24286">
        <w:rPr>
          <w:rFonts w:ascii="Times New Roman" w:hAnsi="Times New Roman"/>
          <w:sz w:val="24"/>
          <w:szCs w:val="24"/>
          <w:lang w:val="en-US"/>
        </w:rPr>
        <w:t xml:space="preserve">ouncil districts, including requiring development of a sustainability plan for roads and local government services in unincorporated King County as well as a thoughtful and collaborative approach addressing specific projects and needs in every corner of the </w:t>
      </w:r>
      <w:r w:rsidR="001D6CB0" w:rsidRPr="00F24286">
        <w:rPr>
          <w:rFonts w:ascii="Times New Roman" w:hAnsi="Times New Roman"/>
          <w:sz w:val="24"/>
          <w:szCs w:val="24"/>
          <w:lang w:val="en-US"/>
        </w:rPr>
        <w:t>c</w:t>
      </w:r>
      <w:r w:rsidRPr="00F24286">
        <w:rPr>
          <w:rFonts w:ascii="Times New Roman" w:hAnsi="Times New Roman"/>
          <w:sz w:val="24"/>
          <w:szCs w:val="24"/>
          <w:lang w:val="en-US"/>
        </w:rPr>
        <w:t>ounty.</w:t>
      </w:r>
    </w:p>
    <w:p w14:paraId="35CBBF3A" w14:textId="682448D5" w:rsidR="00E45499" w:rsidRPr="00F24286" w:rsidRDefault="00E45499" w:rsidP="00847993">
      <w:pPr>
        <w:widowControl w:val="0"/>
        <w:tabs>
          <w:tab w:val="left" w:pos="720"/>
        </w:tabs>
        <w:autoSpaceDE w:val="0"/>
        <w:autoSpaceDN w:val="0"/>
        <w:adjustRightInd w:val="0"/>
        <w:spacing w:after="0" w:line="480" w:lineRule="auto"/>
        <w:ind w:left="720" w:right="720"/>
        <w:rPr>
          <w:rFonts w:ascii="Times New Roman" w:hAnsi="Times New Roman"/>
          <w:sz w:val="24"/>
          <w:szCs w:val="24"/>
          <w:lang w:val="en-US"/>
        </w:rPr>
      </w:pPr>
      <w:r w:rsidRPr="00F24286">
        <w:rPr>
          <w:rFonts w:ascii="Times New Roman" w:hAnsi="Times New Roman"/>
          <w:sz w:val="24"/>
          <w:szCs w:val="24"/>
          <w:lang w:val="en-US"/>
        </w:rPr>
        <w:t xml:space="preserve">This budget has been discussed, negotiated and adopted through hard work, shared values, extensive collaboration and the kind of consensus-based negotiations necessary to deliver innovation and strategies in a constrained revenue environment.  The policies contained within this budget will drive the policy decisions facing the </w:t>
      </w:r>
      <w:r w:rsidR="001D6CB0" w:rsidRPr="00F24286">
        <w:rPr>
          <w:rFonts w:ascii="Times New Roman" w:hAnsi="Times New Roman"/>
          <w:sz w:val="24"/>
          <w:szCs w:val="24"/>
          <w:lang w:val="en-US"/>
        </w:rPr>
        <w:t>c</w:t>
      </w:r>
      <w:r w:rsidRPr="00F24286">
        <w:rPr>
          <w:rFonts w:ascii="Times New Roman" w:hAnsi="Times New Roman"/>
          <w:sz w:val="24"/>
          <w:szCs w:val="24"/>
          <w:lang w:val="en-US"/>
        </w:rPr>
        <w:t>ounty for years to come.</w:t>
      </w:r>
    </w:p>
    <w:p w14:paraId="14C01079" w14:textId="631A3381" w:rsidR="000B3438" w:rsidRPr="00F24286" w:rsidRDefault="00E45499" w:rsidP="00847993">
      <w:pPr>
        <w:widowControl w:val="0"/>
        <w:tabs>
          <w:tab w:val="left" w:pos="72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lang w:val="en-US"/>
        </w:rPr>
        <w:lastRenderedPageBreak/>
        <w:tab/>
      </w:r>
      <w:r w:rsidR="000B3438" w:rsidRPr="00F24286">
        <w:rPr>
          <w:rFonts w:ascii="Times New Roman" w:hAnsi="Times New Roman"/>
          <w:sz w:val="24"/>
          <w:szCs w:val="24"/>
        </w:rPr>
        <w:t>BE IT ORDAINED BY THE COUNCIL OF KING COUNTY:</w:t>
      </w:r>
    </w:p>
    <w:p w14:paraId="2744A4C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SECTION 1.</w:t>
      </w:r>
      <w:r w:rsidRPr="00F24286">
        <w:rPr>
          <w:rFonts w:ascii="Times New Roman" w:hAnsi="Times New Roman"/>
          <w:sz w:val="24"/>
          <w:szCs w:val="24"/>
        </w:rPr>
        <w:t xml:space="preserve">  The 2021-2022 Biennial Budget is adopted and, subject to the provisions hereinafter set forth and the several amounts hereinafter specified or so much thereof as shall be sufficient to accomplish the purposes designated, appropriations are hereby authorized to be distributed for salaries, wages and other expenses of the various agencies and departments of King County, for capital improvements and for other specified purposes for the fiscal biennium beginning January 1, 2021, and ending December 31, 2022, out of the funds of the county hereinafter named and set forth in the following sections.</w:t>
      </w:r>
    </w:p>
    <w:p w14:paraId="0F71862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SECTION 2.</w:t>
      </w:r>
      <w:r w:rsidRPr="00F24286">
        <w:rPr>
          <w:rFonts w:ascii="Times New Roman" w:hAnsi="Times New Roman"/>
          <w:sz w:val="24"/>
          <w:szCs w:val="24"/>
        </w:rPr>
        <w:t xml:space="preserve">  The fund appropriations are sums to cover merit pay and labor settlements.  The county executive is authorized to distribute the required portions of these moneys among the affected positions in each operating fund beginning January 1, 2021.</w:t>
      </w:r>
    </w:p>
    <w:p w14:paraId="1134AB03" w14:textId="333E0454" w:rsidR="000B3438" w:rsidRPr="00F24286" w:rsidRDefault="000B3438" w:rsidP="000E0CF5">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SECTION 3.</w:t>
      </w:r>
      <w:r w:rsidRPr="00F24286">
        <w:rPr>
          <w:rFonts w:ascii="Times New Roman" w:hAnsi="Times New Roman"/>
          <w:sz w:val="24"/>
          <w:szCs w:val="24"/>
        </w:rPr>
        <w:t xml:space="preserve">  Notwithstanding sections 1 and 2 of this ordinance, section </w:t>
      </w:r>
      <w:r w:rsidR="0089160B" w:rsidRPr="00F24286">
        <w:rPr>
          <w:rFonts w:ascii="Times New Roman" w:hAnsi="Times New Roman"/>
          <w:sz w:val="24"/>
          <w:szCs w:val="24"/>
        </w:rPr>
        <w:t>12</w:t>
      </w:r>
      <w:r w:rsidR="0089160B" w:rsidRPr="00F24286">
        <w:rPr>
          <w:rFonts w:ascii="Times New Roman" w:hAnsi="Times New Roman"/>
          <w:sz w:val="24"/>
          <w:szCs w:val="24"/>
          <w:lang w:val="en-US"/>
        </w:rPr>
        <w:t>9</w:t>
      </w:r>
      <w:r w:rsidR="0089160B" w:rsidRPr="00F24286">
        <w:rPr>
          <w:rFonts w:ascii="Times New Roman" w:hAnsi="Times New Roman"/>
          <w:sz w:val="24"/>
          <w:szCs w:val="24"/>
        </w:rPr>
        <w:t xml:space="preserve"> </w:t>
      </w:r>
      <w:r w:rsidRPr="00F24286">
        <w:rPr>
          <w:rFonts w:ascii="Times New Roman" w:hAnsi="Times New Roman"/>
          <w:sz w:val="24"/>
          <w:szCs w:val="24"/>
        </w:rPr>
        <w:t>of this ordinance takes effect ten days after the executive's approval of this ordinance, as provided in the King County Charter.</w:t>
      </w:r>
    </w:p>
    <w:p w14:paraId="2C915CF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4</w:t>
      </w:r>
      <w:r w:rsidRPr="00F24286">
        <w:rPr>
          <w:rFonts w:ascii="Times New Roman" w:hAnsi="Times New Roman"/>
          <w:sz w:val="24"/>
          <w:szCs w:val="24"/>
          <w:u w:val="single"/>
        </w:rPr>
        <w:t>.</w:t>
      </w:r>
      <w:r w:rsidRPr="00F24286">
        <w:rPr>
          <w:rFonts w:ascii="Times New Roman" w:hAnsi="Times New Roman"/>
          <w:sz w:val="24"/>
          <w:szCs w:val="24"/>
        </w:rPr>
        <w:t xml:space="preserve">  The definition in this section applies throughout this ordinance unless the context clearly requires otherwise.</w:t>
      </w:r>
    </w:p>
    <w:p w14:paraId="5FA774FF"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"FTEs" means full-time equivalents.</w:t>
      </w:r>
    </w:p>
    <w:p w14:paraId="3640469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5</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COUNTY COUNCIL</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5AE19EB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County council</w:t>
      </w:r>
      <w:r w:rsidRPr="00F24286">
        <w:rPr>
          <w:rFonts w:ascii="Times New Roman" w:hAnsi="Times New Roman"/>
          <w:sz w:val="24"/>
          <w:szCs w:val="24"/>
        </w:rPr>
        <w:tab/>
      </w:r>
      <w:r w:rsidRPr="00F24286">
        <w:rPr>
          <w:rFonts w:ascii="Times New Roman" w:hAnsi="Times New Roman"/>
          <w:noProof/>
          <w:sz w:val="24"/>
          <w:szCs w:val="24"/>
        </w:rPr>
        <w:t>$4,112,000</w:t>
      </w:r>
    </w:p>
    <w:p w14:paraId="1C91EC3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county council shall be:</w:t>
      </w:r>
      <w:r w:rsidRPr="00F24286">
        <w:rPr>
          <w:rFonts w:ascii="Times New Roman" w:hAnsi="Times New Roman"/>
          <w:noProof/>
          <w:sz w:val="24"/>
          <w:szCs w:val="24"/>
        </w:rPr>
        <w:tab/>
        <w:t>9.0</w:t>
      </w:r>
    </w:p>
    <w:p w14:paraId="251F630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6</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COUNCIL ADMINISTRATION</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4027D399" w14:textId="6D38C63B"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Council administration</w:t>
      </w:r>
      <w:r w:rsidRPr="00F24286">
        <w:rPr>
          <w:rFonts w:ascii="Times New Roman" w:hAnsi="Times New Roman"/>
          <w:sz w:val="24"/>
          <w:szCs w:val="24"/>
        </w:rPr>
        <w:tab/>
      </w:r>
      <w:r w:rsidRPr="00F24286">
        <w:rPr>
          <w:rFonts w:ascii="Times New Roman" w:hAnsi="Times New Roman"/>
          <w:noProof/>
          <w:sz w:val="24"/>
          <w:szCs w:val="24"/>
        </w:rPr>
        <w:t>$</w:t>
      </w:r>
      <w:r w:rsidR="00AD49E7" w:rsidRPr="00F24286">
        <w:rPr>
          <w:rFonts w:ascii="Times New Roman" w:hAnsi="Times New Roman"/>
          <w:noProof/>
          <w:sz w:val="24"/>
          <w:szCs w:val="24"/>
        </w:rPr>
        <w:t>34,3</w:t>
      </w:r>
      <w:r w:rsidR="000E07C6" w:rsidRPr="00F24286">
        <w:rPr>
          <w:rFonts w:ascii="Times New Roman" w:hAnsi="Times New Roman"/>
          <w:noProof/>
          <w:sz w:val="24"/>
          <w:szCs w:val="24"/>
          <w:lang w:val="en-US"/>
        </w:rPr>
        <w:t>70</w:t>
      </w:r>
      <w:r w:rsidR="00AD49E7" w:rsidRPr="00F24286">
        <w:rPr>
          <w:rFonts w:ascii="Times New Roman" w:hAnsi="Times New Roman"/>
          <w:noProof/>
          <w:sz w:val="24"/>
          <w:szCs w:val="24"/>
        </w:rPr>
        <w:t>,</w:t>
      </w:r>
      <w:r w:rsidR="000E07C6" w:rsidRPr="00F24286">
        <w:rPr>
          <w:rFonts w:ascii="Times New Roman" w:hAnsi="Times New Roman"/>
          <w:noProof/>
          <w:sz w:val="24"/>
          <w:szCs w:val="24"/>
          <w:lang w:val="en-US"/>
        </w:rPr>
        <w:t>000</w:t>
      </w:r>
    </w:p>
    <w:p w14:paraId="52ED614F" w14:textId="3619BCB8"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council administration shall be:</w:t>
      </w:r>
      <w:r w:rsidRPr="00F24286">
        <w:rPr>
          <w:rFonts w:ascii="Times New Roman" w:hAnsi="Times New Roman"/>
          <w:noProof/>
          <w:sz w:val="24"/>
          <w:szCs w:val="24"/>
        </w:rPr>
        <w:tab/>
        <w:t>10</w:t>
      </w:r>
      <w:r w:rsidR="00AD49E7" w:rsidRPr="00F24286">
        <w:rPr>
          <w:rFonts w:ascii="Times New Roman" w:hAnsi="Times New Roman"/>
          <w:noProof/>
          <w:sz w:val="24"/>
          <w:szCs w:val="24"/>
          <w:lang w:val="en-US"/>
        </w:rPr>
        <w:t>2</w:t>
      </w:r>
      <w:r w:rsidRPr="00F24286">
        <w:rPr>
          <w:rFonts w:ascii="Times New Roman" w:hAnsi="Times New Roman"/>
          <w:noProof/>
          <w:sz w:val="24"/>
          <w:szCs w:val="24"/>
        </w:rPr>
        <w:t>.1</w:t>
      </w:r>
    </w:p>
    <w:p w14:paraId="77BAED8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7</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HEARING EXAMINER</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593798C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Hearing examiner</w:t>
      </w:r>
      <w:r w:rsidRPr="00F24286">
        <w:rPr>
          <w:rFonts w:ascii="Times New Roman" w:hAnsi="Times New Roman"/>
          <w:sz w:val="24"/>
          <w:szCs w:val="24"/>
        </w:rPr>
        <w:tab/>
      </w:r>
      <w:r w:rsidRPr="00F24286">
        <w:rPr>
          <w:rFonts w:ascii="Times New Roman" w:hAnsi="Times New Roman"/>
          <w:noProof/>
          <w:sz w:val="24"/>
          <w:szCs w:val="24"/>
        </w:rPr>
        <w:t>$1,251,000</w:t>
      </w:r>
    </w:p>
    <w:p w14:paraId="44EDF06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hearing examiner shall be:</w:t>
      </w:r>
      <w:r w:rsidRPr="00F24286">
        <w:rPr>
          <w:rFonts w:ascii="Times New Roman" w:hAnsi="Times New Roman"/>
          <w:noProof/>
          <w:sz w:val="24"/>
          <w:szCs w:val="24"/>
        </w:rPr>
        <w:tab/>
        <w:t>3.0</w:t>
      </w:r>
    </w:p>
    <w:p w14:paraId="772B6F0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8</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COUNTY AUDITOR</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584F9624" w14:textId="1469BF48"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County auditor</w:t>
      </w:r>
      <w:r w:rsidRPr="00F24286">
        <w:rPr>
          <w:rFonts w:ascii="Times New Roman" w:hAnsi="Times New Roman"/>
          <w:sz w:val="24"/>
          <w:szCs w:val="24"/>
        </w:rPr>
        <w:tab/>
      </w:r>
      <w:r w:rsidRPr="00F24286">
        <w:rPr>
          <w:rFonts w:ascii="Times New Roman" w:hAnsi="Times New Roman"/>
          <w:noProof/>
          <w:sz w:val="24"/>
          <w:szCs w:val="24"/>
        </w:rPr>
        <w:t>$</w:t>
      </w:r>
      <w:r w:rsidR="00AD49E7" w:rsidRPr="00F24286">
        <w:rPr>
          <w:rFonts w:ascii="Times New Roman" w:hAnsi="Times New Roman"/>
          <w:noProof/>
          <w:sz w:val="24"/>
          <w:szCs w:val="24"/>
        </w:rPr>
        <w:t>5,23</w:t>
      </w:r>
      <w:r w:rsidR="000E07C6" w:rsidRPr="00F24286">
        <w:rPr>
          <w:rFonts w:ascii="Times New Roman" w:hAnsi="Times New Roman"/>
          <w:noProof/>
          <w:sz w:val="24"/>
          <w:szCs w:val="24"/>
          <w:lang w:val="en-US"/>
        </w:rPr>
        <w:t>5</w:t>
      </w:r>
      <w:r w:rsidR="00AD49E7" w:rsidRPr="00F24286">
        <w:rPr>
          <w:rFonts w:ascii="Times New Roman" w:hAnsi="Times New Roman"/>
          <w:noProof/>
          <w:sz w:val="24"/>
          <w:szCs w:val="24"/>
        </w:rPr>
        <w:t>,</w:t>
      </w:r>
      <w:r w:rsidR="000E07C6" w:rsidRPr="00F24286">
        <w:rPr>
          <w:rFonts w:ascii="Times New Roman" w:hAnsi="Times New Roman"/>
          <w:noProof/>
          <w:sz w:val="24"/>
          <w:szCs w:val="24"/>
          <w:lang w:val="en-US"/>
        </w:rPr>
        <w:t>000</w:t>
      </w:r>
    </w:p>
    <w:p w14:paraId="003FD63F"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county auditor shall be:</w:t>
      </w:r>
      <w:r w:rsidRPr="00F24286">
        <w:rPr>
          <w:rFonts w:ascii="Times New Roman" w:hAnsi="Times New Roman"/>
          <w:noProof/>
          <w:sz w:val="24"/>
          <w:szCs w:val="24"/>
        </w:rPr>
        <w:tab/>
        <w:t>17.3</w:t>
      </w:r>
    </w:p>
    <w:p w14:paraId="2C0AE95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9</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OMBUDS/TAX ADVISOR</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39A62F6F" w14:textId="37DBD7DE"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Ombuds/tax advisor</w:t>
      </w:r>
      <w:r w:rsidRPr="00F24286">
        <w:rPr>
          <w:rFonts w:ascii="Times New Roman" w:hAnsi="Times New Roman"/>
          <w:sz w:val="24"/>
          <w:szCs w:val="24"/>
        </w:rPr>
        <w:tab/>
      </w:r>
      <w:r w:rsidRPr="00F24286">
        <w:rPr>
          <w:rFonts w:ascii="Times New Roman" w:hAnsi="Times New Roman"/>
          <w:noProof/>
          <w:sz w:val="24"/>
          <w:szCs w:val="24"/>
        </w:rPr>
        <w:t>$</w:t>
      </w:r>
      <w:r w:rsidR="00AD49E7" w:rsidRPr="00F24286">
        <w:rPr>
          <w:rFonts w:ascii="Times New Roman" w:hAnsi="Times New Roman"/>
          <w:noProof/>
          <w:sz w:val="24"/>
          <w:szCs w:val="24"/>
        </w:rPr>
        <w:t>3,6</w:t>
      </w:r>
      <w:r w:rsidR="0072392E" w:rsidRPr="00F24286">
        <w:rPr>
          <w:rFonts w:ascii="Times New Roman" w:hAnsi="Times New Roman"/>
          <w:noProof/>
          <w:sz w:val="24"/>
          <w:szCs w:val="24"/>
          <w:lang w:val="en-US"/>
        </w:rPr>
        <w:t>71,000</w:t>
      </w:r>
    </w:p>
    <w:p w14:paraId="3776771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ombuds/tax advisor shall be:</w:t>
      </w:r>
      <w:r w:rsidRPr="00F24286">
        <w:rPr>
          <w:rFonts w:ascii="Times New Roman" w:hAnsi="Times New Roman"/>
          <w:noProof/>
          <w:sz w:val="24"/>
          <w:szCs w:val="24"/>
        </w:rPr>
        <w:tab/>
        <w:t>10.5</w:t>
      </w:r>
    </w:p>
    <w:p w14:paraId="56C45971"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10</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KING COUNTY CIVIC TELEVISION</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45A82FF3" w14:textId="07F527A9"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King County civic television</w:t>
      </w:r>
      <w:r w:rsidRPr="00F24286">
        <w:rPr>
          <w:rFonts w:ascii="Times New Roman" w:hAnsi="Times New Roman"/>
          <w:sz w:val="24"/>
          <w:szCs w:val="24"/>
        </w:rPr>
        <w:tab/>
      </w:r>
      <w:r w:rsidRPr="00F24286">
        <w:rPr>
          <w:rFonts w:ascii="Times New Roman" w:hAnsi="Times New Roman"/>
          <w:noProof/>
          <w:sz w:val="24"/>
          <w:szCs w:val="24"/>
        </w:rPr>
        <w:t>$</w:t>
      </w:r>
      <w:r w:rsidR="00AD49E7" w:rsidRPr="00F24286">
        <w:rPr>
          <w:rFonts w:ascii="Times New Roman" w:hAnsi="Times New Roman"/>
          <w:noProof/>
          <w:sz w:val="24"/>
          <w:szCs w:val="24"/>
        </w:rPr>
        <w:t>1,</w:t>
      </w:r>
      <w:r w:rsidR="0072392E" w:rsidRPr="00F24286">
        <w:rPr>
          <w:rFonts w:ascii="Times New Roman" w:hAnsi="Times New Roman"/>
          <w:noProof/>
          <w:sz w:val="24"/>
          <w:szCs w:val="24"/>
          <w:lang w:val="en-US"/>
        </w:rPr>
        <w:t>576,000</w:t>
      </w:r>
    </w:p>
    <w:p w14:paraId="60444655" w14:textId="7CC1AA5E"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King County civic television shall be:</w:t>
      </w:r>
      <w:r w:rsidRPr="00F24286">
        <w:rPr>
          <w:rFonts w:ascii="Times New Roman" w:hAnsi="Times New Roman"/>
          <w:noProof/>
          <w:sz w:val="24"/>
          <w:szCs w:val="24"/>
        </w:rPr>
        <w:tab/>
        <w:t>5.0</w:t>
      </w:r>
    </w:p>
    <w:p w14:paraId="7FB4FAFD" w14:textId="228548CD" w:rsidR="00AD49E7" w:rsidRPr="00F24286" w:rsidRDefault="00271D9F" w:rsidP="000E0CF5">
      <w:pPr>
        <w:widowControl w:val="0"/>
        <w:tabs>
          <w:tab w:val="left" w:pos="720"/>
          <w:tab w:val="right" w:pos="8640"/>
        </w:tabs>
        <w:autoSpaceDE w:val="0"/>
        <w:autoSpaceDN w:val="0"/>
        <w:adjustRightInd w:val="0"/>
        <w:spacing w:after="0" w:line="480" w:lineRule="auto"/>
        <w:rPr>
          <w:rFonts w:ascii="Times New Roman" w:hAnsi="Times New Roman"/>
          <w:iCs/>
          <w:sz w:val="24"/>
          <w:szCs w:val="24"/>
        </w:rPr>
      </w:pPr>
      <w:r>
        <w:rPr>
          <w:rFonts w:ascii="Times New Roman" w:hAnsi="Times New Roman"/>
          <w:sz w:val="24"/>
          <w:szCs w:val="24"/>
          <w:lang w:val="en-US"/>
        </w:rPr>
        <w:tab/>
      </w:r>
      <w:r w:rsidR="00AD49E7" w:rsidRPr="00F24286">
        <w:rPr>
          <w:rFonts w:ascii="Times New Roman" w:hAnsi="Times New Roman"/>
          <w:sz w:val="24"/>
          <w:szCs w:val="24"/>
        </w:rPr>
        <w:t>ER</w:t>
      </w:r>
      <w:r w:rsidR="00AD49E7" w:rsidRPr="00F24286">
        <w:rPr>
          <w:rFonts w:ascii="Times New Roman" w:hAnsi="Times New Roman"/>
          <w:sz w:val="24"/>
          <w:szCs w:val="24"/>
          <w:lang w:val="en-US"/>
        </w:rPr>
        <w:t>1</w:t>
      </w:r>
      <w:r w:rsidR="00AD49E7" w:rsidRPr="00F24286">
        <w:rPr>
          <w:rFonts w:ascii="Times New Roman" w:hAnsi="Times New Roman"/>
          <w:sz w:val="24"/>
          <w:szCs w:val="24"/>
        </w:rPr>
        <w:t xml:space="preserve"> EXPENDITURE RESTRICTION</w:t>
      </w:r>
      <w:r w:rsidR="00AD49E7" w:rsidRPr="00F24286">
        <w:rPr>
          <w:rFonts w:ascii="Times New Roman" w:hAnsi="Times New Roman"/>
          <w:iCs/>
          <w:sz w:val="24"/>
          <w:szCs w:val="24"/>
        </w:rPr>
        <w:t>:</w:t>
      </w:r>
    </w:p>
    <w:p w14:paraId="2CB1D894" w14:textId="6C91AF6D" w:rsidR="00AD49E7" w:rsidRPr="00F24286" w:rsidRDefault="00AD49E7" w:rsidP="00847993">
      <w:pPr>
        <w:tabs>
          <w:tab w:val="left" w:pos="720"/>
          <w:tab w:val="right" w:pos="8640"/>
        </w:tabs>
        <w:spacing w:after="0" w:line="480" w:lineRule="auto"/>
        <w:contextualSpacing/>
        <w:jc w:val="both"/>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$80,000 shall be expended or encumbered solely for live captioning of council meetings.</w:t>
      </w:r>
    </w:p>
    <w:p w14:paraId="364B088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11</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BOARD OF APPEALS</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779371EB" w14:textId="62FF20DC"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Board of appeals</w:t>
      </w:r>
      <w:r w:rsidRPr="00F24286">
        <w:rPr>
          <w:rFonts w:ascii="Times New Roman" w:hAnsi="Times New Roman"/>
          <w:sz w:val="24"/>
          <w:szCs w:val="24"/>
        </w:rPr>
        <w:tab/>
      </w:r>
      <w:r w:rsidRPr="00F24286">
        <w:rPr>
          <w:rFonts w:ascii="Times New Roman" w:hAnsi="Times New Roman"/>
          <w:noProof/>
          <w:sz w:val="24"/>
          <w:szCs w:val="24"/>
        </w:rPr>
        <w:t>$</w:t>
      </w:r>
      <w:r w:rsidR="003E7A5B" w:rsidRPr="00F24286">
        <w:rPr>
          <w:rFonts w:ascii="Times New Roman" w:hAnsi="Times New Roman"/>
          <w:noProof/>
          <w:sz w:val="24"/>
          <w:szCs w:val="24"/>
        </w:rPr>
        <w:t>1,73</w:t>
      </w:r>
      <w:r w:rsidR="000E07C6" w:rsidRPr="00F24286">
        <w:rPr>
          <w:rFonts w:ascii="Times New Roman" w:hAnsi="Times New Roman"/>
          <w:noProof/>
          <w:sz w:val="24"/>
          <w:szCs w:val="24"/>
          <w:lang w:val="en-US"/>
        </w:rPr>
        <w:t>1</w:t>
      </w:r>
      <w:r w:rsidR="003E7A5B" w:rsidRPr="00F24286">
        <w:rPr>
          <w:rFonts w:ascii="Times New Roman" w:hAnsi="Times New Roman"/>
          <w:noProof/>
          <w:sz w:val="24"/>
          <w:szCs w:val="24"/>
        </w:rPr>
        <w:t>,</w:t>
      </w:r>
      <w:r w:rsidR="000E07C6" w:rsidRPr="00F24286">
        <w:rPr>
          <w:rFonts w:ascii="Times New Roman" w:hAnsi="Times New Roman"/>
          <w:noProof/>
          <w:sz w:val="24"/>
          <w:szCs w:val="24"/>
          <w:lang w:val="en-US"/>
        </w:rPr>
        <w:t>000</w:t>
      </w:r>
    </w:p>
    <w:p w14:paraId="6E8631C4"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board of appeals shall be:</w:t>
      </w:r>
      <w:r w:rsidRPr="00F24286">
        <w:rPr>
          <w:rFonts w:ascii="Times New Roman" w:hAnsi="Times New Roman"/>
          <w:noProof/>
          <w:sz w:val="24"/>
          <w:szCs w:val="24"/>
        </w:rPr>
        <w:tab/>
        <w:t>3.5</w:t>
      </w:r>
    </w:p>
    <w:p w14:paraId="2D300D8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12</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OFFICE OF LAW ENFORCEMENT OVERSIGHT</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278418D0" w14:textId="709C870A"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Office of law enforcement oversight</w:t>
      </w:r>
      <w:r w:rsidRPr="00F24286">
        <w:rPr>
          <w:rFonts w:ascii="Times New Roman" w:hAnsi="Times New Roman"/>
          <w:sz w:val="24"/>
          <w:szCs w:val="24"/>
        </w:rPr>
        <w:tab/>
      </w:r>
      <w:r w:rsidRPr="00F24286">
        <w:rPr>
          <w:rFonts w:ascii="Times New Roman" w:hAnsi="Times New Roman"/>
          <w:noProof/>
          <w:sz w:val="24"/>
          <w:szCs w:val="24"/>
        </w:rPr>
        <w:t>$</w:t>
      </w:r>
      <w:r w:rsidR="00EF00E4" w:rsidRPr="00F24286">
        <w:rPr>
          <w:rFonts w:ascii="Times New Roman" w:hAnsi="Times New Roman"/>
          <w:noProof/>
          <w:sz w:val="24"/>
          <w:szCs w:val="24"/>
        </w:rPr>
        <w:t>2,87</w:t>
      </w:r>
      <w:r w:rsidR="000E07C6" w:rsidRPr="00F24286">
        <w:rPr>
          <w:rFonts w:ascii="Times New Roman" w:hAnsi="Times New Roman"/>
          <w:noProof/>
          <w:sz w:val="24"/>
          <w:szCs w:val="24"/>
          <w:lang w:val="en-US"/>
        </w:rPr>
        <w:t>3</w:t>
      </w:r>
      <w:r w:rsidR="00EF00E4" w:rsidRPr="00F24286">
        <w:rPr>
          <w:rFonts w:ascii="Times New Roman" w:hAnsi="Times New Roman"/>
          <w:noProof/>
          <w:sz w:val="24"/>
          <w:szCs w:val="24"/>
        </w:rPr>
        <w:t>,</w:t>
      </w:r>
      <w:r w:rsidR="000E07C6" w:rsidRPr="00F24286">
        <w:rPr>
          <w:rFonts w:ascii="Times New Roman" w:hAnsi="Times New Roman"/>
          <w:noProof/>
          <w:sz w:val="24"/>
          <w:szCs w:val="24"/>
          <w:lang w:val="en-US"/>
        </w:rPr>
        <w:t>000</w:t>
      </w:r>
    </w:p>
    <w:p w14:paraId="11B8A77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office of law enforcement oversight shall be:</w:t>
      </w:r>
      <w:r w:rsidRPr="00F24286">
        <w:rPr>
          <w:rFonts w:ascii="Times New Roman" w:hAnsi="Times New Roman"/>
          <w:noProof/>
          <w:sz w:val="24"/>
          <w:szCs w:val="24"/>
        </w:rPr>
        <w:tab/>
        <w:t>7.0</w:t>
      </w:r>
    </w:p>
    <w:p w14:paraId="73FCAFF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13</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DISTRICTING COMMITTEE</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3FF81BC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Districting committee</w:t>
      </w:r>
      <w:r w:rsidRPr="00F24286">
        <w:rPr>
          <w:rFonts w:ascii="Times New Roman" w:hAnsi="Times New Roman"/>
          <w:sz w:val="24"/>
          <w:szCs w:val="24"/>
        </w:rPr>
        <w:tab/>
      </w:r>
      <w:r w:rsidRPr="00F24286">
        <w:rPr>
          <w:rFonts w:ascii="Times New Roman" w:hAnsi="Times New Roman"/>
          <w:noProof/>
          <w:sz w:val="24"/>
          <w:szCs w:val="24"/>
        </w:rPr>
        <w:t>$110,000</w:t>
      </w:r>
    </w:p>
    <w:p w14:paraId="2C4E9B34"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14</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FLOOD CONTROL DISTRICT ADMINISTRATION</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5EA4E1A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Flood control district administration</w:t>
      </w:r>
      <w:r w:rsidRPr="00F24286">
        <w:rPr>
          <w:rFonts w:ascii="Times New Roman" w:hAnsi="Times New Roman"/>
          <w:sz w:val="24"/>
          <w:szCs w:val="24"/>
        </w:rPr>
        <w:tab/>
      </w:r>
      <w:r w:rsidRPr="00F24286">
        <w:rPr>
          <w:rFonts w:ascii="Times New Roman" w:hAnsi="Times New Roman"/>
          <w:noProof/>
          <w:sz w:val="24"/>
          <w:szCs w:val="24"/>
        </w:rPr>
        <w:t>$1,628,000</w:t>
      </w:r>
    </w:p>
    <w:p w14:paraId="76725DC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flood control district administration shall be:</w:t>
      </w:r>
      <w:r w:rsidRPr="00F24286">
        <w:rPr>
          <w:rFonts w:ascii="Times New Roman" w:hAnsi="Times New Roman"/>
          <w:noProof/>
          <w:sz w:val="24"/>
          <w:szCs w:val="24"/>
        </w:rPr>
        <w:tab/>
        <w:t>3.0</w:t>
      </w:r>
    </w:p>
    <w:p w14:paraId="1C844A0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15</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OFFICE OF ECONOMIC AND FINANCIAL ANALYSIS</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1A19956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Office of economic and financial analysis</w:t>
      </w:r>
      <w:r w:rsidRPr="00F24286">
        <w:rPr>
          <w:rFonts w:ascii="Times New Roman" w:hAnsi="Times New Roman"/>
          <w:sz w:val="24"/>
          <w:szCs w:val="24"/>
        </w:rPr>
        <w:tab/>
      </w:r>
      <w:r w:rsidRPr="00F24286">
        <w:rPr>
          <w:rFonts w:ascii="Times New Roman" w:hAnsi="Times New Roman"/>
          <w:noProof/>
          <w:sz w:val="24"/>
          <w:szCs w:val="24"/>
        </w:rPr>
        <w:t>$1,064,000</w:t>
      </w:r>
    </w:p>
    <w:p w14:paraId="6284C77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office of economic and financial analysis</w:t>
      </w:r>
    </w:p>
    <w:p w14:paraId="1AE3F0A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t>2.5</w:t>
      </w:r>
    </w:p>
    <w:p w14:paraId="3594E04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16</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COUNTY EXECUTIVE</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2B6D164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County executive</w:t>
      </w:r>
      <w:r w:rsidRPr="00F24286">
        <w:rPr>
          <w:rFonts w:ascii="Times New Roman" w:hAnsi="Times New Roman"/>
          <w:sz w:val="24"/>
          <w:szCs w:val="24"/>
        </w:rPr>
        <w:tab/>
      </w:r>
      <w:r w:rsidRPr="00F24286">
        <w:rPr>
          <w:rFonts w:ascii="Times New Roman" w:hAnsi="Times New Roman"/>
          <w:noProof/>
          <w:sz w:val="24"/>
          <w:szCs w:val="24"/>
        </w:rPr>
        <w:t>$643,000</w:t>
      </w:r>
    </w:p>
    <w:p w14:paraId="12FC7FC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lastRenderedPageBreak/>
        <w:t>The maximum number of FTEs for county executive shall be:</w:t>
      </w:r>
      <w:r w:rsidRPr="00F24286">
        <w:rPr>
          <w:rFonts w:ascii="Times New Roman" w:hAnsi="Times New Roman"/>
          <w:noProof/>
          <w:sz w:val="24"/>
          <w:szCs w:val="24"/>
        </w:rPr>
        <w:tab/>
        <w:t>1.0</w:t>
      </w:r>
    </w:p>
    <w:p w14:paraId="7BBDE06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17</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OFFICE OF THE EXECUTIVE</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3E56F90E" w14:textId="3FF572C9"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Office of the executive</w:t>
      </w:r>
      <w:r w:rsidRPr="00F24286">
        <w:rPr>
          <w:rFonts w:ascii="Times New Roman" w:hAnsi="Times New Roman"/>
          <w:sz w:val="24"/>
          <w:szCs w:val="24"/>
        </w:rPr>
        <w:tab/>
      </w:r>
      <w:r w:rsidRPr="00F24286">
        <w:rPr>
          <w:rFonts w:ascii="Times New Roman" w:hAnsi="Times New Roman"/>
          <w:noProof/>
          <w:sz w:val="24"/>
          <w:szCs w:val="24"/>
        </w:rPr>
        <w:t>$</w:t>
      </w:r>
      <w:r w:rsidR="009B2716" w:rsidRPr="00F24286">
        <w:rPr>
          <w:rFonts w:ascii="Times New Roman" w:hAnsi="Times New Roman"/>
          <w:noProof/>
          <w:sz w:val="24"/>
          <w:szCs w:val="24"/>
        </w:rPr>
        <w:t>10,303,000</w:t>
      </w:r>
    </w:p>
    <w:p w14:paraId="299D70E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office of the executive shall be:</w:t>
      </w:r>
      <w:r w:rsidRPr="00F24286">
        <w:rPr>
          <w:rFonts w:ascii="Times New Roman" w:hAnsi="Times New Roman"/>
          <w:noProof/>
          <w:sz w:val="24"/>
          <w:szCs w:val="24"/>
        </w:rPr>
        <w:tab/>
        <w:t>24.0</w:t>
      </w:r>
    </w:p>
    <w:p w14:paraId="1801B141"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18</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OFFICE OF PERFORMANCE, STRATEGY AND BUDGET</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13F9C1D7" w14:textId="1AAE647A"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Office of performance, strategy and budget</w:t>
      </w:r>
      <w:r w:rsidRPr="00F24286">
        <w:rPr>
          <w:rFonts w:ascii="Times New Roman" w:hAnsi="Times New Roman"/>
          <w:sz w:val="24"/>
          <w:szCs w:val="24"/>
        </w:rPr>
        <w:tab/>
      </w:r>
      <w:r w:rsidRPr="00F24286">
        <w:rPr>
          <w:rFonts w:ascii="Times New Roman" w:hAnsi="Times New Roman"/>
          <w:noProof/>
          <w:sz w:val="24"/>
          <w:szCs w:val="24"/>
        </w:rPr>
        <w:t>$</w:t>
      </w:r>
      <w:r w:rsidR="009B2716" w:rsidRPr="00F24286">
        <w:rPr>
          <w:rFonts w:ascii="Times New Roman" w:hAnsi="Times New Roman"/>
          <w:noProof/>
          <w:sz w:val="24"/>
          <w:szCs w:val="24"/>
        </w:rPr>
        <w:t>24,</w:t>
      </w:r>
      <w:r w:rsidR="000E07C6" w:rsidRPr="00F24286">
        <w:rPr>
          <w:rFonts w:ascii="Times New Roman" w:hAnsi="Times New Roman"/>
          <w:noProof/>
          <w:sz w:val="24"/>
          <w:szCs w:val="24"/>
          <w:lang w:val="en-US"/>
        </w:rPr>
        <w:t>9</w:t>
      </w:r>
      <w:r w:rsidR="009B2716" w:rsidRPr="00F24286">
        <w:rPr>
          <w:rFonts w:ascii="Times New Roman" w:hAnsi="Times New Roman"/>
          <w:noProof/>
          <w:sz w:val="24"/>
          <w:szCs w:val="24"/>
        </w:rPr>
        <w:t>09,000</w:t>
      </w:r>
    </w:p>
    <w:p w14:paraId="6F8E038F"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office of performance, strategy and budget</w:t>
      </w:r>
    </w:p>
    <w:p w14:paraId="362B7677" w14:textId="266D8A4E"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t>60.7</w:t>
      </w:r>
    </w:p>
    <w:p w14:paraId="4040B8C4" w14:textId="3764D315" w:rsidR="001A471C" w:rsidRPr="00F24286" w:rsidRDefault="001A471C"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noProof/>
          <w:sz w:val="24"/>
          <w:szCs w:val="24"/>
        </w:rPr>
        <w:tab/>
      </w:r>
      <w:r w:rsidRPr="00F24286">
        <w:rPr>
          <w:rFonts w:ascii="Times New Roman" w:hAnsi="Times New Roman"/>
          <w:sz w:val="24"/>
          <w:szCs w:val="24"/>
        </w:rPr>
        <w:t>ER</w:t>
      </w:r>
      <w:r w:rsidRPr="00F24286">
        <w:rPr>
          <w:rFonts w:ascii="Times New Roman" w:hAnsi="Times New Roman"/>
          <w:sz w:val="24"/>
          <w:szCs w:val="24"/>
          <w:lang w:val="en-US"/>
        </w:rPr>
        <w:t>1</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0DFCFB51" w14:textId="0F815AF6" w:rsidR="001A471C" w:rsidRPr="00F24286" w:rsidRDefault="001A471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$10,000 shall be expended or encumbered solely for the executive to contract with the Evans School of Public Policy and Governance at the University of Washington to conduct an independent retrospective analysis of the impacts of coronavirus disease 2019 as described in Motion 15682.  The  analysis shall include, but not be limited to, the health, economic and social impacts of coronavirus disease 2019 and the actions taken by King County leaders and public health - Seattle &amp; King County to respond to the coronavirus disease 2019 pandemic and limit the sp</w:t>
      </w:r>
      <w:bookmarkStart w:id="0" w:name="_GoBack"/>
      <w:bookmarkEnd w:id="0"/>
      <w:r w:rsidRPr="00F24286">
        <w:rPr>
          <w:rFonts w:ascii="Times New Roman" w:hAnsi="Times New Roman"/>
          <w:sz w:val="24"/>
          <w:szCs w:val="24"/>
        </w:rPr>
        <w:t>read of the virus.  During contract negotiations, the executive may negotiate access to public health and executive branch leaders in order to prioritize the ongoing pandemic response.  The analysis should be conducted by graduate students using publicly available data and resources and commence in January 2021.</w:t>
      </w:r>
    </w:p>
    <w:p w14:paraId="2B4FB54C" w14:textId="39C26B2B" w:rsidR="00964BEE" w:rsidRPr="00F24286" w:rsidRDefault="00964BE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ER</w:t>
      </w:r>
      <w:r w:rsidRPr="00F24286">
        <w:rPr>
          <w:rFonts w:ascii="Times New Roman" w:hAnsi="Times New Roman"/>
          <w:sz w:val="24"/>
          <w:szCs w:val="24"/>
          <w:lang w:val="en-US"/>
        </w:rPr>
        <w:t>2</w:t>
      </w:r>
      <w:r w:rsidRPr="00F24286">
        <w:rPr>
          <w:rFonts w:ascii="Times New Roman" w:hAnsi="Times New Roman"/>
          <w:sz w:val="24"/>
          <w:szCs w:val="24"/>
        </w:rPr>
        <w:t xml:space="preserve"> EXPENDITURE RESTRICTION:</w:t>
      </w:r>
    </w:p>
    <w:p w14:paraId="708B4157" w14:textId="51087C0E" w:rsidR="00964BEE" w:rsidRPr="00F24286" w:rsidRDefault="00964BE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lastRenderedPageBreak/>
        <w:tab/>
      </w:r>
      <w:r w:rsidRPr="00F24286">
        <w:rPr>
          <w:rFonts w:ascii="Times New Roman" w:hAnsi="Times New Roman"/>
          <w:sz w:val="24"/>
          <w:szCs w:val="24"/>
        </w:rPr>
        <w:t>Of this appropriation, $200,000 shall be expended or encumbered solely to contract with the Pike Place Market Preservation and Development Authority for the Alaskan Way and Western Access Improvements Elevator Replacement Project.</w:t>
      </w:r>
    </w:p>
    <w:p w14:paraId="5EE6BBBB" w14:textId="22DB1BCA" w:rsidR="005B7F9A" w:rsidRPr="00F24286" w:rsidRDefault="005B7F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P</w:t>
      </w:r>
      <w:r w:rsidRPr="00F24286">
        <w:rPr>
          <w:rFonts w:ascii="Times New Roman" w:hAnsi="Times New Roman"/>
          <w:sz w:val="24"/>
          <w:szCs w:val="24"/>
          <w:lang w:val="en-US"/>
        </w:rPr>
        <w:t>1</w:t>
      </w:r>
      <w:r w:rsidRPr="00F24286">
        <w:rPr>
          <w:rFonts w:ascii="Times New Roman" w:hAnsi="Times New Roman"/>
          <w:sz w:val="24"/>
          <w:szCs w:val="24"/>
        </w:rPr>
        <w:t xml:space="preserve"> PROVIDED</w:t>
      </w:r>
      <w:r w:rsidR="00865D4B" w:rsidRPr="00F24286">
        <w:rPr>
          <w:rFonts w:ascii="Times New Roman" w:hAnsi="Times New Roman"/>
          <w:sz w:val="24"/>
          <w:szCs w:val="24"/>
          <w:lang w:val="en-US"/>
        </w:rPr>
        <w:t xml:space="preserve"> </w:t>
      </w:r>
      <w:r w:rsidRPr="00F24286">
        <w:rPr>
          <w:rFonts w:ascii="Times New Roman" w:hAnsi="Times New Roman"/>
          <w:sz w:val="24"/>
          <w:szCs w:val="24"/>
        </w:rPr>
        <w:t>THAT:</w:t>
      </w:r>
    </w:p>
    <w:p w14:paraId="54BCF12B" w14:textId="77777777" w:rsidR="005B7F9A" w:rsidRPr="00F24286" w:rsidRDefault="005B7F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Of this appropriation, $400,000 shall not be expended or encumbered until the executive transmits a fiscal sustainability plan for 2021 through 2031 for the unincorporated area and a motion that should acknowledge receipt of the plan and a motion acknowledging receipt of the plan is passed by the council.  The motion should reference the subject matter, the proviso's ordinance number, ordinance section and proviso number in both the title and body of the motion.</w:t>
      </w:r>
    </w:p>
    <w:p w14:paraId="6F7CCF3E" w14:textId="77777777" w:rsidR="005B7F9A" w:rsidRPr="00F24286" w:rsidRDefault="005B7F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 xml:space="preserve">The plan shall include, but not be limited to, the following: </w:t>
      </w:r>
    </w:p>
    <w:p w14:paraId="22276873" w14:textId="77777777" w:rsidR="005B7F9A" w:rsidRPr="00F24286" w:rsidRDefault="005B7F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A.1.  A description and identification of all local services currently provided and expected to be provided in 2021 through 2031 by the county in the unincorporated areas; and</w:t>
      </w:r>
    </w:p>
    <w:p w14:paraId="5CDEBF0B" w14:textId="77777777" w:rsidR="005B7F9A" w:rsidRPr="00F24286" w:rsidRDefault="005B7F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 xml:space="preserve">  2.  Analyses and recommendations of the appropriate levels of service from 2021 through 2031 for each local service identified;</w:t>
      </w:r>
    </w:p>
    <w:p w14:paraId="6853FCD5" w14:textId="77777777" w:rsidR="005B7F9A" w:rsidRPr="00F24286" w:rsidRDefault="005B7F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B.1.  A description of existing funding sources and expected revenues from each funding source from 2021 through 2031 for each local service identified; and</w:t>
      </w:r>
    </w:p>
    <w:p w14:paraId="79177089" w14:textId="77777777" w:rsidR="005B7F9A" w:rsidRPr="00F24286" w:rsidRDefault="005B7F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 xml:space="preserve">  2.  An evaluation of whether existing and expected revenues from existing funding sources is sufficient to support the appropriate levels of service from 2021 through 2031 for each local service identified;</w:t>
      </w:r>
    </w:p>
    <w:p w14:paraId="13452CF6" w14:textId="77777777" w:rsidR="005B7F9A" w:rsidRPr="00F24286" w:rsidRDefault="005B7F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 xml:space="preserve">C.  Methods to fill any identified funding gap to achieve the appropriate levels of service from 2021 through 2031 for each local service identified.  The methods shall </w:t>
      </w:r>
      <w:r w:rsidRPr="00F24286">
        <w:rPr>
          <w:rFonts w:ascii="Times New Roman" w:hAnsi="Times New Roman"/>
          <w:sz w:val="24"/>
          <w:szCs w:val="24"/>
        </w:rPr>
        <w:lastRenderedPageBreak/>
        <w:t>ensure that the county has sufficient financial resources to provide the local services identified in subsections A. and B. of this proviso.  Methods to fill the funding gap in the plan shall include, at a minimum:</w:t>
      </w:r>
    </w:p>
    <w:p w14:paraId="5FDA9023" w14:textId="77777777" w:rsidR="005B7F9A" w:rsidRPr="00F24286" w:rsidRDefault="005B7F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 xml:space="preserve">  1.  Prioritizing the use of flexible sources of revenue to local service delivery;</w:t>
      </w:r>
    </w:p>
    <w:p w14:paraId="5ED88673" w14:textId="77777777" w:rsidR="005B7F9A" w:rsidRPr="00F24286" w:rsidRDefault="005B7F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 xml:space="preserve">  2.  Imposing funding sources authorized by state law that the county currently does not use; and</w:t>
      </w:r>
    </w:p>
    <w:p w14:paraId="33AACDA8" w14:textId="77777777" w:rsidR="005B7F9A" w:rsidRPr="00F24286" w:rsidRDefault="005B7F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 xml:space="preserve">  3.  Identifying policy, land use designation, zoning and code changes to support tax revenue generation, such as increased neighborhood business or industrial zoned areas; and</w:t>
      </w:r>
    </w:p>
    <w:p w14:paraId="3AA084BE" w14:textId="77777777" w:rsidR="005B7F9A" w:rsidRPr="00F24286" w:rsidRDefault="005B7F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D.  Identifying of a timeline, milestones, outcomes, performance measures and reporting to the council, to achieve fiscal sustainability in the unincorporated areas for the study period of 2021 through 2031.</w:t>
      </w:r>
    </w:p>
    <w:p w14:paraId="2AF03868" w14:textId="3252E18C" w:rsidR="005B7F9A" w:rsidRPr="00F24286" w:rsidRDefault="005B7F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The executive should electronically file the plan and motion required by this proviso no later than December 1, 2021, with the clerk of the council, who shall retain an electronic copy and provide an electronic copy to all councilmembers, the council chief of staff and the lead staff for the local services committee, or its successor.</w:t>
      </w:r>
    </w:p>
    <w:p w14:paraId="6AD37F45" w14:textId="5CBF986B" w:rsidR="001A471C" w:rsidRPr="00F24286" w:rsidRDefault="00BD3344" w:rsidP="000E0CF5">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Pr>
          <w:rFonts w:ascii="Times New Roman" w:hAnsi="Times New Roman"/>
          <w:iCs/>
          <w:color w:val="000000"/>
          <w:sz w:val="24"/>
          <w:szCs w:val="24"/>
        </w:rPr>
        <w:tab/>
      </w:r>
      <w:r w:rsidR="001A471C" w:rsidRPr="00F24286">
        <w:rPr>
          <w:rFonts w:ascii="Times New Roman" w:hAnsi="Times New Roman"/>
          <w:iCs/>
          <w:color w:val="000000"/>
          <w:sz w:val="24"/>
          <w:szCs w:val="24"/>
        </w:rPr>
        <w:t>P</w:t>
      </w:r>
      <w:r w:rsidR="001A471C" w:rsidRPr="00F24286">
        <w:rPr>
          <w:rFonts w:ascii="Times New Roman" w:hAnsi="Times New Roman"/>
          <w:iCs/>
          <w:color w:val="000000"/>
          <w:sz w:val="24"/>
          <w:szCs w:val="24"/>
          <w:lang w:val="en-US"/>
        </w:rPr>
        <w:t>2</w:t>
      </w:r>
      <w:r w:rsidR="001A471C" w:rsidRPr="00F24286">
        <w:rPr>
          <w:rFonts w:ascii="Times New Roman" w:hAnsi="Times New Roman"/>
          <w:iCs/>
          <w:color w:val="000000"/>
          <w:sz w:val="24"/>
          <w:szCs w:val="24"/>
        </w:rPr>
        <w:t xml:space="preserve"> PROVIDED FURTHER THAT:</w:t>
      </w:r>
    </w:p>
    <w:p w14:paraId="4EC673AD" w14:textId="77777777" w:rsidR="001A471C" w:rsidRPr="00F24286" w:rsidRDefault="001A471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 xml:space="preserve">Of this appropriation, $200,000 shall not be expended or encumbered until the executive transmits an implementation plan on the restorative community pathways program that includes requirements specified in subsections A. through F. of this proviso and an updated implementation plan on the restorative community pathways program that includes requirements specified in subsection G. of this proviso, a motion that should acknowledge receipt of the implementation plan, a motion that should acknowledge </w:t>
      </w:r>
      <w:r w:rsidRPr="00F24286">
        <w:rPr>
          <w:rFonts w:ascii="Times New Roman" w:hAnsi="Times New Roman"/>
          <w:sz w:val="24"/>
          <w:szCs w:val="24"/>
        </w:rPr>
        <w:lastRenderedPageBreak/>
        <w:t>receipt of the updated implementation plan and the motion acknowledging receipt of the implementation plan and the motion acknowledging receipt of the updated implementation plan are passed by the council. Both motions should reference the subject matter, the proviso's ordinance number, ordinance section and proviso number in both the title and body of the motion.</w:t>
      </w:r>
    </w:p>
    <w:p w14:paraId="2E508632" w14:textId="77777777" w:rsidR="001A471C" w:rsidRPr="00F24286" w:rsidRDefault="001A471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implementation plan should be developed in partnership with community-based organizations and include, but not be limited to, the following:</w:t>
      </w:r>
    </w:p>
    <w:p w14:paraId="6238F78A" w14:textId="77777777" w:rsidR="001A471C" w:rsidRPr="00F24286" w:rsidRDefault="001A471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A.  A program description describing all components of the program, including roles and responsibilities of participating county agencies and community-based organizations;</w:t>
      </w:r>
    </w:p>
    <w:p w14:paraId="3E7D5EFF" w14:textId="3440A4EA" w:rsidR="001A471C" w:rsidRPr="00F24286" w:rsidRDefault="001A471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B.  The request for proposals for awarding contracts to the community-based organizations.  The request for proposal</w:t>
      </w:r>
      <w:r w:rsidR="007A2ACA">
        <w:rPr>
          <w:rFonts w:ascii="Times New Roman" w:hAnsi="Times New Roman"/>
          <w:sz w:val="24"/>
          <w:szCs w:val="24"/>
          <w:lang w:val="en-US"/>
        </w:rPr>
        <w:t>s</w:t>
      </w:r>
      <w:r w:rsidRPr="00F24286">
        <w:rPr>
          <w:rFonts w:ascii="Times New Roman" w:hAnsi="Times New Roman"/>
          <w:sz w:val="24"/>
          <w:szCs w:val="24"/>
        </w:rPr>
        <w:t xml:space="preserve"> shall include the criteria and selection process for awarding contracts to community-based organizations;</w:t>
      </w:r>
    </w:p>
    <w:p w14:paraId="6AB22BC2" w14:textId="77777777" w:rsidR="001A471C" w:rsidRPr="00F24286" w:rsidRDefault="001A471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C.  A description of how services will be provided equitably to eligible youth in all parts of King County;</w:t>
      </w:r>
    </w:p>
    <w:p w14:paraId="5045AA7C" w14:textId="77777777" w:rsidR="001A471C" w:rsidRPr="00F24286" w:rsidRDefault="001A471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D.  A description of the overall program readiness to begin serving an estimated thirty to fifty eligible youth per month;</w:t>
      </w:r>
    </w:p>
    <w:p w14:paraId="1BAA3E4D" w14:textId="77777777" w:rsidR="001A471C" w:rsidRPr="00F24286" w:rsidRDefault="001A471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E.  A description of the evaluation plan, including a listing of the qualitative and quantitative data that will be collected as part of the program evaluation.  The data should include demographic data on participating youth including age, ZIP code of the youth's home residence, gender and race;</w:t>
      </w:r>
    </w:p>
    <w:p w14:paraId="6D24CEFC" w14:textId="77777777" w:rsidR="001A471C" w:rsidRPr="00F24286" w:rsidRDefault="001A471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F.  Milestones for the transition of service provision from juvenile probation staff to community-based organizations; and</w:t>
      </w:r>
    </w:p>
    <w:p w14:paraId="38259089" w14:textId="77777777" w:rsidR="001A471C" w:rsidRPr="00F24286" w:rsidRDefault="001A471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lastRenderedPageBreak/>
        <w:tab/>
        <w:t>G.  A progress report summarizing the first three months of the program after referrals begin from the prosecuting attorney's office.</w:t>
      </w:r>
    </w:p>
    <w:p w14:paraId="14269C55" w14:textId="77777777" w:rsidR="001A471C" w:rsidRPr="00F24286" w:rsidRDefault="001A471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executive should electronically file the plan that includes requirements specified in subsections A. through F. of this proviso and motion required by this proviso no later than June 10, 2021, with the clerk of the council, who shall retain an electronic copy an provide an electronic copy to all councilmembers, the council chief of staff and the lead staff for the law and justice committee, or its successor.</w:t>
      </w:r>
    </w:p>
    <w:p w14:paraId="30A3741A" w14:textId="606951AE" w:rsidR="001A471C" w:rsidRPr="00F24286" w:rsidRDefault="001A471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executive should electronically file the plan with requirement specified in subsection G. of this proviso and motion required by this proviso, five months after the prosecuting attorney's office begins referring cases to the restorative community pathways program, with the clerk of the council, who shall retain an electronic copy and provide an electronic copy to all councilmembers, the council chief of staff and the lead staff for the law and justice committee, or its successor.</w:t>
      </w:r>
    </w:p>
    <w:p w14:paraId="3C6C944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19</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OFFICE OF EQUITY AND SOCIAL JUSTICE</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2C80B0CC" w14:textId="50910B60"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Office of equity and social justice</w:t>
      </w:r>
      <w:r w:rsidRPr="00F24286">
        <w:rPr>
          <w:rFonts w:ascii="Times New Roman" w:hAnsi="Times New Roman"/>
          <w:sz w:val="24"/>
          <w:szCs w:val="24"/>
        </w:rPr>
        <w:tab/>
      </w:r>
      <w:r w:rsidRPr="00F24286">
        <w:rPr>
          <w:rFonts w:ascii="Times New Roman" w:hAnsi="Times New Roman"/>
          <w:noProof/>
          <w:sz w:val="24"/>
          <w:szCs w:val="24"/>
        </w:rPr>
        <w:t>$</w:t>
      </w:r>
      <w:r w:rsidR="00274C40" w:rsidRPr="00F24286">
        <w:rPr>
          <w:rFonts w:ascii="Times New Roman" w:hAnsi="Times New Roman"/>
          <w:noProof/>
          <w:sz w:val="24"/>
          <w:szCs w:val="24"/>
        </w:rPr>
        <w:t>7,6</w:t>
      </w:r>
      <w:r w:rsidR="009B2716" w:rsidRPr="00F24286">
        <w:rPr>
          <w:rFonts w:ascii="Times New Roman" w:hAnsi="Times New Roman"/>
          <w:noProof/>
          <w:sz w:val="24"/>
          <w:szCs w:val="24"/>
          <w:lang w:val="en-US"/>
        </w:rPr>
        <w:t>36</w:t>
      </w:r>
      <w:r w:rsidR="00274C40" w:rsidRPr="00F24286">
        <w:rPr>
          <w:rFonts w:ascii="Times New Roman" w:hAnsi="Times New Roman"/>
          <w:noProof/>
          <w:sz w:val="24"/>
          <w:szCs w:val="24"/>
        </w:rPr>
        <w:t>,000</w:t>
      </w:r>
    </w:p>
    <w:p w14:paraId="600B4F8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office of equity and social justice</w:t>
      </w:r>
    </w:p>
    <w:p w14:paraId="2CF6206B" w14:textId="7EEDFFF2"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t>10.0</w:t>
      </w:r>
    </w:p>
    <w:p w14:paraId="7DFA310E" w14:textId="462AB55A" w:rsidR="00274C40" w:rsidRPr="00F24286" w:rsidRDefault="00274C40"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noProof/>
          <w:sz w:val="24"/>
          <w:szCs w:val="24"/>
        </w:rPr>
        <w:tab/>
      </w:r>
      <w:r w:rsidRPr="00F24286">
        <w:rPr>
          <w:rFonts w:ascii="Times New Roman" w:hAnsi="Times New Roman"/>
          <w:sz w:val="24"/>
          <w:szCs w:val="24"/>
        </w:rPr>
        <w:t>ER</w:t>
      </w:r>
      <w:r w:rsidRPr="00F24286">
        <w:rPr>
          <w:rFonts w:ascii="Times New Roman" w:hAnsi="Times New Roman"/>
          <w:sz w:val="24"/>
          <w:szCs w:val="24"/>
          <w:lang w:val="en-US"/>
        </w:rPr>
        <w:t>1</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0238D43C" w14:textId="5A4B9FD0" w:rsidR="00274C40" w:rsidRPr="00F24286" w:rsidRDefault="00274C40"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$125,000 shall be expended or encumbered solely for the action plan described in Proviso P</w:t>
      </w:r>
      <w:r w:rsidRPr="00F24286">
        <w:rPr>
          <w:rFonts w:ascii="Times New Roman" w:hAnsi="Times New Roman"/>
          <w:sz w:val="24"/>
          <w:szCs w:val="24"/>
          <w:lang w:val="en-US"/>
        </w:rPr>
        <w:t>1</w:t>
      </w:r>
      <w:r w:rsidRPr="00F24286">
        <w:rPr>
          <w:rFonts w:ascii="Times New Roman" w:hAnsi="Times New Roman"/>
          <w:sz w:val="24"/>
          <w:szCs w:val="24"/>
        </w:rPr>
        <w:t xml:space="preserve"> of this section for King County's work related to Americans with Disabilities Act coordination and disability equity.</w:t>
      </w:r>
    </w:p>
    <w:p w14:paraId="72691497" w14:textId="4C4F9A75" w:rsidR="0045129D" w:rsidRPr="00F24286" w:rsidRDefault="0045129D"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lang w:val="en-US"/>
        </w:rPr>
        <w:tab/>
      </w:r>
      <w:r w:rsidRPr="00F24286">
        <w:rPr>
          <w:rFonts w:ascii="Times New Roman" w:hAnsi="Times New Roman"/>
          <w:sz w:val="24"/>
          <w:szCs w:val="24"/>
        </w:rPr>
        <w:t>ER</w:t>
      </w:r>
      <w:r w:rsidRPr="00F24286">
        <w:rPr>
          <w:rFonts w:ascii="Times New Roman" w:hAnsi="Times New Roman"/>
          <w:sz w:val="24"/>
          <w:szCs w:val="24"/>
          <w:lang w:val="en-US"/>
        </w:rPr>
        <w:t>2</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223EC675" w14:textId="080196E7" w:rsidR="0045129D" w:rsidRPr="00F24286" w:rsidRDefault="0045129D" w:rsidP="00847993">
      <w:pPr>
        <w:tabs>
          <w:tab w:val="left" w:pos="720"/>
          <w:tab w:val="right" w:pos="8640"/>
        </w:tabs>
        <w:spacing w:after="0" w:line="480" w:lineRule="auto"/>
        <w:contextualSpacing/>
        <w:rPr>
          <w:rFonts w:ascii="Times New Roman" w:hAnsi="Times New Roman"/>
          <w:sz w:val="24"/>
          <w:szCs w:val="24"/>
          <w:lang w:val="en-US"/>
        </w:rPr>
      </w:pPr>
      <w:r w:rsidRPr="00F24286">
        <w:rPr>
          <w:rFonts w:ascii="Times New Roman" w:hAnsi="Times New Roman"/>
          <w:i/>
          <w:iCs/>
          <w:sz w:val="24"/>
          <w:szCs w:val="24"/>
        </w:rPr>
        <w:lastRenderedPageBreak/>
        <w:tab/>
      </w:r>
      <w:bookmarkStart w:id="1" w:name="_Hlk54686953"/>
      <w:r w:rsidRPr="00F24286">
        <w:rPr>
          <w:rFonts w:ascii="Times New Roman" w:hAnsi="Times New Roman"/>
          <w:sz w:val="24"/>
          <w:szCs w:val="24"/>
        </w:rPr>
        <w:t>Of this appropriation, $</w:t>
      </w:r>
      <w:r w:rsidRPr="00F24286">
        <w:rPr>
          <w:rFonts w:ascii="Times New Roman" w:hAnsi="Times New Roman"/>
          <w:color w:val="000000" w:themeColor="text1"/>
          <w:sz w:val="24"/>
          <w:szCs w:val="24"/>
        </w:rPr>
        <w:t xml:space="preserve">80,000 </w:t>
      </w:r>
      <w:r w:rsidRPr="00F24286">
        <w:rPr>
          <w:rFonts w:ascii="Times New Roman" w:hAnsi="Times New Roman"/>
          <w:sz w:val="24"/>
          <w:szCs w:val="24"/>
        </w:rPr>
        <w:t>shall be expended or encumbered solely to continue the work of addressing hate and bias incidents throughout King County</w:t>
      </w:r>
      <w:bookmarkEnd w:id="1"/>
      <w:r w:rsidRPr="00F24286">
        <w:rPr>
          <w:rFonts w:ascii="Times New Roman" w:hAnsi="Times New Roman"/>
          <w:sz w:val="24"/>
          <w:szCs w:val="24"/>
        </w:rPr>
        <w:t>.</w:t>
      </w:r>
    </w:p>
    <w:p w14:paraId="192D3971" w14:textId="00E51BFC" w:rsidR="00274C40" w:rsidRPr="00F24286" w:rsidRDefault="00274C40"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iCs/>
          <w:color w:val="000000"/>
          <w:sz w:val="24"/>
          <w:szCs w:val="24"/>
        </w:rPr>
        <w:t>P</w:t>
      </w:r>
      <w:r w:rsidRPr="00F24286">
        <w:rPr>
          <w:rFonts w:ascii="Times New Roman" w:hAnsi="Times New Roman"/>
          <w:iCs/>
          <w:color w:val="000000"/>
          <w:sz w:val="24"/>
          <w:szCs w:val="24"/>
          <w:lang w:val="en-US"/>
        </w:rPr>
        <w:t>1</w:t>
      </w:r>
      <w:r w:rsidRPr="00F24286">
        <w:rPr>
          <w:rFonts w:ascii="Times New Roman" w:hAnsi="Times New Roman"/>
          <w:iCs/>
          <w:color w:val="000000"/>
          <w:sz w:val="24"/>
          <w:szCs w:val="24"/>
        </w:rPr>
        <w:t xml:space="preserve"> PROVIDED THAT:</w:t>
      </w:r>
    </w:p>
    <w:p w14:paraId="77017040" w14:textId="77777777" w:rsidR="00274C40" w:rsidRPr="00F24286" w:rsidRDefault="00274C40" w:rsidP="00847993">
      <w:pPr>
        <w:tabs>
          <w:tab w:val="left" w:pos="720"/>
          <w:tab w:val="right" w:pos="8640"/>
        </w:tabs>
        <w:spacing w:after="0" w:line="480" w:lineRule="auto"/>
        <w:contextualSpacing/>
        <w:rPr>
          <w:rFonts w:ascii="Times New Roman" w:hAnsi="Times New Roman"/>
          <w:color w:val="000000" w:themeColor="text1"/>
          <w:sz w:val="24"/>
          <w:szCs w:val="24"/>
        </w:rPr>
      </w:pPr>
      <w:r w:rsidRPr="00F24286">
        <w:rPr>
          <w:rFonts w:ascii="Times New Roman" w:hAnsi="Times New Roman"/>
          <w:iCs/>
          <w:color w:val="000000" w:themeColor="text1"/>
          <w:sz w:val="24"/>
          <w:szCs w:val="24"/>
        </w:rPr>
        <w:tab/>
        <w:t xml:space="preserve">Of this appropriation, $125,000 </w:t>
      </w:r>
      <w:r w:rsidRPr="00F24286">
        <w:rPr>
          <w:rFonts w:ascii="Times New Roman" w:hAnsi="Times New Roman"/>
          <w:color w:val="000000" w:themeColor="text1"/>
          <w:sz w:val="24"/>
          <w:szCs w:val="24"/>
        </w:rPr>
        <w:t>shall not be expended or encumbered until the executive transmits a disability equity action plan and a motion that should acknowledge receipt of the action plan and a motion acknowledging receipt of the action plan is passed by the council.  The motion should reference the subject matter, the proviso's ordinance number, ordinance section and proviso number in both the title and body of the motion.</w:t>
      </w:r>
    </w:p>
    <w:p w14:paraId="0D3C3D0A" w14:textId="77777777" w:rsidR="00274C40" w:rsidRPr="00F24286" w:rsidRDefault="00274C40" w:rsidP="000E0CF5">
      <w:pPr>
        <w:tabs>
          <w:tab w:val="left" w:pos="720"/>
          <w:tab w:val="right" w:pos="8640"/>
        </w:tabs>
        <w:spacing w:after="0" w:line="480" w:lineRule="auto"/>
        <w:contextualSpacing/>
        <w:rPr>
          <w:rFonts w:ascii="Times New Roman" w:hAnsi="Times New Roman"/>
          <w:color w:val="000000" w:themeColor="text1"/>
          <w:sz w:val="24"/>
          <w:szCs w:val="24"/>
        </w:rPr>
      </w:pPr>
      <w:r w:rsidRPr="000E0CF5">
        <w:rPr>
          <w:rFonts w:ascii="Times New Roman" w:hAnsi="Times New Roman"/>
          <w:color w:val="000000" w:themeColor="text1"/>
          <w:sz w:val="24"/>
          <w:szCs w:val="24"/>
        </w:rPr>
        <w:tab/>
        <w:t xml:space="preserve">The </w:t>
      </w:r>
      <w:r w:rsidRPr="00F24286">
        <w:rPr>
          <w:rFonts w:ascii="Times New Roman" w:hAnsi="Times New Roman"/>
          <w:color w:val="000000" w:themeColor="text1"/>
          <w:sz w:val="24"/>
          <w:szCs w:val="24"/>
        </w:rPr>
        <w:t>action plan shall be developed through an engagement and co-creation process with the disability community, and shall include, but not be limited to, the following:</w:t>
      </w:r>
    </w:p>
    <w:p w14:paraId="5AFE70CA" w14:textId="77777777" w:rsidR="00274C40" w:rsidRPr="000E0CF5" w:rsidRDefault="00274C40" w:rsidP="000E0CF5">
      <w:pPr>
        <w:tabs>
          <w:tab w:val="left" w:pos="720"/>
          <w:tab w:val="right" w:pos="8640"/>
        </w:tabs>
        <w:spacing w:after="0" w:line="480" w:lineRule="auto"/>
        <w:contextualSpacing/>
        <w:rPr>
          <w:rFonts w:ascii="Times New Roman" w:hAnsi="Times New Roman"/>
          <w:color w:val="000000" w:themeColor="text1"/>
          <w:sz w:val="24"/>
          <w:szCs w:val="24"/>
        </w:rPr>
      </w:pPr>
      <w:r w:rsidRPr="000E0CF5">
        <w:rPr>
          <w:rFonts w:ascii="Times New Roman" w:hAnsi="Times New Roman"/>
          <w:color w:val="000000" w:themeColor="text1"/>
          <w:sz w:val="24"/>
          <w:szCs w:val="24"/>
        </w:rPr>
        <w:tab/>
        <w:t>A.  An assessment of county staffing needs for Americans with Disabilities Act ("ADA") coordination and disability equity functions and a recommendation for how those staffing needs will be met, either through the redeployment of existing FTE positions or through a proposal to add new FTE positions;</w:t>
      </w:r>
    </w:p>
    <w:p w14:paraId="6E39CC26" w14:textId="77777777" w:rsidR="00274C40" w:rsidRPr="000E0CF5" w:rsidRDefault="00274C40" w:rsidP="000E0CF5">
      <w:pPr>
        <w:tabs>
          <w:tab w:val="left" w:pos="720"/>
          <w:tab w:val="right" w:pos="8640"/>
        </w:tabs>
        <w:spacing w:after="0" w:line="480" w:lineRule="auto"/>
        <w:contextualSpacing/>
        <w:rPr>
          <w:rFonts w:ascii="Times New Roman" w:hAnsi="Times New Roman"/>
          <w:color w:val="000000" w:themeColor="text1"/>
          <w:sz w:val="24"/>
          <w:szCs w:val="24"/>
        </w:rPr>
      </w:pPr>
      <w:r w:rsidRPr="000E0CF5">
        <w:rPr>
          <w:rFonts w:ascii="Times New Roman" w:hAnsi="Times New Roman"/>
          <w:color w:val="000000" w:themeColor="text1"/>
          <w:sz w:val="24"/>
          <w:szCs w:val="24"/>
        </w:rPr>
        <w:tab/>
        <w:t>B.  A plan to coordinate ADA and disability equity functions with the efforts to establish a King County human and civil rights commission, based on the recommendations developed for the feasibility study required by Ordinance 19047;</w:t>
      </w:r>
    </w:p>
    <w:p w14:paraId="3A59B4AF" w14:textId="77777777" w:rsidR="00274C40" w:rsidRPr="000E0CF5" w:rsidRDefault="00274C40" w:rsidP="000E0CF5">
      <w:pPr>
        <w:tabs>
          <w:tab w:val="left" w:pos="720"/>
          <w:tab w:val="right" w:pos="8640"/>
        </w:tabs>
        <w:spacing w:after="0" w:line="480" w:lineRule="auto"/>
        <w:contextualSpacing/>
        <w:rPr>
          <w:rFonts w:ascii="Times New Roman" w:hAnsi="Times New Roman"/>
          <w:color w:val="000000" w:themeColor="text1"/>
          <w:sz w:val="24"/>
          <w:szCs w:val="24"/>
        </w:rPr>
      </w:pPr>
      <w:r w:rsidRPr="000E0CF5">
        <w:rPr>
          <w:rFonts w:ascii="Times New Roman" w:hAnsi="Times New Roman"/>
          <w:color w:val="000000" w:themeColor="text1"/>
          <w:sz w:val="24"/>
          <w:szCs w:val="24"/>
        </w:rPr>
        <w:tab/>
        <w:t>C.  A proposal for ongoing engagement with the disability community in carrying out ADA coordination and disability equity functions;</w:t>
      </w:r>
    </w:p>
    <w:p w14:paraId="1E756030" w14:textId="77777777" w:rsidR="00274C40" w:rsidRPr="000E0CF5" w:rsidRDefault="00274C40" w:rsidP="000E0CF5">
      <w:pPr>
        <w:tabs>
          <w:tab w:val="left" w:pos="720"/>
          <w:tab w:val="right" w:pos="8640"/>
        </w:tabs>
        <w:spacing w:after="0" w:line="480" w:lineRule="auto"/>
        <w:contextualSpacing/>
        <w:rPr>
          <w:rFonts w:ascii="Times New Roman" w:hAnsi="Times New Roman"/>
          <w:color w:val="000000" w:themeColor="text1"/>
          <w:sz w:val="24"/>
          <w:szCs w:val="24"/>
        </w:rPr>
      </w:pPr>
      <w:r w:rsidRPr="000E0CF5">
        <w:rPr>
          <w:rFonts w:ascii="Times New Roman" w:hAnsi="Times New Roman"/>
          <w:color w:val="000000" w:themeColor="text1"/>
          <w:sz w:val="24"/>
          <w:szCs w:val="24"/>
        </w:rPr>
        <w:tab/>
        <w:t>D.  A prioritized list of recommendations for action, with a proposed cost and timeline for each, including, but not limited to, the following:</w:t>
      </w:r>
    </w:p>
    <w:p w14:paraId="17F7D746" w14:textId="77777777" w:rsidR="00274C40" w:rsidRPr="000E0CF5" w:rsidRDefault="00274C40" w:rsidP="000E0CF5">
      <w:pPr>
        <w:tabs>
          <w:tab w:val="left" w:pos="720"/>
          <w:tab w:val="right" w:pos="8640"/>
        </w:tabs>
        <w:spacing w:after="0" w:line="480" w:lineRule="auto"/>
        <w:contextualSpacing/>
        <w:rPr>
          <w:rFonts w:ascii="Times New Roman" w:hAnsi="Times New Roman"/>
          <w:color w:val="000000" w:themeColor="text1"/>
          <w:sz w:val="24"/>
          <w:szCs w:val="24"/>
        </w:rPr>
      </w:pPr>
      <w:r w:rsidRPr="000E0CF5">
        <w:rPr>
          <w:rFonts w:ascii="Times New Roman" w:hAnsi="Times New Roman"/>
          <w:color w:val="000000" w:themeColor="text1"/>
          <w:sz w:val="24"/>
          <w:szCs w:val="24"/>
        </w:rPr>
        <w:lastRenderedPageBreak/>
        <w:tab/>
        <w:t xml:space="preserve">  1.  Coordination and enhancement of ADA functions, compliance and reporting in King County agencies;</w:t>
      </w:r>
    </w:p>
    <w:p w14:paraId="1A0A56FF" w14:textId="77777777" w:rsidR="00274C40" w:rsidRPr="000E0CF5" w:rsidRDefault="00274C40" w:rsidP="000E0CF5">
      <w:pPr>
        <w:tabs>
          <w:tab w:val="left" w:pos="720"/>
          <w:tab w:val="right" w:pos="8640"/>
        </w:tabs>
        <w:spacing w:after="0" w:line="480" w:lineRule="auto"/>
        <w:contextualSpacing/>
        <w:rPr>
          <w:rFonts w:ascii="Times New Roman" w:hAnsi="Times New Roman"/>
          <w:color w:val="000000" w:themeColor="text1"/>
          <w:sz w:val="24"/>
          <w:szCs w:val="24"/>
        </w:rPr>
      </w:pPr>
      <w:r w:rsidRPr="000E0CF5">
        <w:rPr>
          <w:rFonts w:ascii="Times New Roman" w:hAnsi="Times New Roman"/>
          <w:color w:val="000000" w:themeColor="text1"/>
          <w:sz w:val="24"/>
          <w:szCs w:val="24"/>
        </w:rPr>
        <w:tab/>
        <w:t xml:space="preserve">  2.  A strategy to address disability equity in King County plans and policy documents, including a plan to examine the linkages of disability to the determinants of equity and to incorporate disability equity into the equity and social justice strategic plan;</w:t>
      </w:r>
    </w:p>
    <w:p w14:paraId="19B841D1" w14:textId="77777777" w:rsidR="00274C40" w:rsidRPr="000E0CF5" w:rsidRDefault="00274C40" w:rsidP="000E0CF5">
      <w:pPr>
        <w:tabs>
          <w:tab w:val="left" w:pos="720"/>
          <w:tab w:val="right" w:pos="8640"/>
        </w:tabs>
        <w:spacing w:after="0" w:line="480" w:lineRule="auto"/>
        <w:contextualSpacing/>
        <w:rPr>
          <w:rFonts w:ascii="Times New Roman" w:hAnsi="Times New Roman"/>
          <w:color w:val="000000" w:themeColor="text1"/>
          <w:sz w:val="24"/>
          <w:szCs w:val="24"/>
        </w:rPr>
      </w:pPr>
      <w:r w:rsidRPr="000E0CF5">
        <w:rPr>
          <w:rFonts w:ascii="Times New Roman" w:hAnsi="Times New Roman"/>
          <w:color w:val="000000" w:themeColor="text1"/>
          <w:sz w:val="24"/>
          <w:szCs w:val="24"/>
        </w:rPr>
        <w:tab/>
        <w:t xml:space="preserve">  3.  A summary of King County training programs that address disability equity and a strategy to provide additional opportunities for King County employees to receive disability equity training; and</w:t>
      </w:r>
    </w:p>
    <w:p w14:paraId="4CC1A5D9" w14:textId="269E4F78" w:rsidR="00274C40" w:rsidRPr="000E0CF5" w:rsidRDefault="00274C40" w:rsidP="000E0CF5">
      <w:pPr>
        <w:tabs>
          <w:tab w:val="left" w:pos="720"/>
          <w:tab w:val="right" w:pos="8640"/>
        </w:tabs>
        <w:spacing w:after="0" w:line="480" w:lineRule="auto"/>
        <w:contextualSpacing/>
        <w:rPr>
          <w:rFonts w:ascii="Times New Roman" w:hAnsi="Times New Roman"/>
          <w:color w:val="000000" w:themeColor="text1"/>
          <w:sz w:val="24"/>
          <w:szCs w:val="24"/>
        </w:rPr>
      </w:pPr>
      <w:r w:rsidRPr="000E0CF5">
        <w:rPr>
          <w:rFonts w:ascii="Times New Roman" w:hAnsi="Times New Roman"/>
          <w:color w:val="000000" w:themeColor="text1"/>
          <w:sz w:val="24"/>
          <w:szCs w:val="24"/>
        </w:rPr>
        <w:tab/>
        <w:t xml:space="preserve">  4..  A </w:t>
      </w:r>
      <w:r w:rsidR="001324CC" w:rsidRPr="000E0CF5">
        <w:rPr>
          <w:rFonts w:ascii="Times New Roman" w:hAnsi="Times New Roman"/>
          <w:color w:val="000000" w:themeColor="text1"/>
          <w:sz w:val="24"/>
          <w:szCs w:val="24"/>
        </w:rPr>
        <w:t>review of disability equity practices within individual King County agencies based on the role of each agency</w:t>
      </w:r>
      <w:r w:rsidRPr="000E0CF5">
        <w:rPr>
          <w:rFonts w:ascii="Times New Roman" w:hAnsi="Times New Roman"/>
          <w:color w:val="000000" w:themeColor="text1"/>
          <w:sz w:val="24"/>
          <w:szCs w:val="24"/>
        </w:rPr>
        <w:t>; and</w:t>
      </w:r>
    </w:p>
    <w:p w14:paraId="3C045524" w14:textId="77777777" w:rsidR="00274C40" w:rsidRPr="000E0CF5" w:rsidRDefault="00274C40" w:rsidP="000E0CF5">
      <w:pPr>
        <w:tabs>
          <w:tab w:val="left" w:pos="720"/>
          <w:tab w:val="right" w:pos="8640"/>
        </w:tabs>
        <w:spacing w:after="0" w:line="480" w:lineRule="auto"/>
        <w:contextualSpacing/>
        <w:rPr>
          <w:rFonts w:ascii="Times New Roman" w:hAnsi="Times New Roman"/>
          <w:color w:val="000000" w:themeColor="text1"/>
          <w:sz w:val="24"/>
          <w:szCs w:val="24"/>
        </w:rPr>
      </w:pPr>
      <w:r w:rsidRPr="000E0CF5">
        <w:rPr>
          <w:rFonts w:ascii="Times New Roman" w:hAnsi="Times New Roman"/>
          <w:color w:val="000000" w:themeColor="text1"/>
          <w:sz w:val="24"/>
          <w:szCs w:val="24"/>
        </w:rPr>
        <w:tab/>
        <w:t>E.  Any legislation necessary to implement the recommendations in the action plan.</w:t>
      </w:r>
    </w:p>
    <w:p w14:paraId="1C45CF88" w14:textId="77777777" w:rsidR="008208E9" w:rsidRPr="00F24286" w:rsidRDefault="00274C40" w:rsidP="00D154BA">
      <w:pPr>
        <w:widowControl w:val="0"/>
        <w:tabs>
          <w:tab w:val="left" w:pos="720"/>
          <w:tab w:val="right" w:pos="8640"/>
        </w:tabs>
        <w:autoSpaceDE w:val="0"/>
        <w:autoSpaceDN w:val="0"/>
        <w:adjustRightInd w:val="0"/>
        <w:spacing w:after="0" w:line="480" w:lineRule="auto"/>
        <w:rPr>
          <w:rFonts w:ascii="Times New Roman" w:hAnsi="Times New Roman"/>
          <w:color w:val="000000" w:themeColor="text1"/>
          <w:sz w:val="24"/>
          <w:szCs w:val="24"/>
        </w:rPr>
      </w:pPr>
      <w:r w:rsidRPr="00F24286">
        <w:rPr>
          <w:rFonts w:ascii="Times New Roman" w:hAnsi="Times New Roman"/>
          <w:sz w:val="24"/>
          <w:szCs w:val="24"/>
        </w:rPr>
        <w:tab/>
      </w:r>
      <w:r w:rsidRPr="00F24286">
        <w:rPr>
          <w:rFonts w:ascii="Times New Roman" w:hAnsi="Times New Roman"/>
          <w:color w:val="000000" w:themeColor="text1"/>
          <w:sz w:val="24"/>
          <w:szCs w:val="24"/>
        </w:rPr>
        <w:t>The executive should electronically file the action plan and motion required by this proviso no later than May 27, 2021, with the clerk of the council, who shall retain an electronic copy and provide an electronic copy to all councilmembers, the council chief of staff and the lead staff for the committee of the whole, or its successor.</w:t>
      </w:r>
    </w:p>
    <w:p w14:paraId="79467BD0" w14:textId="0F110DA9"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20</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SHERIFF</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2008DDB0" w14:textId="2946B274"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Sheriff</w:t>
      </w:r>
      <w:r w:rsidRPr="00F24286">
        <w:rPr>
          <w:rFonts w:ascii="Times New Roman" w:hAnsi="Times New Roman"/>
          <w:sz w:val="24"/>
          <w:szCs w:val="24"/>
        </w:rPr>
        <w:tab/>
      </w:r>
      <w:r w:rsidRPr="00F24286">
        <w:rPr>
          <w:rFonts w:ascii="Times New Roman" w:hAnsi="Times New Roman"/>
          <w:noProof/>
          <w:sz w:val="24"/>
          <w:szCs w:val="24"/>
        </w:rPr>
        <w:t>$</w:t>
      </w:r>
      <w:r w:rsidR="00FF6C98" w:rsidRPr="00F24286">
        <w:rPr>
          <w:rFonts w:ascii="Times New Roman" w:hAnsi="Times New Roman"/>
          <w:noProof/>
          <w:sz w:val="24"/>
          <w:szCs w:val="24"/>
          <w:lang w:val="en-US"/>
        </w:rPr>
        <w:t>408,377,000</w:t>
      </w:r>
    </w:p>
    <w:p w14:paraId="10444C8D" w14:textId="53B37B59"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sheriff shall be:</w:t>
      </w:r>
      <w:r w:rsidRPr="00F24286">
        <w:rPr>
          <w:rFonts w:ascii="Times New Roman" w:hAnsi="Times New Roman"/>
          <w:noProof/>
          <w:sz w:val="24"/>
          <w:szCs w:val="24"/>
        </w:rPr>
        <w:tab/>
        <w:t>1,09</w:t>
      </w:r>
      <w:r w:rsidR="00865D4B" w:rsidRPr="00F24286">
        <w:rPr>
          <w:rFonts w:ascii="Times New Roman" w:hAnsi="Times New Roman"/>
          <w:noProof/>
          <w:sz w:val="24"/>
          <w:szCs w:val="24"/>
          <w:lang w:val="en-US"/>
        </w:rPr>
        <w:t>3</w:t>
      </w:r>
      <w:r w:rsidRPr="00F24286">
        <w:rPr>
          <w:rFonts w:ascii="Times New Roman" w:hAnsi="Times New Roman"/>
          <w:noProof/>
          <w:sz w:val="24"/>
          <w:szCs w:val="24"/>
        </w:rPr>
        <w:t>.5</w:t>
      </w:r>
    </w:p>
    <w:p w14:paraId="4B5F97BF" w14:textId="3B0DB74A" w:rsidR="005D53B7" w:rsidRPr="00F24286" w:rsidRDefault="005D53B7" w:rsidP="00847993">
      <w:pPr>
        <w:tabs>
          <w:tab w:val="left" w:pos="720"/>
          <w:tab w:val="right" w:pos="8640"/>
        </w:tabs>
        <w:spacing w:after="0" w:line="480" w:lineRule="auto"/>
        <w:contextualSpacing/>
        <w:rPr>
          <w:rFonts w:ascii="Times New Roman" w:hAnsi="Times New Roman"/>
          <w:i/>
          <w:iCs/>
          <w:sz w:val="24"/>
          <w:szCs w:val="24"/>
        </w:rPr>
      </w:pPr>
      <w:r w:rsidRPr="00F24286">
        <w:rPr>
          <w:rFonts w:ascii="Times New Roman" w:hAnsi="Times New Roman"/>
          <w:noProof/>
          <w:sz w:val="24"/>
          <w:szCs w:val="24"/>
        </w:rPr>
        <w:tab/>
      </w:r>
      <w:r w:rsidRPr="00F24286">
        <w:rPr>
          <w:rFonts w:ascii="Times New Roman" w:hAnsi="Times New Roman"/>
          <w:sz w:val="24"/>
          <w:szCs w:val="24"/>
        </w:rPr>
        <w:t>ER</w:t>
      </w:r>
      <w:r w:rsidR="00B04315" w:rsidRPr="00F24286">
        <w:rPr>
          <w:rFonts w:ascii="Times New Roman" w:hAnsi="Times New Roman"/>
          <w:sz w:val="24"/>
          <w:szCs w:val="24"/>
          <w:lang w:val="en-US"/>
        </w:rPr>
        <w:t>1</w:t>
      </w:r>
      <w:r w:rsidRPr="00F24286">
        <w:rPr>
          <w:rFonts w:ascii="Times New Roman" w:hAnsi="Times New Roman"/>
          <w:sz w:val="24"/>
          <w:szCs w:val="24"/>
        </w:rPr>
        <w:t xml:space="preserve"> EXPENDITURE RESTRICTION:</w:t>
      </w:r>
    </w:p>
    <w:p w14:paraId="2D4D4F35" w14:textId="32002A0C" w:rsidR="005D53B7" w:rsidRPr="00F24286" w:rsidRDefault="005D53B7"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Of this appropriation, $397,933 shall be expended or encumbered solely to keep the Fourth Avenue entrance to the King County Courthouse open and accessible during normal operating hours.  Moneys restricted by this expenditure restriction shall not be </w:t>
      </w:r>
      <w:r w:rsidRPr="00F24286">
        <w:rPr>
          <w:rFonts w:ascii="Times New Roman" w:hAnsi="Times New Roman"/>
          <w:sz w:val="24"/>
          <w:szCs w:val="24"/>
        </w:rPr>
        <w:lastRenderedPageBreak/>
        <w:t>expended or encumbered until King County has entered Stage 4 of the Governor of Washington state's Safe Start Plan included in the Governor's "Safe Start - Stay Healthy" County-By-County Phased Reopening emergency proclamations issued in response to the coronavirus 2019 disease and the King County Courthouse has returned to normal operations.</w:t>
      </w:r>
    </w:p>
    <w:p w14:paraId="1CF914F9" w14:textId="65295049" w:rsidR="00666C1F" w:rsidRPr="00F24286" w:rsidRDefault="00666C1F"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00B04315" w:rsidRPr="00F24286">
        <w:rPr>
          <w:rFonts w:ascii="Times New Roman" w:hAnsi="Times New Roman"/>
          <w:sz w:val="24"/>
          <w:szCs w:val="24"/>
          <w:lang w:val="en-US"/>
        </w:rPr>
        <w:t>2</w:t>
      </w:r>
      <w:r w:rsidRPr="00F24286">
        <w:rPr>
          <w:rFonts w:ascii="Times New Roman" w:hAnsi="Times New Roman"/>
          <w:sz w:val="24"/>
          <w:szCs w:val="24"/>
        </w:rPr>
        <w:t xml:space="preserve"> EXPENDITURE RESTRICTION:</w:t>
      </w:r>
    </w:p>
    <w:p w14:paraId="1AA65F03" w14:textId="77777777" w:rsidR="00666C1F" w:rsidRPr="00F24286" w:rsidRDefault="00666C1F"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Of this appropriation, moneys shall not be expended or encumbered for the following:</w:t>
      </w:r>
    </w:p>
    <w:p w14:paraId="7B97C5A9" w14:textId="77777777" w:rsidR="00666C1F" w:rsidRPr="00F24286" w:rsidRDefault="00666C1F"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A.  To obtain, retain, possess, access or use:  (1) any facial recognition service; or (2) facial recognition information;</w:t>
      </w:r>
    </w:p>
    <w:p w14:paraId="0886E0DB" w14:textId="77777777" w:rsidR="00666C1F" w:rsidRPr="00F24286" w:rsidRDefault="00666C1F"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B.  To enter into a contract or agreement with any third party for the purpose of obtaining, retaining, possessing, accessing or using, by or on behalf of the sheriff's office, any facial recognition service or facial recognition information; or</w:t>
      </w:r>
    </w:p>
    <w:p w14:paraId="396CD9CC" w14:textId="15CC7740" w:rsidR="00666C1F" w:rsidRPr="00F24286" w:rsidRDefault="00666C1F"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C.  To issue any permit or license or enter into a contract or other agreement that authorizes any third party, on behalf of the sheriff's office, to obtain, retain, possess, access or use:  (1) any facial recognition service; or (2) facial recognition information.</w:t>
      </w:r>
    </w:p>
    <w:p w14:paraId="4A025725" w14:textId="4FE7D5AE" w:rsidR="00B97BC1" w:rsidRPr="00F24286" w:rsidRDefault="00B97BC1"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3</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56D611AA" w14:textId="0E7852FD" w:rsidR="00B97BC1" w:rsidRPr="00F24286" w:rsidRDefault="00B97BC1" w:rsidP="00847993">
      <w:pPr>
        <w:tabs>
          <w:tab w:val="left" w:pos="720"/>
          <w:tab w:val="right" w:pos="8640"/>
        </w:tabs>
        <w:spacing w:after="0" w:line="480" w:lineRule="auto"/>
        <w:contextualSpacing/>
        <w:rPr>
          <w:rStyle w:val="CommentReference"/>
          <w:rFonts w:ascii="Times New Roman" w:eastAsia="Times New Roman" w:hAnsi="Times New Roman"/>
        </w:rPr>
      </w:pPr>
      <w:r w:rsidRPr="00F24286">
        <w:rPr>
          <w:rFonts w:ascii="Times New Roman" w:hAnsi="Times New Roman"/>
          <w:i/>
          <w:iCs/>
          <w:sz w:val="24"/>
          <w:szCs w:val="24"/>
        </w:rPr>
        <w:tab/>
      </w:r>
      <w:r w:rsidRPr="00F24286">
        <w:rPr>
          <w:rFonts w:ascii="Times New Roman" w:hAnsi="Times New Roman"/>
          <w:sz w:val="24"/>
          <w:szCs w:val="24"/>
        </w:rPr>
        <w:t>Of this appropriation, $20,000 shall be expended or encumbered solely for the development of a community-led, crime watch pilot program for unincorporated King County.  The program should include processes for unincorporated King County residents to acquire crime watch signs and establish block watch captains</w:t>
      </w:r>
      <w:r w:rsidRPr="00F24286">
        <w:t xml:space="preserve"> </w:t>
      </w:r>
      <w:r w:rsidRPr="00F24286">
        <w:rPr>
          <w:rFonts w:ascii="Times New Roman" w:hAnsi="Times New Roman"/>
          <w:sz w:val="24"/>
          <w:szCs w:val="24"/>
        </w:rPr>
        <w:t>who would serve as the primary point of contact between the sheriff's office and the neighborhood</w:t>
      </w:r>
      <w:r w:rsidRPr="00F24286">
        <w:rPr>
          <w:rStyle w:val="CommentReference"/>
          <w:rFonts w:ascii="Times New Roman" w:eastAsia="Times New Roman" w:hAnsi="Times New Roman"/>
        </w:rPr>
        <w:t>.</w:t>
      </w:r>
    </w:p>
    <w:p w14:paraId="6499F789" w14:textId="1DB5AEE6" w:rsidR="00B97BC1" w:rsidRPr="00F24286" w:rsidRDefault="00B97BC1" w:rsidP="00847993">
      <w:pPr>
        <w:tabs>
          <w:tab w:val="left" w:pos="720"/>
          <w:tab w:val="right" w:pos="8640"/>
        </w:tabs>
        <w:spacing w:after="0" w:line="480" w:lineRule="auto"/>
        <w:contextualSpacing/>
        <w:rPr>
          <w:rFonts w:ascii="Times New Roman" w:hAnsi="Times New Roman"/>
          <w:iCs/>
          <w:sz w:val="24"/>
          <w:szCs w:val="24"/>
        </w:rPr>
      </w:pPr>
      <w:r w:rsidRPr="00F24286">
        <w:rPr>
          <w:rStyle w:val="CommentReference"/>
          <w:rFonts w:ascii="Times New Roman" w:eastAsia="Times New Roman" w:hAnsi="Times New Roman"/>
        </w:rPr>
        <w:tab/>
      </w:r>
      <w:r w:rsidRPr="00F24286">
        <w:rPr>
          <w:rFonts w:ascii="Times New Roman" w:hAnsi="Times New Roman"/>
          <w:sz w:val="24"/>
          <w:szCs w:val="24"/>
        </w:rPr>
        <w:t>ER</w:t>
      </w:r>
      <w:r w:rsidRPr="00F24286">
        <w:rPr>
          <w:rFonts w:ascii="Times New Roman" w:hAnsi="Times New Roman"/>
          <w:sz w:val="24"/>
          <w:szCs w:val="24"/>
          <w:lang w:val="en-US"/>
        </w:rPr>
        <w:t>4</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600797C8" w14:textId="69BBCA0B" w:rsidR="00B97BC1" w:rsidRPr="00F24286" w:rsidRDefault="00B97BC1"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lastRenderedPageBreak/>
        <w:tab/>
      </w:r>
      <w:r w:rsidRPr="00F24286">
        <w:rPr>
          <w:rFonts w:ascii="Times New Roman" w:hAnsi="Times New Roman"/>
          <w:sz w:val="24"/>
          <w:szCs w:val="24"/>
        </w:rPr>
        <w:t>Of this appropriation, $25,000 shall be expended or encumbered solely to support traffic control by the sheriff's office in the unincorporated areas around the city of Maple Valley and the Lake Wilderness park for the national IRONMAN triathlon scheduled to take place on September 19, 2021.</w:t>
      </w:r>
    </w:p>
    <w:p w14:paraId="34B329B2" w14:textId="04CBEC52" w:rsidR="0080619A" w:rsidRPr="00F24286" w:rsidRDefault="005101AC"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r>
      <w:r w:rsidR="0080619A" w:rsidRPr="00F24286">
        <w:rPr>
          <w:rFonts w:ascii="Times New Roman" w:hAnsi="Times New Roman"/>
          <w:sz w:val="24"/>
          <w:szCs w:val="24"/>
        </w:rPr>
        <w:t>ER</w:t>
      </w:r>
      <w:r w:rsidR="0080619A" w:rsidRPr="00F24286">
        <w:rPr>
          <w:rFonts w:ascii="Times New Roman" w:hAnsi="Times New Roman"/>
          <w:sz w:val="24"/>
          <w:szCs w:val="24"/>
          <w:lang w:val="en-US"/>
        </w:rPr>
        <w:t>5</w:t>
      </w:r>
      <w:r w:rsidR="0080619A" w:rsidRPr="00F24286">
        <w:rPr>
          <w:rFonts w:ascii="Times New Roman" w:hAnsi="Times New Roman"/>
          <w:sz w:val="24"/>
          <w:szCs w:val="24"/>
        </w:rPr>
        <w:t xml:space="preserve"> EXPENDITURE RESTRICTION</w:t>
      </w:r>
      <w:r w:rsidR="0080619A" w:rsidRPr="00F24286">
        <w:rPr>
          <w:rFonts w:ascii="Times New Roman" w:hAnsi="Times New Roman"/>
          <w:iCs/>
          <w:sz w:val="24"/>
          <w:szCs w:val="24"/>
        </w:rPr>
        <w:t>:</w:t>
      </w:r>
    </w:p>
    <w:p w14:paraId="585373D2" w14:textId="31204CAA" w:rsidR="0080619A" w:rsidRPr="00F24286" w:rsidRDefault="0080619A"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 xml:space="preserve">Of this appropriation, $630,000 of general fund revenues shall be expended or encumbered solely for personnel costs related to the Juneteenth holiday for all county employees in 2022.  The moneys encumbered in this expenditure restriction shall only be expended upon the enactment of </w:t>
      </w:r>
      <w:r w:rsidR="005101AC" w:rsidRPr="00F24286">
        <w:rPr>
          <w:rFonts w:ascii="Times New Roman" w:hAnsi="Times New Roman"/>
          <w:sz w:val="24"/>
          <w:szCs w:val="24"/>
          <w:lang w:val="en-US"/>
        </w:rPr>
        <w:t>Ordinance XXXXX (Proposed Ordinance 2020-0224)</w:t>
      </w:r>
      <w:r w:rsidR="0044201A" w:rsidRPr="00F24286" w:rsidDel="0044201A">
        <w:rPr>
          <w:rFonts w:ascii="Times New Roman" w:hAnsi="Times New Roman"/>
          <w:sz w:val="24"/>
          <w:szCs w:val="24"/>
          <w:lang w:val="en-US"/>
        </w:rPr>
        <w:t xml:space="preserve"> </w:t>
      </w:r>
      <w:r w:rsidRPr="00F24286">
        <w:rPr>
          <w:rFonts w:ascii="Times New Roman" w:hAnsi="Times New Roman"/>
          <w:sz w:val="24"/>
          <w:szCs w:val="24"/>
        </w:rPr>
        <w:t>.</w:t>
      </w:r>
    </w:p>
    <w:p w14:paraId="5127C22B" w14:textId="7A63F77D" w:rsidR="00B04315" w:rsidRPr="00F24286" w:rsidRDefault="0080619A"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sz w:val="24"/>
          <w:szCs w:val="24"/>
        </w:rPr>
        <w:tab/>
      </w:r>
      <w:r w:rsidR="00B04315" w:rsidRPr="00F24286">
        <w:rPr>
          <w:rFonts w:ascii="Times New Roman" w:hAnsi="Times New Roman"/>
          <w:sz w:val="24"/>
          <w:szCs w:val="24"/>
        </w:rPr>
        <w:t>P</w:t>
      </w:r>
      <w:r w:rsidR="00B04315" w:rsidRPr="00F24286">
        <w:rPr>
          <w:rFonts w:ascii="Times New Roman" w:hAnsi="Times New Roman"/>
          <w:sz w:val="24"/>
          <w:szCs w:val="24"/>
          <w:lang w:val="en-US"/>
        </w:rPr>
        <w:t>1</w:t>
      </w:r>
      <w:r w:rsidR="00B04315" w:rsidRPr="00F24286">
        <w:rPr>
          <w:rFonts w:ascii="Times New Roman" w:hAnsi="Times New Roman"/>
          <w:sz w:val="24"/>
          <w:szCs w:val="24"/>
        </w:rPr>
        <w:t xml:space="preserve"> PROVIDED THAT</w:t>
      </w:r>
      <w:r w:rsidR="00B04315" w:rsidRPr="00F24286">
        <w:rPr>
          <w:rFonts w:ascii="Times New Roman" w:hAnsi="Times New Roman"/>
          <w:noProof/>
          <w:sz w:val="24"/>
          <w:szCs w:val="24"/>
        </w:rPr>
        <w:t>:</w:t>
      </w:r>
    </w:p>
    <w:p w14:paraId="7D50C54F" w14:textId="77777777" w:rsidR="00B04315" w:rsidRPr="00F24286" w:rsidRDefault="00B04315"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ab/>
        <w:t>Of this appropriation, no moneys shall be expended or encumbered to fill the one school resource officer position requested by the Renton School District until:</w:t>
      </w:r>
    </w:p>
    <w:p w14:paraId="1EAE51CD" w14:textId="77777777" w:rsidR="00B04315" w:rsidRPr="00F24286" w:rsidRDefault="00B04315"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ab/>
        <w:t>A.  At least one-half of all high school students in the schools to be served by the school resource officer are receiving onsite in-person classroom instruction at least two days per week; and</w:t>
      </w:r>
    </w:p>
    <w:p w14:paraId="623478D1" w14:textId="2EAD3B51" w:rsidR="005D53B7" w:rsidRPr="00F24286" w:rsidRDefault="00B04315"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ab/>
        <w:t>B.  The sheriff has certified that the requesting jurisdiction still desires to contract for the position.  The sheriff shall transmit the certification electronically to the clerk of the council, who shall retain an electronic copy and provide an electronic copy to all councilmembers.</w:t>
      </w:r>
    </w:p>
    <w:p w14:paraId="35E6A034" w14:textId="0AB73B95" w:rsidR="00215A55" w:rsidRPr="00F24286" w:rsidRDefault="00215A55"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noProof/>
          <w:sz w:val="24"/>
          <w:szCs w:val="24"/>
        </w:rPr>
        <w:tab/>
      </w:r>
      <w:r w:rsidRPr="00F24286">
        <w:rPr>
          <w:rFonts w:ascii="Times New Roman" w:hAnsi="Times New Roman"/>
          <w:iCs/>
          <w:color w:val="000000"/>
          <w:sz w:val="24"/>
          <w:szCs w:val="24"/>
        </w:rPr>
        <w:t>P</w:t>
      </w:r>
      <w:r w:rsidRPr="00F24286">
        <w:rPr>
          <w:rFonts w:ascii="Times New Roman" w:hAnsi="Times New Roman"/>
          <w:iCs/>
          <w:color w:val="000000"/>
          <w:sz w:val="24"/>
          <w:szCs w:val="24"/>
          <w:lang w:val="en-US"/>
        </w:rPr>
        <w:t>2</w:t>
      </w:r>
      <w:r w:rsidRPr="00F24286">
        <w:rPr>
          <w:rFonts w:ascii="Times New Roman" w:hAnsi="Times New Roman"/>
          <w:iCs/>
          <w:color w:val="000000"/>
          <w:sz w:val="24"/>
          <w:szCs w:val="24"/>
        </w:rPr>
        <w:t xml:space="preserve"> PROVIDED FURTHER THAT:</w:t>
      </w:r>
    </w:p>
    <w:p w14:paraId="6B9CB5BE" w14:textId="77777777" w:rsidR="00215A55" w:rsidRPr="00F24286" w:rsidRDefault="00215A55"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 xml:space="preserve">Of this appropriation, $150,000 shall not be expended or encumbered until the sheriff transmits a report describing its body-worn camera and in-car camera systems pilot program and a motion that should acknowledge receipt of the report and a motion </w:t>
      </w:r>
      <w:r w:rsidRPr="00F24286">
        <w:rPr>
          <w:rFonts w:ascii="Times New Roman" w:hAnsi="Times New Roman"/>
          <w:sz w:val="24"/>
          <w:szCs w:val="24"/>
        </w:rPr>
        <w:lastRenderedPageBreak/>
        <w:t>acknowledging the report is passed by the council.  The motion should reference the subject matter, the proviso's ordinance number, ordinance section and proviso number in both the title and body of the motion.</w:t>
      </w:r>
    </w:p>
    <w:p w14:paraId="75F52578" w14:textId="77777777" w:rsidR="00215A55" w:rsidRPr="00F24286" w:rsidRDefault="00215A55" w:rsidP="000E0CF5">
      <w:pPr>
        <w:tabs>
          <w:tab w:val="left" w:pos="720"/>
          <w:tab w:val="right" w:pos="8640"/>
        </w:tabs>
        <w:spacing w:after="0" w:line="480" w:lineRule="auto"/>
        <w:contextualSpacing/>
        <w:rPr>
          <w:rFonts w:ascii="Times New Roman" w:hAnsi="Times New Roman"/>
          <w:sz w:val="24"/>
          <w:szCs w:val="24"/>
        </w:rPr>
      </w:pPr>
      <w:r w:rsidRPr="000E0CF5">
        <w:rPr>
          <w:rFonts w:ascii="Times New Roman" w:hAnsi="Times New Roman"/>
          <w:sz w:val="24"/>
          <w:szCs w:val="24"/>
        </w:rPr>
        <w:tab/>
      </w:r>
      <w:r w:rsidRPr="00F24286">
        <w:rPr>
          <w:rFonts w:ascii="Times New Roman" w:hAnsi="Times New Roman"/>
          <w:sz w:val="24"/>
          <w:szCs w:val="24"/>
        </w:rPr>
        <w:t>The report shall include, but not be limited to, the following:</w:t>
      </w:r>
    </w:p>
    <w:p w14:paraId="58AB58B7" w14:textId="77777777" w:rsidR="00215A55" w:rsidRPr="00F24286" w:rsidRDefault="00215A55" w:rsidP="000E0CF5">
      <w:pPr>
        <w:tabs>
          <w:tab w:val="left" w:pos="720"/>
          <w:tab w:val="right" w:pos="8640"/>
        </w:tabs>
        <w:spacing w:after="0" w:line="480" w:lineRule="auto"/>
        <w:contextualSpacing/>
        <w:rPr>
          <w:rFonts w:ascii="Times New Roman" w:hAnsi="Times New Roman"/>
          <w:sz w:val="24"/>
          <w:szCs w:val="24"/>
        </w:rPr>
      </w:pPr>
      <w:r w:rsidRPr="00B96D8B">
        <w:rPr>
          <w:rFonts w:ascii="Times New Roman" w:hAnsi="Times New Roman"/>
          <w:sz w:val="24"/>
          <w:szCs w:val="24"/>
        </w:rPr>
        <w:tab/>
        <w:t xml:space="preserve">A.  A description of the proposed </w:t>
      </w:r>
      <w:r w:rsidRPr="00F24286">
        <w:rPr>
          <w:rFonts w:ascii="Times New Roman" w:hAnsi="Times New Roman"/>
          <w:sz w:val="24"/>
          <w:szCs w:val="24"/>
        </w:rPr>
        <w:t>policies</w:t>
      </w:r>
      <w:r w:rsidRPr="00B96D8B">
        <w:rPr>
          <w:rFonts w:ascii="Times New Roman" w:hAnsi="Times New Roman"/>
          <w:sz w:val="24"/>
          <w:szCs w:val="24"/>
        </w:rPr>
        <w:t xml:space="preserve"> and procedures for the use of body-worn camera and in-car camera systems by sheriff's office personnel;</w:t>
      </w:r>
    </w:p>
    <w:p w14:paraId="40774284" w14:textId="77777777" w:rsidR="00215A55" w:rsidRPr="00F24286" w:rsidRDefault="00215A55" w:rsidP="000E0CF5">
      <w:pPr>
        <w:tabs>
          <w:tab w:val="left" w:pos="720"/>
          <w:tab w:val="right" w:pos="8640"/>
        </w:tabs>
        <w:spacing w:after="0" w:line="480" w:lineRule="auto"/>
        <w:contextualSpacing/>
        <w:rPr>
          <w:rFonts w:ascii="Times New Roman" w:hAnsi="Times New Roman"/>
          <w:sz w:val="24"/>
          <w:szCs w:val="24"/>
        </w:rPr>
      </w:pPr>
      <w:r w:rsidRPr="000E0CF5">
        <w:rPr>
          <w:rFonts w:ascii="Times New Roman" w:hAnsi="Times New Roman"/>
          <w:sz w:val="24"/>
          <w:szCs w:val="24"/>
        </w:rPr>
        <w:tab/>
      </w:r>
      <w:bookmarkStart w:id="2" w:name="_Hlk54356442"/>
      <w:r w:rsidRPr="000E0CF5">
        <w:rPr>
          <w:rFonts w:ascii="Times New Roman" w:hAnsi="Times New Roman"/>
          <w:sz w:val="24"/>
          <w:szCs w:val="24"/>
        </w:rPr>
        <w:t xml:space="preserve">B. </w:t>
      </w:r>
      <w:r w:rsidRPr="00F24286">
        <w:rPr>
          <w:rFonts w:ascii="Times New Roman" w:hAnsi="Times New Roman"/>
          <w:sz w:val="24"/>
          <w:szCs w:val="24"/>
        </w:rPr>
        <w:t xml:space="preserve"> A description of the work performed by the King County department of information technology program manager to evaluate and assess body-worn camera and in-car camera systems on behalf of the sheriff's office for the pilot project.  The description shall include the list of all vendors reviewed by the program manager and an explanation for why the awarded vendor was selected for the pilot program;</w:t>
      </w:r>
    </w:p>
    <w:p w14:paraId="3A3F9A38" w14:textId="77777777" w:rsidR="00215A55" w:rsidRPr="00F24286" w:rsidRDefault="00215A55"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C.  </w:t>
      </w:r>
      <w:bookmarkEnd w:id="2"/>
      <w:r w:rsidRPr="00F24286">
        <w:rPr>
          <w:rFonts w:ascii="Times New Roman" w:hAnsi="Times New Roman"/>
          <w:sz w:val="24"/>
          <w:szCs w:val="24"/>
        </w:rPr>
        <w:t>The frequency and location of patrols by sheriff's office personnel equipped with body-worn cameras and in-car cameras;</w:t>
      </w:r>
    </w:p>
    <w:p w14:paraId="350C2F23" w14:textId="77777777" w:rsidR="00215A55" w:rsidRPr="00F24286" w:rsidRDefault="00215A55"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D.  A description of the sheriff's office's community engagement efforts, particularly as they relate to efforts to engage with Black, Indigenous and people of color communities, regarding the use of body-worn camera and in-car camera systems by sheriff's office personnel in the geographic areas selected for the pilot program and across the county as a whole.  The description shall include a summary of the comments and general feedback provided by communities regarding the use of body-worn camera and in-car camera systems by sheriff's office personnel; and</w:t>
      </w:r>
    </w:p>
    <w:p w14:paraId="2F790E8F" w14:textId="77777777" w:rsidR="00215A55" w:rsidRPr="00F24286" w:rsidRDefault="00215A55"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E.  A description of the pilot program's outcomes and lessons learned.</w:t>
      </w:r>
    </w:p>
    <w:p w14:paraId="46C94D9E" w14:textId="656662A4" w:rsidR="00215A55" w:rsidRPr="00F24286" w:rsidRDefault="00215A55" w:rsidP="000E0CF5">
      <w:pPr>
        <w:tabs>
          <w:tab w:val="left" w:pos="720"/>
          <w:tab w:val="right" w:pos="8640"/>
        </w:tabs>
        <w:spacing w:after="0" w:line="480" w:lineRule="auto"/>
        <w:contextualSpacing/>
        <w:rPr>
          <w:rFonts w:ascii="Times New Roman" w:hAnsi="Times New Roman"/>
          <w:noProof/>
          <w:sz w:val="24"/>
          <w:szCs w:val="24"/>
        </w:rPr>
      </w:pPr>
      <w:r w:rsidRPr="00F24286">
        <w:rPr>
          <w:rFonts w:ascii="Times New Roman" w:hAnsi="Times New Roman"/>
          <w:sz w:val="24"/>
          <w:szCs w:val="24"/>
        </w:rPr>
        <w:tab/>
        <w:t xml:space="preserve">The sheriff should electronically file the report and motion required by this proviso no later than April 30, 2021, with the clerk of the council, who shall retain an </w:t>
      </w:r>
      <w:r w:rsidRPr="00F24286">
        <w:rPr>
          <w:rFonts w:ascii="Times New Roman" w:hAnsi="Times New Roman"/>
          <w:sz w:val="24"/>
          <w:szCs w:val="24"/>
        </w:rPr>
        <w:lastRenderedPageBreak/>
        <w:t>electronic copy and provide an electronic copy to all councilmembers, the council chief of staff and the lead staff for the law and justice, or its successor.</w:t>
      </w:r>
    </w:p>
    <w:p w14:paraId="2739714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21</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DRUG ENFORCEMENT FORFEITS</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61BC53A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Drug enforcement forfeits</w:t>
      </w:r>
      <w:r w:rsidRPr="00F24286">
        <w:rPr>
          <w:rFonts w:ascii="Times New Roman" w:hAnsi="Times New Roman"/>
          <w:sz w:val="24"/>
          <w:szCs w:val="24"/>
        </w:rPr>
        <w:tab/>
      </w:r>
      <w:r w:rsidRPr="00F24286">
        <w:rPr>
          <w:rFonts w:ascii="Times New Roman" w:hAnsi="Times New Roman"/>
          <w:noProof/>
          <w:sz w:val="24"/>
          <w:szCs w:val="24"/>
        </w:rPr>
        <w:t>$1,743,000</w:t>
      </w:r>
    </w:p>
    <w:p w14:paraId="10E27F8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drug enforcement forfeits shall be:</w:t>
      </w:r>
      <w:r w:rsidRPr="00F24286">
        <w:rPr>
          <w:rFonts w:ascii="Times New Roman" w:hAnsi="Times New Roman"/>
          <w:noProof/>
          <w:sz w:val="24"/>
          <w:szCs w:val="24"/>
        </w:rPr>
        <w:tab/>
        <w:t>3.0</w:t>
      </w:r>
    </w:p>
    <w:p w14:paraId="5C43C8B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22</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SHERIFF'S OFFICE SUCCESSION PLANNING</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2F7810C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Sheriff's office succession planning</w:t>
      </w:r>
      <w:r w:rsidRPr="00F24286">
        <w:rPr>
          <w:rFonts w:ascii="Times New Roman" w:hAnsi="Times New Roman"/>
          <w:sz w:val="24"/>
          <w:szCs w:val="24"/>
        </w:rPr>
        <w:tab/>
      </w:r>
      <w:r w:rsidRPr="00F24286">
        <w:rPr>
          <w:rFonts w:ascii="Times New Roman" w:hAnsi="Times New Roman"/>
          <w:noProof/>
          <w:sz w:val="24"/>
          <w:szCs w:val="24"/>
        </w:rPr>
        <w:t>$1,000</w:t>
      </w:r>
    </w:p>
    <w:p w14:paraId="2C28D5F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23</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OFFICE OF EMERGENCY MANAGEMENT</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35A57AF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Office of emergency management</w:t>
      </w:r>
      <w:r w:rsidRPr="00F24286">
        <w:rPr>
          <w:rFonts w:ascii="Times New Roman" w:hAnsi="Times New Roman"/>
          <w:sz w:val="24"/>
          <w:szCs w:val="24"/>
        </w:rPr>
        <w:tab/>
      </w:r>
      <w:r w:rsidRPr="00F24286">
        <w:rPr>
          <w:rFonts w:ascii="Times New Roman" w:hAnsi="Times New Roman"/>
          <w:noProof/>
          <w:sz w:val="24"/>
          <w:szCs w:val="24"/>
        </w:rPr>
        <w:t>$7,031,000</w:t>
      </w:r>
    </w:p>
    <w:p w14:paraId="286B107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office of emergency management shall be:</w:t>
      </w:r>
      <w:r w:rsidRPr="00F24286">
        <w:rPr>
          <w:rFonts w:ascii="Times New Roman" w:hAnsi="Times New Roman"/>
          <w:noProof/>
          <w:sz w:val="24"/>
          <w:szCs w:val="24"/>
        </w:rPr>
        <w:tab/>
        <w:t>13.0</w:t>
      </w:r>
    </w:p>
    <w:p w14:paraId="2E63DB6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24</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EXECUTIVE SERVICES - ADMINISTRATION</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47E407E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Executive services - administration</w:t>
      </w:r>
      <w:r w:rsidRPr="00F24286">
        <w:rPr>
          <w:rFonts w:ascii="Times New Roman" w:hAnsi="Times New Roman"/>
          <w:sz w:val="24"/>
          <w:szCs w:val="24"/>
        </w:rPr>
        <w:tab/>
      </w:r>
      <w:r w:rsidRPr="00F24286">
        <w:rPr>
          <w:rFonts w:ascii="Times New Roman" w:hAnsi="Times New Roman"/>
          <w:noProof/>
          <w:sz w:val="24"/>
          <w:szCs w:val="24"/>
        </w:rPr>
        <w:t>$6,255,000</w:t>
      </w:r>
    </w:p>
    <w:p w14:paraId="120F354F"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executive services - administration shall be:</w:t>
      </w:r>
      <w:r w:rsidRPr="00F24286">
        <w:rPr>
          <w:rFonts w:ascii="Times New Roman" w:hAnsi="Times New Roman"/>
          <w:noProof/>
          <w:sz w:val="24"/>
          <w:szCs w:val="24"/>
        </w:rPr>
        <w:tab/>
        <w:t>15.0</w:t>
      </w:r>
    </w:p>
    <w:p w14:paraId="6C7CC0C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25</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HUMAN RESOURCES MANAGEMENT</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08FBC10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Human resources management</w:t>
      </w:r>
      <w:r w:rsidRPr="00F24286">
        <w:rPr>
          <w:rFonts w:ascii="Times New Roman" w:hAnsi="Times New Roman"/>
          <w:sz w:val="24"/>
          <w:szCs w:val="24"/>
        </w:rPr>
        <w:tab/>
      </w:r>
      <w:r w:rsidRPr="00F24286">
        <w:rPr>
          <w:rFonts w:ascii="Times New Roman" w:hAnsi="Times New Roman"/>
          <w:noProof/>
          <w:sz w:val="24"/>
          <w:szCs w:val="24"/>
        </w:rPr>
        <w:t>$42,787,000</w:t>
      </w:r>
    </w:p>
    <w:p w14:paraId="3D27CD7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human resources management shall be:</w:t>
      </w:r>
      <w:r w:rsidRPr="00F24286">
        <w:rPr>
          <w:rFonts w:ascii="Times New Roman" w:hAnsi="Times New Roman"/>
          <w:noProof/>
          <w:sz w:val="24"/>
          <w:szCs w:val="24"/>
        </w:rPr>
        <w:tab/>
        <w:t>112.8</w:t>
      </w:r>
    </w:p>
    <w:p w14:paraId="3B02AF2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26</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OFFICE OF LABOR RELATIONS</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7106C30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Pr="00F24286">
        <w:rPr>
          <w:rFonts w:ascii="Times New Roman" w:hAnsi="Times New Roman"/>
          <w:noProof/>
          <w:sz w:val="24"/>
          <w:szCs w:val="24"/>
        </w:rPr>
        <w:t>Office of labor relations</w:t>
      </w:r>
      <w:r w:rsidRPr="00F24286">
        <w:rPr>
          <w:rFonts w:ascii="Times New Roman" w:hAnsi="Times New Roman"/>
          <w:sz w:val="24"/>
          <w:szCs w:val="24"/>
        </w:rPr>
        <w:tab/>
      </w:r>
      <w:r w:rsidRPr="00F24286">
        <w:rPr>
          <w:rFonts w:ascii="Times New Roman" w:hAnsi="Times New Roman"/>
          <w:noProof/>
          <w:sz w:val="24"/>
          <w:szCs w:val="24"/>
        </w:rPr>
        <w:t>$6,213,000</w:t>
      </w:r>
    </w:p>
    <w:p w14:paraId="2B7515E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office of labor relations shall be:</w:t>
      </w:r>
      <w:r w:rsidRPr="00F24286">
        <w:rPr>
          <w:rFonts w:ascii="Times New Roman" w:hAnsi="Times New Roman"/>
          <w:noProof/>
          <w:sz w:val="24"/>
          <w:szCs w:val="24"/>
        </w:rPr>
        <w:tab/>
        <w:t>15.6</w:t>
      </w:r>
    </w:p>
    <w:p w14:paraId="45D4F18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27</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CABLE COMMUNICATIONS</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154319B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Cable communications</w:t>
      </w:r>
      <w:r w:rsidRPr="00F24286">
        <w:rPr>
          <w:rFonts w:ascii="Times New Roman" w:hAnsi="Times New Roman"/>
          <w:sz w:val="24"/>
          <w:szCs w:val="24"/>
        </w:rPr>
        <w:tab/>
      </w:r>
      <w:r w:rsidRPr="00F24286">
        <w:rPr>
          <w:rFonts w:ascii="Times New Roman" w:hAnsi="Times New Roman"/>
          <w:noProof/>
          <w:sz w:val="24"/>
          <w:szCs w:val="24"/>
        </w:rPr>
        <w:t>$827,000</w:t>
      </w:r>
    </w:p>
    <w:p w14:paraId="4A3D7DF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cable communications shall be:</w:t>
      </w:r>
      <w:r w:rsidRPr="00F24286">
        <w:rPr>
          <w:rFonts w:ascii="Times New Roman" w:hAnsi="Times New Roman"/>
          <w:noProof/>
          <w:sz w:val="24"/>
          <w:szCs w:val="24"/>
        </w:rPr>
        <w:tab/>
        <w:t>1.5</w:t>
      </w:r>
    </w:p>
    <w:p w14:paraId="3416E87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28</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REAL ESTATE SERVICES</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6DE1E93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Real estate services</w:t>
      </w:r>
      <w:r w:rsidRPr="00F24286">
        <w:rPr>
          <w:rFonts w:ascii="Times New Roman" w:hAnsi="Times New Roman"/>
          <w:sz w:val="24"/>
          <w:szCs w:val="24"/>
        </w:rPr>
        <w:tab/>
      </w:r>
      <w:r w:rsidRPr="00F24286">
        <w:rPr>
          <w:rFonts w:ascii="Times New Roman" w:hAnsi="Times New Roman"/>
          <w:noProof/>
          <w:sz w:val="24"/>
          <w:szCs w:val="24"/>
        </w:rPr>
        <w:t>$9,497,000</w:t>
      </w:r>
    </w:p>
    <w:p w14:paraId="0EBD9D3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real estate services shall be:</w:t>
      </w:r>
      <w:r w:rsidRPr="00F24286">
        <w:rPr>
          <w:rFonts w:ascii="Times New Roman" w:hAnsi="Times New Roman"/>
          <w:noProof/>
          <w:sz w:val="24"/>
          <w:szCs w:val="24"/>
        </w:rPr>
        <w:tab/>
        <w:t>21.0</w:t>
      </w:r>
    </w:p>
    <w:p w14:paraId="1B45B2C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29</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RECORDS AND LICENSING SERVICES</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5BE86E0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Records and licensing services</w:t>
      </w:r>
      <w:r w:rsidRPr="00F24286">
        <w:rPr>
          <w:rFonts w:ascii="Times New Roman" w:hAnsi="Times New Roman"/>
          <w:sz w:val="24"/>
          <w:szCs w:val="24"/>
        </w:rPr>
        <w:tab/>
      </w:r>
      <w:r w:rsidRPr="00F24286">
        <w:rPr>
          <w:rFonts w:ascii="Times New Roman" w:hAnsi="Times New Roman"/>
          <w:noProof/>
          <w:sz w:val="24"/>
          <w:szCs w:val="24"/>
        </w:rPr>
        <w:t>$30,571,000</w:t>
      </w:r>
    </w:p>
    <w:p w14:paraId="7ED21EC4"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records and licensing services shall be:</w:t>
      </w:r>
      <w:r w:rsidRPr="00F24286">
        <w:rPr>
          <w:rFonts w:ascii="Times New Roman" w:hAnsi="Times New Roman"/>
          <w:noProof/>
          <w:sz w:val="24"/>
          <w:szCs w:val="24"/>
        </w:rPr>
        <w:tab/>
        <w:t>84.7</w:t>
      </w:r>
    </w:p>
    <w:p w14:paraId="5DF33AB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30</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PROSECUTING ATTORNEY</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571F6AF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Prosecuting attorney</w:t>
      </w:r>
      <w:r w:rsidRPr="00F24286">
        <w:rPr>
          <w:rFonts w:ascii="Times New Roman" w:hAnsi="Times New Roman"/>
          <w:sz w:val="24"/>
          <w:szCs w:val="24"/>
        </w:rPr>
        <w:tab/>
      </w:r>
      <w:r w:rsidRPr="00F24286">
        <w:rPr>
          <w:rFonts w:ascii="Times New Roman" w:hAnsi="Times New Roman"/>
          <w:noProof/>
          <w:sz w:val="24"/>
          <w:szCs w:val="24"/>
        </w:rPr>
        <w:t>$160,950,000</w:t>
      </w:r>
    </w:p>
    <w:p w14:paraId="6B56AD2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prosecuting attorney shall be:</w:t>
      </w:r>
      <w:r w:rsidRPr="00F24286">
        <w:rPr>
          <w:rFonts w:ascii="Times New Roman" w:hAnsi="Times New Roman"/>
          <w:noProof/>
          <w:sz w:val="24"/>
          <w:szCs w:val="24"/>
        </w:rPr>
        <w:tab/>
        <w:t>485.2</w:t>
      </w:r>
    </w:p>
    <w:p w14:paraId="773E09A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31</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SUPERIOR COURT</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220482E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Superior court</w:t>
      </w:r>
      <w:r w:rsidRPr="00F24286">
        <w:rPr>
          <w:rFonts w:ascii="Times New Roman" w:hAnsi="Times New Roman"/>
          <w:sz w:val="24"/>
          <w:szCs w:val="24"/>
        </w:rPr>
        <w:tab/>
      </w:r>
      <w:r w:rsidRPr="00F24286">
        <w:rPr>
          <w:rFonts w:ascii="Times New Roman" w:hAnsi="Times New Roman"/>
          <w:noProof/>
          <w:sz w:val="24"/>
          <w:szCs w:val="24"/>
        </w:rPr>
        <w:t>$113,486,000</w:t>
      </w:r>
    </w:p>
    <w:p w14:paraId="221F169D" w14:textId="26A91BD9"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superior court shall be:</w:t>
      </w:r>
      <w:r w:rsidRPr="00F24286">
        <w:rPr>
          <w:rFonts w:ascii="Times New Roman" w:hAnsi="Times New Roman"/>
          <w:noProof/>
          <w:sz w:val="24"/>
          <w:szCs w:val="24"/>
        </w:rPr>
        <w:tab/>
      </w:r>
      <w:r w:rsidR="003163F5" w:rsidRPr="00F24286">
        <w:rPr>
          <w:rFonts w:ascii="Times New Roman" w:hAnsi="Times New Roman"/>
          <w:noProof/>
          <w:sz w:val="24"/>
          <w:szCs w:val="24"/>
        </w:rPr>
        <w:t>3</w:t>
      </w:r>
      <w:r w:rsidR="003163F5" w:rsidRPr="00F24286">
        <w:rPr>
          <w:rFonts w:ascii="Times New Roman" w:hAnsi="Times New Roman"/>
          <w:noProof/>
          <w:sz w:val="24"/>
          <w:szCs w:val="24"/>
          <w:lang w:val="en-US"/>
        </w:rPr>
        <w:t>38</w:t>
      </w:r>
      <w:r w:rsidRPr="00F24286">
        <w:rPr>
          <w:rFonts w:ascii="Times New Roman" w:hAnsi="Times New Roman"/>
          <w:noProof/>
          <w:sz w:val="24"/>
          <w:szCs w:val="24"/>
        </w:rPr>
        <w:t>.2</w:t>
      </w:r>
    </w:p>
    <w:p w14:paraId="5AB79B5C" w14:textId="75E8FDA7" w:rsidR="0096397C" w:rsidRPr="00F24286" w:rsidRDefault="0096397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noProof/>
          <w:sz w:val="24"/>
          <w:szCs w:val="24"/>
        </w:rPr>
        <w:tab/>
      </w:r>
      <w:r w:rsidRPr="00F24286">
        <w:rPr>
          <w:rFonts w:ascii="Times New Roman" w:hAnsi="Times New Roman"/>
          <w:iCs/>
          <w:sz w:val="24"/>
          <w:szCs w:val="24"/>
        </w:rPr>
        <w:t>P</w:t>
      </w:r>
      <w:r w:rsidRPr="00F24286">
        <w:rPr>
          <w:rFonts w:ascii="Times New Roman" w:hAnsi="Times New Roman"/>
          <w:iCs/>
          <w:sz w:val="24"/>
          <w:szCs w:val="24"/>
          <w:lang w:val="en-US"/>
        </w:rPr>
        <w:t>1</w:t>
      </w:r>
      <w:r w:rsidRPr="00F24286">
        <w:rPr>
          <w:rFonts w:ascii="Times New Roman" w:hAnsi="Times New Roman"/>
          <w:iCs/>
          <w:sz w:val="24"/>
          <w:szCs w:val="24"/>
        </w:rPr>
        <w:t xml:space="preserve"> PROVIDED THAT:</w:t>
      </w:r>
    </w:p>
    <w:p w14:paraId="50D007D7" w14:textId="77777777" w:rsidR="0096397C" w:rsidRPr="00F24286" w:rsidRDefault="0096397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lastRenderedPageBreak/>
        <w:tab/>
      </w:r>
      <w:r w:rsidRPr="00F24286">
        <w:rPr>
          <w:rFonts w:ascii="Times New Roman" w:hAnsi="Times New Roman"/>
          <w:sz w:val="24"/>
          <w:szCs w:val="24"/>
        </w:rPr>
        <w:t>Of this appropriation, $100,000 shall not be expended or encumbered until the executive, working in cooperation with the superior court, transmits a report showing the number of juvenile court probation staff that will be needed after the implementation of the restorative community pathways program and a motion that should acknowledge receipt of the report and a motion acknowledging receipt of the report is passed by the council.  The motion should reference the subject matter, the proviso's ordinance number, ordinance section and proviso number in both the title and body of the motion.</w:t>
      </w:r>
    </w:p>
    <w:p w14:paraId="57C9A0C4" w14:textId="77777777" w:rsidR="0096397C" w:rsidRPr="00F24286" w:rsidRDefault="0096397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report shall include, but not be limited to, the following:</w:t>
      </w:r>
    </w:p>
    <w:p w14:paraId="6D295AFD" w14:textId="77777777" w:rsidR="0096397C" w:rsidRPr="00F24286" w:rsidRDefault="0096397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A.  The number of the juvenile court probation staff and juvenile probation caseloads for 2019 and 2020 and estimated for 2021;</w:t>
      </w:r>
    </w:p>
    <w:p w14:paraId="6694894E" w14:textId="77777777" w:rsidR="0096397C" w:rsidRPr="00F24286" w:rsidRDefault="0096397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B.  The date for the implementation for the restorative community pathways program;</w:t>
      </w:r>
    </w:p>
    <w:p w14:paraId="6B6456AA" w14:textId="77777777" w:rsidR="0096397C" w:rsidRPr="00F24286" w:rsidRDefault="0096397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C.  The estimated juvenile probation caseload for 2022 to include an estimate of the projected number of juvenile cases to be diverted to the restorative community pathways program; and</w:t>
      </w:r>
    </w:p>
    <w:p w14:paraId="035DB617" w14:textId="77777777" w:rsidR="0096397C" w:rsidRPr="00F24286" w:rsidRDefault="0096397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D.  An analysis of the juvenile court probation staffing needs based on the projected 2022 caseloads.</w:t>
      </w:r>
    </w:p>
    <w:p w14:paraId="336A79A2" w14:textId="2C25CF91" w:rsidR="0096397C" w:rsidRPr="00F24286" w:rsidRDefault="0096397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executive should electronically file the report and motion required by this proviso no later than October 1, 2021, with the clerk of the council, who shall retain an electronic copy and provide an electronic copy to all councilmembers, the council chief of staff and the lead staff for the budget and fiscal management committee, or its successor.</w:t>
      </w:r>
    </w:p>
    <w:p w14:paraId="1DB34314"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32</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DISTRICT COURT</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w:t>
      </w:r>
      <w:r w:rsidRPr="00F24286">
        <w:rPr>
          <w:rFonts w:ascii="Times New Roman" w:hAnsi="Times New Roman"/>
          <w:sz w:val="24"/>
          <w:szCs w:val="24"/>
        </w:rPr>
        <w:lastRenderedPageBreak/>
        <w:t>appropriated to:</w:t>
      </w:r>
    </w:p>
    <w:p w14:paraId="0121190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District court</w:t>
      </w:r>
      <w:r w:rsidRPr="00F24286">
        <w:rPr>
          <w:rFonts w:ascii="Times New Roman" w:hAnsi="Times New Roman"/>
          <w:sz w:val="24"/>
          <w:szCs w:val="24"/>
        </w:rPr>
        <w:tab/>
      </w:r>
      <w:r w:rsidRPr="00F24286">
        <w:rPr>
          <w:rFonts w:ascii="Times New Roman" w:hAnsi="Times New Roman"/>
          <w:noProof/>
          <w:sz w:val="24"/>
          <w:szCs w:val="24"/>
        </w:rPr>
        <w:t>$70,375,000</w:t>
      </w:r>
    </w:p>
    <w:p w14:paraId="6DC9F54F"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district court shall be:</w:t>
      </w:r>
      <w:r w:rsidRPr="00F24286">
        <w:rPr>
          <w:rFonts w:ascii="Times New Roman" w:hAnsi="Times New Roman"/>
          <w:noProof/>
          <w:sz w:val="24"/>
          <w:szCs w:val="24"/>
        </w:rPr>
        <w:tab/>
        <w:t>241.1</w:t>
      </w:r>
    </w:p>
    <w:p w14:paraId="77D4DABF"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33</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ELECTIONS</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3BD8D14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Elections</w:t>
      </w:r>
      <w:r w:rsidRPr="00F24286">
        <w:rPr>
          <w:rFonts w:ascii="Times New Roman" w:hAnsi="Times New Roman"/>
          <w:sz w:val="24"/>
          <w:szCs w:val="24"/>
        </w:rPr>
        <w:tab/>
      </w:r>
      <w:r w:rsidRPr="00F24286">
        <w:rPr>
          <w:rFonts w:ascii="Times New Roman" w:hAnsi="Times New Roman"/>
          <w:noProof/>
          <w:sz w:val="24"/>
          <w:szCs w:val="24"/>
        </w:rPr>
        <w:t>$46,181,000</w:t>
      </w:r>
    </w:p>
    <w:p w14:paraId="07E1E02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elections shall be:</w:t>
      </w:r>
      <w:r w:rsidRPr="00F24286">
        <w:rPr>
          <w:rFonts w:ascii="Times New Roman" w:hAnsi="Times New Roman"/>
          <w:noProof/>
          <w:sz w:val="24"/>
          <w:szCs w:val="24"/>
        </w:rPr>
        <w:tab/>
        <w:t>67.0</w:t>
      </w:r>
    </w:p>
    <w:p w14:paraId="7F5FCFB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34</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JUDICIAL ADMINISTRATION</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19B174A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Judicial administration</w:t>
      </w:r>
      <w:r w:rsidRPr="00F24286">
        <w:rPr>
          <w:rFonts w:ascii="Times New Roman" w:hAnsi="Times New Roman"/>
          <w:sz w:val="24"/>
          <w:szCs w:val="24"/>
        </w:rPr>
        <w:tab/>
      </w:r>
      <w:r w:rsidRPr="00F24286">
        <w:rPr>
          <w:rFonts w:ascii="Times New Roman" w:hAnsi="Times New Roman"/>
          <w:noProof/>
          <w:sz w:val="24"/>
          <w:szCs w:val="24"/>
        </w:rPr>
        <w:t>$50,760,000</w:t>
      </w:r>
    </w:p>
    <w:p w14:paraId="47D41EC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judicial administration shall be:</w:t>
      </w:r>
      <w:r w:rsidRPr="00F24286">
        <w:rPr>
          <w:rFonts w:ascii="Times New Roman" w:hAnsi="Times New Roman"/>
          <w:noProof/>
          <w:sz w:val="24"/>
          <w:szCs w:val="24"/>
        </w:rPr>
        <w:tab/>
        <w:t>188.9</w:t>
      </w:r>
    </w:p>
    <w:p w14:paraId="2FAD8D6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35</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STATE AUDITOR</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3016DC2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State auditor</w:t>
      </w:r>
      <w:r w:rsidRPr="00F24286">
        <w:rPr>
          <w:rFonts w:ascii="Times New Roman" w:hAnsi="Times New Roman"/>
          <w:sz w:val="24"/>
          <w:szCs w:val="24"/>
        </w:rPr>
        <w:tab/>
      </w:r>
      <w:r w:rsidRPr="00F24286">
        <w:rPr>
          <w:rFonts w:ascii="Times New Roman" w:hAnsi="Times New Roman"/>
          <w:noProof/>
          <w:sz w:val="24"/>
          <w:szCs w:val="24"/>
        </w:rPr>
        <w:t>$2,329,000</w:t>
      </w:r>
    </w:p>
    <w:p w14:paraId="78095474"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36</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BOUNDARY REVIEW BOARD</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18F9E97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Boundary review board</w:t>
      </w:r>
      <w:r w:rsidRPr="00F24286">
        <w:rPr>
          <w:rFonts w:ascii="Times New Roman" w:hAnsi="Times New Roman"/>
          <w:sz w:val="24"/>
          <w:szCs w:val="24"/>
        </w:rPr>
        <w:tab/>
      </w:r>
      <w:r w:rsidRPr="00F24286">
        <w:rPr>
          <w:rFonts w:ascii="Times New Roman" w:hAnsi="Times New Roman"/>
          <w:noProof/>
          <w:sz w:val="24"/>
          <w:szCs w:val="24"/>
        </w:rPr>
        <w:t>$849,000</w:t>
      </w:r>
    </w:p>
    <w:p w14:paraId="467F4A4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boundary review board shall be:</w:t>
      </w:r>
      <w:r w:rsidRPr="00F24286">
        <w:rPr>
          <w:rFonts w:ascii="Times New Roman" w:hAnsi="Times New Roman"/>
          <w:noProof/>
          <w:sz w:val="24"/>
          <w:szCs w:val="24"/>
        </w:rPr>
        <w:tab/>
        <w:t>2.0</w:t>
      </w:r>
    </w:p>
    <w:p w14:paraId="1C519F4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37</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FEDERAL LOBBYING</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02570DB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Federal lobbying</w:t>
      </w:r>
      <w:r w:rsidRPr="00F24286">
        <w:rPr>
          <w:rFonts w:ascii="Times New Roman" w:hAnsi="Times New Roman"/>
          <w:sz w:val="24"/>
          <w:szCs w:val="24"/>
        </w:rPr>
        <w:tab/>
      </w:r>
      <w:r w:rsidRPr="00F24286">
        <w:rPr>
          <w:rFonts w:ascii="Times New Roman" w:hAnsi="Times New Roman"/>
          <w:noProof/>
          <w:sz w:val="24"/>
          <w:szCs w:val="24"/>
        </w:rPr>
        <w:t>$560,000</w:t>
      </w:r>
    </w:p>
    <w:p w14:paraId="60B66A3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38</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MEMBERSHIPS AND DUES</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5116A5E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Pr="00F24286">
        <w:rPr>
          <w:rFonts w:ascii="Times New Roman" w:hAnsi="Times New Roman"/>
          <w:noProof/>
          <w:sz w:val="24"/>
          <w:szCs w:val="24"/>
        </w:rPr>
        <w:t>Memberships and dues</w:t>
      </w:r>
      <w:r w:rsidRPr="00F24286">
        <w:rPr>
          <w:rFonts w:ascii="Times New Roman" w:hAnsi="Times New Roman"/>
          <w:sz w:val="24"/>
          <w:szCs w:val="24"/>
        </w:rPr>
        <w:tab/>
      </w:r>
      <w:r w:rsidRPr="00F24286">
        <w:rPr>
          <w:rFonts w:ascii="Times New Roman" w:hAnsi="Times New Roman"/>
          <w:noProof/>
          <w:sz w:val="24"/>
          <w:szCs w:val="24"/>
        </w:rPr>
        <w:t>$1,921,000</w:t>
      </w:r>
    </w:p>
    <w:p w14:paraId="6CE7E73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39</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INTERNAL SUPPORT</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179ED1D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Internal support</w:t>
      </w:r>
      <w:r w:rsidRPr="00F24286">
        <w:rPr>
          <w:rFonts w:ascii="Times New Roman" w:hAnsi="Times New Roman"/>
          <w:sz w:val="24"/>
          <w:szCs w:val="24"/>
        </w:rPr>
        <w:tab/>
      </w:r>
      <w:r w:rsidRPr="00F24286">
        <w:rPr>
          <w:rFonts w:ascii="Times New Roman" w:hAnsi="Times New Roman"/>
          <w:noProof/>
          <w:sz w:val="24"/>
          <w:szCs w:val="24"/>
        </w:rPr>
        <w:t>$36,585,000</w:t>
      </w:r>
    </w:p>
    <w:p w14:paraId="42E53EC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40</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ASSESSMENTS</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6FA66D6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Assessments</w:t>
      </w:r>
      <w:r w:rsidRPr="00F24286">
        <w:rPr>
          <w:rFonts w:ascii="Times New Roman" w:hAnsi="Times New Roman"/>
          <w:sz w:val="24"/>
          <w:szCs w:val="24"/>
        </w:rPr>
        <w:tab/>
      </w:r>
      <w:r w:rsidRPr="00F24286">
        <w:rPr>
          <w:rFonts w:ascii="Times New Roman" w:hAnsi="Times New Roman"/>
          <w:noProof/>
          <w:sz w:val="24"/>
          <w:szCs w:val="24"/>
        </w:rPr>
        <w:t>$59,378,000</w:t>
      </w:r>
    </w:p>
    <w:p w14:paraId="5EBFCDB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assessments shall be:</w:t>
      </w:r>
      <w:r w:rsidRPr="00F24286">
        <w:rPr>
          <w:rFonts w:ascii="Times New Roman" w:hAnsi="Times New Roman"/>
          <w:noProof/>
          <w:sz w:val="24"/>
          <w:szCs w:val="24"/>
        </w:rPr>
        <w:tab/>
        <w:t>210.0</w:t>
      </w:r>
    </w:p>
    <w:p w14:paraId="7F44332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41</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GENERAL FUND TRANSFER TO DEBT SERVICE</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766B768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General fund transfer to debt service</w:t>
      </w:r>
      <w:r w:rsidRPr="00F24286">
        <w:rPr>
          <w:rFonts w:ascii="Times New Roman" w:hAnsi="Times New Roman"/>
          <w:sz w:val="24"/>
          <w:szCs w:val="24"/>
        </w:rPr>
        <w:tab/>
      </w:r>
      <w:r w:rsidRPr="00F24286">
        <w:rPr>
          <w:rFonts w:ascii="Times New Roman" w:hAnsi="Times New Roman"/>
          <w:noProof/>
          <w:sz w:val="24"/>
          <w:szCs w:val="24"/>
        </w:rPr>
        <w:t>$66,546,000</w:t>
      </w:r>
    </w:p>
    <w:p w14:paraId="13AEC93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42</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GENERAL FUND TRANSFER TO DEPARTMENT OF LOCAL SERVICES</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336A61C1" w14:textId="409E28E0"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sz w:val="24"/>
          <w:szCs w:val="24"/>
        </w:rPr>
        <w:tab/>
      </w:r>
      <w:r w:rsidRPr="00F24286">
        <w:rPr>
          <w:rFonts w:ascii="Times New Roman" w:hAnsi="Times New Roman"/>
          <w:noProof/>
          <w:sz w:val="24"/>
          <w:szCs w:val="24"/>
        </w:rPr>
        <w:t>General fund transfer to department of local services</w:t>
      </w:r>
      <w:r w:rsidRPr="00F24286">
        <w:rPr>
          <w:rFonts w:ascii="Times New Roman" w:hAnsi="Times New Roman"/>
          <w:sz w:val="24"/>
          <w:szCs w:val="24"/>
        </w:rPr>
        <w:tab/>
      </w:r>
      <w:r w:rsidRPr="00F24286">
        <w:rPr>
          <w:rFonts w:ascii="Times New Roman" w:hAnsi="Times New Roman"/>
          <w:noProof/>
          <w:sz w:val="24"/>
          <w:szCs w:val="24"/>
        </w:rPr>
        <w:t>$</w:t>
      </w:r>
      <w:r w:rsidR="00DF77FE" w:rsidRPr="00F24286">
        <w:rPr>
          <w:rFonts w:ascii="Times New Roman" w:hAnsi="Times New Roman"/>
          <w:noProof/>
          <w:sz w:val="24"/>
          <w:szCs w:val="24"/>
        </w:rPr>
        <w:t>6,</w:t>
      </w:r>
      <w:r w:rsidR="00C51B5D" w:rsidRPr="00F24286">
        <w:rPr>
          <w:rFonts w:ascii="Times New Roman" w:hAnsi="Times New Roman"/>
          <w:noProof/>
          <w:sz w:val="24"/>
          <w:szCs w:val="24"/>
          <w:lang w:val="en-US"/>
        </w:rPr>
        <w:t>8</w:t>
      </w:r>
      <w:r w:rsidR="00B156B0" w:rsidRPr="00F24286">
        <w:rPr>
          <w:rFonts w:ascii="Times New Roman" w:hAnsi="Times New Roman"/>
          <w:noProof/>
          <w:sz w:val="24"/>
          <w:szCs w:val="24"/>
          <w:lang w:val="en-US"/>
        </w:rPr>
        <w:t>5</w:t>
      </w:r>
      <w:r w:rsidR="00C51B5D" w:rsidRPr="00F24286">
        <w:rPr>
          <w:rFonts w:ascii="Times New Roman" w:hAnsi="Times New Roman"/>
          <w:noProof/>
          <w:sz w:val="24"/>
          <w:szCs w:val="24"/>
          <w:lang w:val="en-US"/>
        </w:rPr>
        <w:t>7</w:t>
      </w:r>
      <w:r w:rsidR="00DF77FE" w:rsidRPr="00F24286">
        <w:rPr>
          <w:rFonts w:ascii="Times New Roman" w:hAnsi="Times New Roman"/>
          <w:noProof/>
          <w:sz w:val="24"/>
          <w:szCs w:val="24"/>
        </w:rPr>
        <w:t>,000</w:t>
      </w:r>
    </w:p>
    <w:p w14:paraId="124D6626" w14:textId="28FD8EAD" w:rsidR="00C51B5D" w:rsidRPr="00F24286" w:rsidRDefault="00E972C1"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r>
      <w:r w:rsidR="00C51B5D" w:rsidRPr="00F24286">
        <w:rPr>
          <w:rFonts w:ascii="Times New Roman" w:hAnsi="Times New Roman"/>
          <w:sz w:val="24"/>
          <w:szCs w:val="24"/>
        </w:rPr>
        <w:t>ER</w:t>
      </w:r>
      <w:r w:rsidR="00C51B5D" w:rsidRPr="00F24286">
        <w:rPr>
          <w:rFonts w:ascii="Times New Roman" w:hAnsi="Times New Roman"/>
          <w:sz w:val="24"/>
          <w:szCs w:val="24"/>
          <w:lang w:val="en-US"/>
        </w:rPr>
        <w:t>1</w:t>
      </w:r>
      <w:r w:rsidR="00C51B5D" w:rsidRPr="00F24286">
        <w:rPr>
          <w:rFonts w:ascii="Times New Roman" w:hAnsi="Times New Roman"/>
          <w:sz w:val="24"/>
          <w:szCs w:val="24"/>
        </w:rPr>
        <w:t xml:space="preserve"> EXPENDITURE RESTRICTION:</w:t>
      </w:r>
    </w:p>
    <w:p w14:paraId="4B66C557" w14:textId="078B53A8" w:rsidR="00C51B5D" w:rsidRPr="00F24286" w:rsidRDefault="00C51B5D"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$125,000 shall be expended or encumbered solely for consultant services to complete a North Highline urban design implementation strategies study.</w:t>
      </w:r>
    </w:p>
    <w:p w14:paraId="4205B33E" w14:textId="1F5BE702" w:rsidR="00695426" w:rsidRPr="00F24286" w:rsidRDefault="00695426"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w:t>
      </w:r>
      <w:r w:rsidRPr="00F24286">
        <w:rPr>
          <w:rFonts w:ascii="Times New Roman" w:hAnsi="Times New Roman"/>
          <w:sz w:val="24"/>
          <w:szCs w:val="24"/>
          <w:lang w:val="en-US"/>
        </w:rPr>
        <w:t>R2</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59134822" w14:textId="3A3061F1" w:rsidR="00695426" w:rsidRPr="00F24286" w:rsidRDefault="00695426"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 xml:space="preserve">Of this appropriation, $50,000 shall be expended or encumbered solely to support a townhouse accessory dwelling unit analysis report as described in </w:t>
      </w:r>
      <w:r w:rsidR="00DF03DF" w:rsidRPr="00F24286">
        <w:rPr>
          <w:rFonts w:ascii="Times New Roman" w:hAnsi="Times New Roman"/>
          <w:sz w:val="24"/>
          <w:szCs w:val="24"/>
          <w:lang w:val="en-US"/>
        </w:rPr>
        <w:t xml:space="preserve">Section 87, </w:t>
      </w:r>
      <w:r w:rsidRPr="00F24286">
        <w:rPr>
          <w:rFonts w:ascii="Times New Roman" w:hAnsi="Times New Roman"/>
          <w:sz w:val="24"/>
          <w:szCs w:val="24"/>
        </w:rPr>
        <w:t>Proviso P</w:t>
      </w:r>
      <w:r w:rsidRPr="00F24286">
        <w:rPr>
          <w:rFonts w:ascii="Times New Roman" w:hAnsi="Times New Roman"/>
          <w:sz w:val="24"/>
          <w:szCs w:val="24"/>
          <w:lang w:val="en-US"/>
        </w:rPr>
        <w:t>2</w:t>
      </w:r>
      <w:r w:rsidRPr="00F24286">
        <w:rPr>
          <w:rFonts w:ascii="Times New Roman" w:hAnsi="Times New Roman"/>
          <w:sz w:val="24"/>
          <w:szCs w:val="24"/>
        </w:rPr>
        <w:t>.</w:t>
      </w:r>
    </w:p>
    <w:p w14:paraId="1334FEF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43</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 xml:space="preserve">GENERAL FUND TRANSFER TO DEPARTMENT OF </w:t>
      </w:r>
      <w:r w:rsidRPr="00F24286">
        <w:rPr>
          <w:rFonts w:ascii="Times New Roman" w:hAnsi="Times New Roman"/>
          <w:noProof/>
          <w:sz w:val="24"/>
          <w:szCs w:val="24"/>
          <w:u w:val="single"/>
        </w:rPr>
        <w:lastRenderedPageBreak/>
        <w:t>COMMUNITY AND HUMAN SERVICES</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7326C32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sz w:val="24"/>
          <w:szCs w:val="24"/>
        </w:rPr>
        <w:tab/>
      </w:r>
      <w:r w:rsidRPr="00F24286">
        <w:rPr>
          <w:rFonts w:ascii="Times New Roman" w:hAnsi="Times New Roman"/>
          <w:noProof/>
          <w:sz w:val="24"/>
          <w:szCs w:val="24"/>
        </w:rPr>
        <w:t>General fund transfer to department of community and</w:t>
      </w:r>
    </w:p>
    <w:p w14:paraId="311A163F" w14:textId="354B5124"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human services</w:t>
      </w:r>
      <w:r w:rsidRPr="00F24286">
        <w:rPr>
          <w:rFonts w:ascii="Times New Roman" w:hAnsi="Times New Roman"/>
          <w:sz w:val="24"/>
          <w:szCs w:val="24"/>
        </w:rPr>
        <w:tab/>
      </w:r>
      <w:r w:rsidRPr="00F24286">
        <w:rPr>
          <w:rFonts w:ascii="Times New Roman" w:hAnsi="Times New Roman"/>
          <w:noProof/>
          <w:sz w:val="24"/>
          <w:szCs w:val="24"/>
        </w:rPr>
        <w:t>$</w:t>
      </w:r>
      <w:r w:rsidR="00F27280" w:rsidRPr="00F24286">
        <w:rPr>
          <w:rFonts w:ascii="Times New Roman" w:hAnsi="Times New Roman"/>
          <w:noProof/>
          <w:sz w:val="24"/>
          <w:szCs w:val="24"/>
        </w:rPr>
        <w:t>36,1</w:t>
      </w:r>
      <w:r w:rsidR="000036E7" w:rsidRPr="00F24286">
        <w:rPr>
          <w:rFonts w:ascii="Times New Roman" w:hAnsi="Times New Roman"/>
          <w:noProof/>
          <w:sz w:val="24"/>
          <w:szCs w:val="24"/>
          <w:lang w:val="en-US"/>
        </w:rPr>
        <w:t>0</w:t>
      </w:r>
      <w:r w:rsidR="00F67137" w:rsidRPr="00F24286">
        <w:rPr>
          <w:rFonts w:ascii="Times New Roman" w:hAnsi="Times New Roman"/>
          <w:noProof/>
          <w:sz w:val="24"/>
          <w:szCs w:val="24"/>
          <w:lang w:val="en-US"/>
        </w:rPr>
        <w:t>4</w:t>
      </w:r>
      <w:r w:rsidR="00F27280" w:rsidRPr="00F24286">
        <w:rPr>
          <w:rFonts w:ascii="Times New Roman" w:hAnsi="Times New Roman"/>
          <w:noProof/>
          <w:sz w:val="24"/>
          <w:szCs w:val="24"/>
        </w:rPr>
        <w:t>,000</w:t>
      </w:r>
    </w:p>
    <w:p w14:paraId="24C61634" w14:textId="40DA2BFA" w:rsidR="00BA21CD" w:rsidRPr="00F24286" w:rsidRDefault="0068687B" w:rsidP="00BA21CD">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ab/>
      </w:r>
      <w:r w:rsidR="00BA21CD" w:rsidRPr="00F24286">
        <w:rPr>
          <w:rFonts w:ascii="Times New Roman" w:hAnsi="Times New Roman"/>
          <w:sz w:val="24"/>
          <w:szCs w:val="24"/>
        </w:rPr>
        <w:t>ER</w:t>
      </w:r>
      <w:r w:rsidR="00BA21CD" w:rsidRPr="00F24286">
        <w:rPr>
          <w:rFonts w:ascii="Times New Roman" w:hAnsi="Times New Roman"/>
          <w:sz w:val="24"/>
          <w:szCs w:val="24"/>
          <w:lang w:val="en-US"/>
        </w:rPr>
        <w:t>1</w:t>
      </w:r>
      <w:r w:rsidR="00BA21CD" w:rsidRPr="00F24286">
        <w:rPr>
          <w:rFonts w:ascii="Times New Roman" w:hAnsi="Times New Roman"/>
          <w:sz w:val="24"/>
          <w:szCs w:val="24"/>
        </w:rPr>
        <w:t xml:space="preserve"> EXPENDITURE RESTRICTION:</w:t>
      </w:r>
    </w:p>
    <w:p w14:paraId="5E4E976A" w14:textId="77777777" w:rsidR="00BA21CD" w:rsidRPr="00F24286" w:rsidRDefault="00BA21CD" w:rsidP="00BA21CD">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Of this appropriation, $450,000 shall be expended or encumbered solely to contract with the organizations selected by council districts.</w:t>
      </w:r>
    </w:p>
    <w:p w14:paraId="2FDC7006" w14:textId="6E3B27F4" w:rsidR="00BA21CD" w:rsidRPr="00F24286" w:rsidRDefault="00BA21CD"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2</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36C2600F" w14:textId="77777777" w:rsidR="00BA21CD" w:rsidRPr="00F24286" w:rsidRDefault="00BA21CD"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$1,500,000 shall be expended or encumbered solely for a community-based organization capacity building program, which shall include sufficient funding for capacity building for community-based organizations involved in work related to the restorative community pathways diversion program.  Capacity-building efforts shall include increasing a community-based organization's geographic reach directly or indirectly through partnerships with other community-based organizations and increasing a community-based organization's internal capacity and expertise.</w:t>
      </w:r>
    </w:p>
    <w:p w14:paraId="368B5AAE" w14:textId="3A62E9AD" w:rsidR="00BA21CD" w:rsidRPr="00F24286" w:rsidRDefault="00BA21CD"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00052EA2" w:rsidRPr="00F24286">
        <w:rPr>
          <w:rFonts w:ascii="Times New Roman" w:hAnsi="Times New Roman"/>
          <w:sz w:val="24"/>
          <w:szCs w:val="24"/>
          <w:lang w:val="en-US"/>
        </w:rPr>
        <w:t>3</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47B153BB" w14:textId="5290E426" w:rsidR="00BA21CD" w:rsidRPr="00F24286" w:rsidRDefault="00BA21CD">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$25,000 shall be expended or encumbered solely to contract with the Auburn Valley YMCA to provide community services and recreational equipment for youths and seniors.</w:t>
      </w:r>
    </w:p>
    <w:p w14:paraId="0BD03ED9" w14:textId="4B4DDF28" w:rsidR="00BA21CD" w:rsidRPr="00F24286" w:rsidRDefault="00BA21CD"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00052EA2" w:rsidRPr="00F24286">
        <w:rPr>
          <w:rFonts w:ascii="Times New Roman" w:hAnsi="Times New Roman"/>
          <w:sz w:val="24"/>
          <w:szCs w:val="24"/>
          <w:lang w:val="en-US"/>
        </w:rPr>
        <w:t>4</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1B8D5D19" w14:textId="22EF5E13" w:rsidR="00BA21CD" w:rsidRPr="00F24286" w:rsidRDefault="00BA21CD" w:rsidP="00BA21CD">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$25,000 shall be expended or encumbered solely to contract with Book-It Repertory Theatre.</w:t>
      </w:r>
    </w:p>
    <w:p w14:paraId="29DBC155" w14:textId="3173D23E" w:rsidR="0068687B" w:rsidRPr="00F24286" w:rsidRDefault="00BA21CD" w:rsidP="00BA21CD">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r>
      <w:r w:rsidR="0068687B" w:rsidRPr="00F24286">
        <w:rPr>
          <w:rFonts w:ascii="Times New Roman" w:hAnsi="Times New Roman"/>
          <w:sz w:val="24"/>
          <w:szCs w:val="24"/>
        </w:rPr>
        <w:t>ER</w:t>
      </w:r>
      <w:r w:rsidR="00052EA2" w:rsidRPr="00F24286">
        <w:rPr>
          <w:rFonts w:ascii="Times New Roman" w:hAnsi="Times New Roman"/>
          <w:sz w:val="24"/>
          <w:szCs w:val="24"/>
          <w:lang w:val="en-US"/>
        </w:rPr>
        <w:t>5</w:t>
      </w:r>
      <w:r w:rsidR="0068687B" w:rsidRPr="00F24286">
        <w:rPr>
          <w:rFonts w:ascii="Times New Roman" w:hAnsi="Times New Roman"/>
          <w:sz w:val="24"/>
          <w:szCs w:val="24"/>
        </w:rPr>
        <w:t xml:space="preserve"> EXPENDITURE RESTRICTION</w:t>
      </w:r>
      <w:r w:rsidR="0068687B" w:rsidRPr="00F24286">
        <w:rPr>
          <w:rFonts w:ascii="Times New Roman" w:hAnsi="Times New Roman"/>
          <w:iCs/>
          <w:sz w:val="24"/>
          <w:szCs w:val="24"/>
        </w:rPr>
        <w:t>:</w:t>
      </w:r>
    </w:p>
    <w:p w14:paraId="0F31687F" w14:textId="2FB2ED4F" w:rsidR="00F3382D" w:rsidRPr="00F24286" w:rsidRDefault="0068687B" w:rsidP="00BA21CD">
      <w:pPr>
        <w:tabs>
          <w:tab w:val="left" w:pos="720"/>
          <w:tab w:val="right" w:pos="8640"/>
        </w:tabs>
        <w:spacing w:after="0" w:line="480" w:lineRule="auto"/>
        <w:contextualSpacing/>
        <w:jc w:val="both"/>
        <w:rPr>
          <w:rFonts w:ascii="Times New Roman" w:hAnsi="Times New Roman"/>
          <w:sz w:val="24"/>
          <w:szCs w:val="24"/>
        </w:rPr>
      </w:pPr>
      <w:r w:rsidRPr="00F24286">
        <w:rPr>
          <w:rFonts w:ascii="Times New Roman" w:hAnsi="Times New Roman"/>
          <w:i/>
          <w:iCs/>
          <w:sz w:val="24"/>
          <w:szCs w:val="24"/>
        </w:rPr>
        <w:lastRenderedPageBreak/>
        <w:tab/>
      </w:r>
      <w:r w:rsidRPr="00F24286">
        <w:rPr>
          <w:rFonts w:ascii="Times New Roman" w:hAnsi="Times New Roman"/>
          <w:sz w:val="24"/>
          <w:szCs w:val="24"/>
        </w:rPr>
        <w:t>Of this appropriation, $50,000 shall be expended or encumbered solely to contract with the Center for Human Services.</w:t>
      </w:r>
    </w:p>
    <w:p w14:paraId="502492FB" w14:textId="5F368165" w:rsidR="00BA21CD" w:rsidRPr="00F24286" w:rsidRDefault="00BA21CD" w:rsidP="00BA21CD">
      <w:pPr>
        <w:widowControl w:val="0"/>
        <w:tabs>
          <w:tab w:val="left" w:pos="720"/>
          <w:tab w:val="right" w:pos="8640"/>
        </w:tabs>
        <w:autoSpaceDE w:val="0"/>
        <w:autoSpaceDN w:val="0"/>
        <w:adjustRightInd w:val="0"/>
        <w:spacing w:after="0" w:line="480" w:lineRule="auto"/>
        <w:rPr>
          <w:rFonts w:ascii="Times New Roman" w:hAnsi="Times New Roman"/>
          <w:iCs/>
          <w:sz w:val="24"/>
          <w:szCs w:val="24"/>
        </w:rPr>
      </w:pPr>
      <w:r w:rsidRPr="00F24286">
        <w:rPr>
          <w:rFonts w:ascii="Times New Roman" w:hAnsi="Times New Roman"/>
          <w:sz w:val="24"/>
          <w:szCs w:val="24"/>
        </w:rPr>
        <w:tab/>
        <w:t>ER</w:t>
      </w:r>
      <w:r w:rsidR="00052EA2" w:rsidRPr="00F24286">
        <w:rPr>
          <w:rFonts w:ascii="Times New Roman" w:hAnsi="Times New Roman"/>
          <w:sz w:val="24"/>
          <w:szCs w:val="24"/>
          <w:lang w:val="en-US"/>
        </w:rPr>
        <w:t>6</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2627958E" w14:textId="77777777" w:rsidR="00BA21CD" w:rsidRPr="00F24286" w:rsidRDefault="00BA21CD" w:rsidP="00847993">
      <w:pPr>
        <w:tabs>
          <w:tab w:val="left" w:pos="720"/>
          <w:tab w:val="right" w:pos="8640"/>
        </w:tabs>
        <w:spacing w:after="0" w:line="480" w:lineRule="auto"/>
        <w:contextualSpacing/>
        <w:rPr>
          <w:rFonts w:ascii="Times New Roman" w:hAnsi="Times New Roman"/>
          <w:i/>
          <w:iCs/>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$25,000 shall be expended or encumbered solely to contract with the city of Renton to support programs within the Renton community.</w:t>
      </w:r>
    </w:p>
    <w:p w14:paraId="57A1316A" w14:textId="09A7EE31" w:rsidR="00BA21CD" w:rsidRPr="00F24286" w:rsidRDefault="00BA21CD" w:rsidP="00847993">
      <w:pPr>
        <w:tabs>
          <w:tab w:val="left" w:pos="720"/>
          <w:tab w:val="right" w:pos="8640"/>
        </w:tabs>
        <w:spacing w:after="0" w:line="480" w:lineRule="auto"/>
        <w:contextualSpacing/>
        <w:jc w:val="both"/>
        <w:rPr>
          <w:rFonts w:ascii="Times New Roman" w:hAnsi="Times New Roman"/>
          <w:iCs/>
          <w:sz w:val="24"/>
          <w:szCs w:val="24"/>
        </w:rPr>
      </w:pPr>
      <w:r w:rsidRPr="00F24286">
        <w:rPr>
          <w:rFonts w:ascii="Times New Roman" w:hAnsi="Times New Roman"/>
          <w:sz w:val="24"/>
          <w:szCs w:val="24"/>
          <w:lang w:val="en-US"/>
        </w:rPr>
        <w:tab/>
      </w:r>
      <w:r w:rsidRPr="00F24286">
        <w:rPr>
          <w:rFonts w:ascii="Times New Roman" w:hAnsi="Times New Roman"/>
          <w:sz w:val="24"/>
          <w:szCs w:val="24"/>
        </w:rPr>
        <w:t>ER</w:t>
      </w:r>
      <w:r w:rsidR="00052EA2" w:rsidRPr="00F24286">
        <w:rPr>
          <w:rFonts w:ascii="Times New Roman" w:hAnsi="Times New Roman"/>
          <w:sz w:val="24"/>
          <w:szCs w:val="24"/>
          <w:lang w:val="en-US"/>
        </w:rPr>
        <w:t>7</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7E46CD22" w14:textId="2FC63DBC" w:rsidR="00BA21CD" w:rsidRPr="00F24286" w:rsidRDefault="00BA21CD" w:rsidP="00BA21CD">
      <w:pPr>
        <w:tabs>
          <w:tab w:val="left" w:pos="720"/>
          <w:tab w:val="right" w:pos="8640"/>
        </w:tabs>
        <w:spacing w:after="0" w:line="480" w:lineRule="auto"/>
        <w:contextualSpacing/>
        <w:jc w:val="both"/>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$25,000 shall be expended or encumbered solely to contract with the city of Bellevue to support the Cross-Cultural Center Project.</w:t>
      </w:r>
    </w:p>
    <w:p w14:paraId="0CAE3DD4" w14:textId="54781A99" w:rsidR="007C2986" w:rsidRPr="00F24286" w:rsidRDefault="007C2986"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00052EA2" w:rsidRPr="00F24286">
        <w:rPr>
          <w:rFonts w:ascii="Times New Roman" w:hAnsi="Times New Roman"/>
          <w:sz w:val="24"/>
          <w:szCs w:val="24"/>
          <w:lang w:val="en-US"/>
        </w:rPr>
        <w:t>8</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1386A949" w14:textId="5E0B2DEB" w:rsidR="007C2986" w:rsidRPr="00F24286" w:rsidRDefault="007C2986">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$50,000 shall be expended or encumbered solely to contract with the Federal Way and Auburn Boys and Girls Club to purchase sporting equipment or pay recreation or leasing fees for youth in-need in the Auburn and Federal Way School districts.</w:t>
      </w:r>
    </w:p>
    <w:p w14:paraId="57B2202A" w14:textId="661D7774" w:rsidR="00BA21CD" w:rsidRPr="00F24286" w:rsidRDefault="00BA21CD"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00052EA2" w:rsidRPr="00F24286">
        <w:rPr>
          <w:rFonts w:ascii="Times New Roman" w:hAnsi="Times New Roman"/>
          <w:sz w:val="24"/>
          <w:szCs w:val="24"/>
          <w:lang w:val="en-US"/>
        </w:rPr>
        <w:t>9</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6788CB2A" w14:textId="77777777" w:rsidR="00BA21CD" w:rsidRPr="00F24286" w:rsidRDefault="00BA21CD"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$25,000 shall be expended or encumbered solely to contract with the Federal Way Performing Arts and Event Center to support arts and cultural programs and operations during and after the coronavirus disease 2019 pandemic.</w:t>
      </w:r>
    </w:p>
    <w:p w14:paraId="57495C2C" w14:textId="77777777" w:rsidR="00BA21CD" w:rsidRPr="00F24286" w:rsidRDefault="00BA21CD"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10</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18E91FDC" w14:textId="4F33CA78" w:rsidR="00BA21CD" w:rsidRPr="00F24286" w:rsidRDefault="00BA21CD" w:rsidP="00BA21CD">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$50,000 shall be expended or encumbered solely to contract with the Mt. Si Senior Center to support the Far East Senior Hub.</w:t>
      </w:r>
    </w:p>
    <w:p w14:paraId="033D9E15" w14:textId="51424161" w:rsidR="00BA21CD" w:rsidRPr="00F24286" w:rsidRDefault="00BA21CD" w:rsidP="00BA21CD">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00052EA2" w:rsidRPr="00F24286">
        <w:rPr>
          <w:rFonts w:ascii="Times New Roman" w:hAnsi="Times New Roman"/>
          <w:sz w:val="24"/>
          <w:szCs w:val="24"/>
          <w:lang w:val="en-US"/>
        </w:rPr>
        <w:t>11</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6DE6483E" w14:textId="32559D86" w:rsidR="00BA21CD" w:rsidRPr="00F24286" w:rsidRDefault="00BA21CD" w:rsidP="00BA21CD">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lastRenderedPageBreak/>
        <w:tab/>
      </w:r>
      <w:r w:rsidRPr="00F24286">
        <w:rPr>
          <w:rFonts w:ascii="Times New Roman" w:hAnsi="Times New Roman"/>
          <w:sz w:val="24"/>
          <w:szCs w:val="24"/>
        </w:rPr>
        <w:t>Of this appropriation, $</w:t>
      </w:r>
      <w:r w:rsidRPr="00F24286">
        <w:rPr>
          <w:rFonts w:ascii="Times New Roman" w:hAnsi="Times New Roman"/>
          <w:sz w:val="24"/>
          <w:szCs w:val="24"/>
          <w:lang w:val="en-US"/>
        </w:rPr>
        <w:t>50</w:t>
      </w:r>
      <w:r w:rsidRPr="00F24286">
        <w:rPr>
          <w:rFonts w:ascii="Times New Roman" w:hAnsi="Times New Roman"/>
          <w:sz w:val="24"/>
          <w:szCs w:val="24"/>
        </w:rPr>
        <w:t>,000 shall be expended or encumbered solely to contract with Open Doors for Multicultural Families to support community engagement and concept development for a community center for individuals with disabilities.</w:t>
      </w:r>
    </w:p>
    <w:p w14:paraId="590E9FEE" w14:textId="7E2D9026" w:rsidR="00BA21CD" w:rsidRPr="00F24286" w:rsidRDefault="00BA21CD"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w:t>
      </w:r>
      <w:r w:rsidR="00052EA2" w:rsidRPr="00F24286">
        <w:rPr>
          <w:rFonts w:ascii="Times New Roman" w:hAnsi="Times New Roman"/>
          <w:sz w:val="24"/>
          <w:szCs w:val="24"/>
          <w:lang w:val="en-US"/>
        </w:rPr>
        <w:t>2</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211A50D1" w14:textId="3869455D" w:rsidR="00BA21CD" w:rsidRPr="00F24286" w:rsidRDefault="00BA21CD" w:rsidP="00BA21CD">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$25,000 shall be expended or encumbered solely to contract with the Rainier Beach Action Coalition.</w:t>
      </w:r>
    </w:p>
    <w:p w14:paraId="3D1425B8" w14:textId="612488A2" w:rsidR="00BA21CD" w:rsidRPr="00F24286" w:rsidRDefault="00BA21CD"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w:t>
      </w:r>
      <w:r w:rsidR="00052EA2" w:rsidRPr="00F24286">
        <w:rPr>
          <w:rFonts w:ascii="Times New Roman" w:hAnsi="Times New Roman"/>
          <w:sz w:val="24"/>
          <w:szCs w:val="24"/>
          <w:lang w:val="en-US"/>
        </w:rPr>
        <w:t>3</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3996C5DF" w14:textId="0614BE6B" w:rsidR="00BA21CD" w:rsidRPr="00F24286" w:rsidRDefault="00BA21CD" w:rsidP="00BA21CD">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w:t>
      </w:r>
      <w:r w:rsidRPr="00F24286">
        <w:rPr>
          <w:rFonts w:ascii="Times New Roman" w:hAnsi="Times New Roman"/>
          <w:sz w:val="24"/>
          <w:szCs w:val="24"/>
          <w:lang w:val="en-US"/>
        </w:rPr>
        <w:t>25</w:t>
      </w:r>
      <w:r w:rsidRPr="00F24286">
        <w:rPr>
          <w:rFonts w:ascii="Times New Roman" w:hAnsi="Times New Roman"/>
          <w:sz w:val="24"/>
          <w:szCs w:val="24"/>
        </w:rPr>
        <w:t xml:space="preserve">,000 shall be expended or encumbered solely to contract with the </w:t>
      </w:r>
      <w:r w:rsidRPr="00F24286">
        <w:rPr>
          <w:rFonts w:ascii="Times New Roman" w:hAnsi="Times New Roman"/>
          <w:sz w:val="24"/>
          <w:szCs w:val="24"/>
          <w:lang w:val="en-US"/>
        </w:rPr>
        <w:t>Seattle Children's Theatre</w:t>
      </w:r>
      <w:r w:rsidRPr="00F24286">
        <w:rPr>
          <w:rFonts w:ascii="Times New Roman" w:hAnsi="Times New Roman"/>
          <w:sz w:val="24"/>
          <w:szCs w:val="24"/>
        </w:rPr>
        <w:t>.</w:t>
      </w:r>
    </w:p>
    <w:p w14:paraId="4513B0DF" w14:textId="2A98CA44" w:rsidR="00BA21CD" w:rsidRPr="00F24286" w:rsidRDefault="00BA21CD"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w:t>
      </w:r>
      <w:r w:rsidR="00052EA2" w:rsidRPr="00F24286">
        <w:rPr>
          <w:rFonts w:ascii="Times New Roman" w:hAnsi="Times New Roman"/>
          <w:sz w:val="24"/>
          <w:szCs w:val="24"/>
          <w:lang w:val="en-US"/>
        </w:rPr>
        <w:t>4</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5E11DFF2" w14:textId="7F3994B0" w:rsidR="007C2986" w:rsidRPr="00F24286" w:rsidRDefault="00BA21CD"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w:t>
      </w:r>
      <w:r w:rsidRPr="00F24286">
        <w:rPr>
          <w:rFonts w:ascii="Times New Roman" w:hAnsi="Times New Roman"/>
          <w:sz w:val="24"/>
          <w:szCs w:val="24"/>
          <w:lang w:val="en-US"/>
        </w:rPr>
        <w:t>25</w:t>
      </w:r>
      <w:r w:rsidRPr="00F24286">
        <w:rPr>
          <w:rFonts w:ascii="Times New Roman" w:hAnsi="Times New Roman"/>
          <w:sz w:val="24"/>
          <w:szCs w:val="24"/>
        </w:rPr>
        <w:t>,000 shall be expended or encumbered solely to contract with the Seattle Fishermen's Memorial.</w:t>
      </w:r>
    </w:p>
    <w:p w14:paraId="4443B212" w14:textId="1889459A" w:rsidR="00BA21CD" w:rsidRPr="00F24286" w:rsidRDefault="000C0916"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r>
      <w:r w:rsidR="00BA21CD" w:rsidRPr="00F24286">
        <w:rPr>
          <w:rFonts w:ascii="Times New Roman" w:hAnsi="Times New Roman"/>
          <w:sz w:val="24"/>
          <w:szCs w:val="24"/>
        </w:rPr>
        <w:t>ER</w:t>
      </w:r>
      <w:r w:rsidR="00BA21CD" w:rsidRPr="00F24286">
        <w:rPr>
          <w:rFonts w:ascii="Times New Roman" w:hAnsi="Times New Roman"/>
          <w:sz w:val="24"/>
          <w:szCs w:val="24"/>
          <w:lang w:val="en-US"/>
        </w:rPr>
        <w:t>1</w:t>
      </w:r>
      <w:r w:rsidR="00052EA2" w:rsidRPr="00F24286">
        <w:rPr>
          <w:rFonts w:ascii="Times New Roman" w:hAnsi="Times New Roman"/>
          <w:sz w:val="24"/>
          <w:szCs w:val="24"/>
          <w:lang w:val="en-US"/>
        </w:rPr>
        <w:t>5</w:t>
      </w:r>
      <w:r w:rsidR="00BA21CD" w:rsidRPr="00F24286">
        <w:rPr>
          <w:rFonts w:ascii="Times New Roman" w:hAnsi="Times New Roman"/>
          <w:sz w:val="24"/>
          <w:szCs w:val="24"/>
        </w:rPr>
        <w:t xml:space="preserve"> EXPENDITURE RESTRICTION</w:t>
      </w:r>
      <w:r w:rsidR="00BA21CD" w:rsidRPr="00F24286">
        <w:rPr>
          <w:rFonts w:ascii="Times New Roman" w:hAnsi="Times New Roman"/>
          <w:iCs/>
          <w:sz w:val="24"/>
          <w:szCs w:val="24"/>
        </w:rPr>
        <w:t>:</w:t>
      </w:r>
    </w:p>
    <w:p w14:paraId="741329CA" w14:textId="77777777" w:rsidR="00BA21CD" w:rsidRPr="00F24286" w:rsidRDefault="00BA21CD"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$25,000 shall be expended or encumbered solely to contract with Seattle Shakespeare Company.</w:t>
      </w:r>
    </w:p>
    <w:p w14:paraId="7728A098" w14:textId="5F420C49" w:rsidR="00BA21CD" w:rsidRPr="00F24286" w:rsidRDefault="00052EA2"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r>
      <w:r w:rsidR="00BA21CD" w:rsidRPr="00F24286">
        <w:rPr>
          <w:rFonts w:ascii="Times New Roman" w:hAnsi="Times New Roman"/>
          <w:sz w:val="24"/>
          <w:szCs w:val="24"/>
        </w:rPr>
        <w:t>ER</w:t>
      </w:r>
      <w:r w:rsidRPr="00F24286">
        <w:rPr>
          <w:rFonts w:ascii="Times New Roman" w:hAnsi="Times New Roman"/>
          <w:sz w:val="24"/>
          <w:szCs w:val="24"/>
          <w:lang w:val="en-US"/>
        </w:rPr>
        <w:t>16</w:t>
      </w:r>
      <w:r w:rsidR="00BA21CD" w:rsidRPr="00F24286">
        <w:rPr>
          <w:rFonts w:ascii="Times New Roman" w:hAnsi="Times New Roman"/>
          <w:sz w:val="24"/>
          <w:szCs w:val="24"/>
        </w:rPr>
        <w:t xml:space="preserve"> EXPENDITURE RESTRICTION</w:t>
      </w:r>
      <w:r w:rsidR="00BA21CD" w:rsidRPr="00F24286">
        <w:rPr>
          <w:rFonts w:ascii="Times New Roman" w:hAnsi="Times New Roman"/>
          <w:iCs/>
          <w:sz w:val="24"/>
          <w:szCs w:val="24"/>
        </w:rPr>
        <w:t>:</w:t>
      </w:r>
    </w:p>
    <w:p w14:paraId="6CA5D97B" w14:textId="30305109" w:rsidR="00BA21CD" w:rsidRPr="00F24286" w:rsidRDefault="00BA21CD" w:rsidP="00BA21CD">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$50,000 shall be expended or encumbered solely to contract with the Seattle Sports Commission for outreach and bidding on regional, national and international sporting events to be held in King County.</w:t>
      </w:r>
    </w:p>
    <w:p w14:paraId="0E223BA2" w14:textId="2AC99742" w:rsidR="00BA21CD" w:rsidRPr="00F24286" w:rsidRDefault="00052EA2"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r>
      <w:r w:rsidR="00BA21CD" w:rsidRPr="00F24286">
        <w:rPr>
          <w:rFonts w:ascii="Times New Roman" w:hAnsi="Times New Roman"/>
          <w:sz w:val="24"/>
          <w:szCs w:val="24"/>
        </w:rPr>
        <w:t>ER</w:t>
      </w:r>
      <w:r w:rsidR="00BA21CD" w:rsidRPr="000E0CF5">
        <w:rPr>
          <w:rFonts w:ascii="Times New Roman" w:hAnsi="Times New Roman"/>
          <w:sz w:val="24"/>
          <w:szCs w:val="24"/>
        </w:rPr>
        <w:t>1</w:t>
      </w:r>
      <w:r w:rsidRPr="000E0CF5">
        <w:rPr>
          <w:rFonts w:ascii="Times New Roman" w:hAnsi="Times New Roman"/>
          <w:sz w:val="24"/>
          <w:szCs w:val="24"/>
        </w:rPr>
        <w:t>7</w:t>
      </w:r>
      <w:r w:rsidR="00BA21CD" w:rsidRPr="00F24286">
        <w:rPr>
          <w:rFonts w:ascii="Times New Roman" w:hAnsi="Times New Roman"/>
          <w:sz w:val="24"/>
          <w:szCs w:val="24"/>
        </w:rPr>
        <w:t xml:space="preserve"> EXPENDITURE RESTRICTION:</w:t>
      </w:r>
    </w:p>
    <w:p w14:paraId="48A18941" w14:textId="6FA0F852" w:rsidR="00BA21CD" w:rsidRPr="00F24286" w:rsidRDefault="00BA21CD"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Of this appropriation, $50,000 shall be expended or encumbered solely to contract with Three Rivers Chapter of Trout Unlimited for a milfoil removal pilot project in Lake Sammamish.</w:t>
      </w:r>
    </w:p>
    <w:p w14:paraId="0BDACA3A" w14:textId="5C614862" w:rsidR="00BA21CD" w:rsidRPr="00F24286" w:rsidRDefault="00BA21CD"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lastRenderedPageBreak/>
        <w:tab/>
        <w:t>ER</w:t>
      </w:r>
      <w:r w:rsidRPr="00F24286">
        <w:rPr>
          <w:rFonts w:ascii="Times New Roman" w:hAnsi="Times New Roman"/>
          <w:sz w:val="24"/>
          <w:szCs w:val="24"/>
          <w:lang w:val="en-US"/>
        </w:rPr>
        <w:t>1</w:t>
      </w:r>
      <w:r w:rsidR="00052EA2" w:rsidRPr="00F24286">
        <w:rPr>
          <w:rFonts w:ascii="Times New Roman" w:hAnsi="Times New Roman"/>
          <w:sz w:val="24"/>
          <w:szCs w:val="24"/>
          <w:lang w:val="en-US"/>
        </w:rPr>
        <w:t>8</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7B8019C2" w14:textId="0BE77C70" w:rsidR="00D67CDE" w:rsidRPr="00F24286" w:rsidRDefault="00BA21CD"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$25,000 shall be expended or encumbered solely to contract with Urban Family Center Association.</w:t>
      </w:r>
    </w:p>
    <w:p w14:paraId="1E522587" w14:textId="531A985E" w:rsidR="001F10B1" w:rsidRPr="00F24286" w:rsidRDefault="001F10B1"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w:t>
      </w:r>
      <w:r w:rsidR="00052EA2" w:rsidRPr="00F24286">
        <w:rPr>
          <w:rFonts w:ascii="Times New Roman" w:hAnsi="Times New Roman"/>
          <w:sz w:val="24"/>
          <w:szCs w:val="24"/>
          <w:lang w:val="en-US"/>
        </w:rPr>
        <w:t>9</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5485DDBE" w14:textId="11364914" w:rsidR="007759E3" w:rsidRPr="00F24286" w:rsidRDefault="001F10B1"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$50,000 shall be expended or encumbered solely to contract with the White Center Community Development Association.</w:t>
      </w:r>
    </w:p>
    <w:p w14:paraId="50D44F9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44</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GENERAL FUND TRANSFER TO DEPARTMENT OF EXECUTIVE SERVICES</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7BFF4D5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lang w:val="en-US"/>
        </w:rPr>
      </w:pPr>
      <w:r w:rsidRPr="00F24286">
        <w:rPr>
          <w:rFonts w:ascii="Times New Roman" w:hAnsi="Times New Roman"/>
          <w:sz w:val="24"/>
          <w:szCs w:val="24"/>
        </w:rPr>
        <w:tab/>
      </w:r>
      <w:r w:rsidRPr="00F24286">
        <w:rPr>
          <w:rFonts w:ascii="Times New Roman" w:hAnsi="Times New Roman"/>
          <w:noProof/>
          <w:sz w:val="24"/>
          <w:szCs w:val="24"/>
        </w:rPr>
        <w:t>General fund transfer to department of executive services</w:t>
      </w:r>
      <w:r w:rsidRPr="00F24286">
        <w:rPr>
          <w:rFonts w:ascii="Times New Roman" w:hAnsi="Times New Roman"/>
          <w:sz w:val="24"/>
          <w:szCs w:val="24"/>
        </w:rPr>
        <w:tab/>
      </w:r>
      <w:r w:rsidRPr="00F24286">
        <w:rPr>
          <w:rFonts w:ascii="Times New Roman" w:hAnsi="Times New Roman"/>
          <w:noProof/>
          <w:sz w:val="24"/>
          <w:szCs w:val="24"/>
        </w:rPr>
        <w:t>$5,968,000</w:t>
      </w:r>
    </w:p>
    <w:p w14:paraId="0C4706D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45</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GENERAL FUND TRANSFER TO DEPARTMENT OF PUBLIC HEALTH</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1BDEC9F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General fund transfer to department of public health</w:t>
      </w:r>
      <w:r w:rsidRPr="00F24286">
        <w:rPr>
          <w:rFonts w:ascii="Times New Roman" w:hAnsi="Times New Roman"/>
          <w:sz w:val="24"/>
          <w:szCs w:val="24"/>
        </w:rPr>
        <w:tab/>
      </w:r>
      <w:r w:rsidRPr="00F24286">
        <w:rPr>
          <w:rFonts w:ascii="Times New Roman" w:hAnsi="Times New Roman"/>
          <w:noProof/>
          <w:sz w:val="24"/>
          <w:szCs w:val="24"/>
        </w:rPr>
        <w:t>$55,630,000</w:t>
      </w:r>
    </w:p>
    <w:p w14:paraId="4CF6CA5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46</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GENERAL FUND TRANSFER TO DEPARTMENT OF NATURAL RESOURCES AND PARKS</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32BE567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General fund transfer to department of natural resources and parks</w:t>
      </w:r>
      <w:r w:rsidRPr="00F24286">
        <w:rPr>
          <w:rFonts w:ascii="Times New Roman" w:hAnsi="Times New Roman"/>
          <w:sz w:val="24"/>
          <w:szCs w:val="24"/>
        </w:rPr>
        <w:tab/>
      </w:r>
      <w:r w:rsidRPr="00F24286">
        <w:rPr>
          <w:rFonts w:ascii="Times New Roman" w:hAnsi="Times New Roman"/>
          <w:noProof/>
          <w:sz w:val="24"/>
          <w:szCs w:val="24"/>
        </w:rPr>
        <w:t>$4,984,000</w:t>
      </w:r>
    </w:p>
    <w:p w14:paraId="4B08A0D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47</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GENERAL FUND TRANSFER TO DEPARTMENT OF EXECUTIVE SERVICES CAPITAL IMPROVEMENT PROGRAM</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250E86F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sz w:val="24"/>
          <w:szCs w:val="24"/>
        </w:rPr>
        <w:tab/>
      </w:r>
      <w:r w:rsidRPr="00F24286">
        <w:rPr>
          <w:rFonts w:ascii="Times New Roman" w:hAnsi="Times New Roman"/>
          <w:noProof/>
          <w:sz w:val="24"/>
          <w:szCs w:val="24"/>
        </w:rPr>
        <w:t>General fund transfer to department of executive services</w:t>
      </w:r>
    </w:p>
    <w:p w14:paraId="395C49B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capital improvement program</w:t>
      </w:r>
      <w:r w:rsidRPr="00F24286">
        <w:rPr>
          <w:rFonts w:ascii="Times New Roman" w:hAnsi="Times New Roman"/>
          <w:sz w:val="24"/>
          <w:szCs w:val="24"/>
        </w:rPr>
        <w:tab/>
      </w:r>
      <w:r w:rsidRPr="00F24286">
        <w:rPr>
          <w:rFonts w:ascii="Times New Roman" w:hAnsi="Times New Roman"/>
          <w:noProof/>
          <w:sz w:val="24"/>
          <w:szCs w:val="24"/>
        </w:rPr>
        <w:t>$753,000</w:t>
      </w:r>
    </w:p>
    <w:p w14:paraId="24848364"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48</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JAIL HEALTH SERVICES</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0AB1569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Pr="00F24286">
        <w:rPr>
          <w:rFonts w:ascii="Times New Roman" w:hAnsi="Times New Roman"/>
          <w:noProof/>
          <w:sz w:val="24"/>
          <w:szCs w:val="24"/>
        </w:rPr>
        <w:t>Jail health services</w:t>
      </w:r>
      <w:r w:rsidRPr="00F24286">
        <w:rPr>
          <w:rFonts w:ascii="Times New Roman" w:hAnsi="Times New Roman"/>
          <w:sz w:val="24"/>
          <w:szCs w:val="24"/>
        </w:rPr>
        <w:tab/>
      </w:r>
      <w:r w:rsidRPr="00F24286">
        <w:rPr>
          <w:rFonts w:ascii="Times New Roman" w:hAnsi="Times New Roman"/>
          <w:noProof/>
          <w:sz w:val="24"/>
          <w:szCs w:val="24"/>
        </w:rPr>
        <w:t>$86,606,000</w:t>
      </w:r>
    </w:p>
    <w:p w14:paraId="5054A33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jail health services shall be:</w:t>
      </w:r>
      <w:r w:rsidRPr="00F24286">
        <w:rPr>
          <w:rFonts w:ascii="Times New Roman" w:hAnsi="Times New Roman"/>
          <w:noProof/>
          <w:sz w:val="24"/>
          <w:szCs w:val="24"/>
        </w:rPr>
        <w:tab/>
        <w:t>198.8</w:t>
      </w:r>
    </w:p>
    <w:p w14:paraId="5A06818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49</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MEDICAL EXAMINER</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46A4A86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Medical examiner</w:t>
      </w:r>
      <w:r w:rsidRPr="00F24286">
        <w:rPr>
          <w:rFonts w:ascii="Times New Roman" w:hAnsi="Times New Roman"/>
          <w:sz w:val="24"/>
          <w:szCs w:val="24"/>
        </w:rPr>
        <w:tab/>
      </w:r>
      <w:r w:rsidRPr="00F24286">
        <w:rPr>
          <w:rFonts w:ascii="Times New Roman" w:hAnsi="Times New Roman"/>
          <w:noProof/>
          <w:sz w:val="24"/>
          <w:szCs w:val="24"/>
        </w:rPr>
        <w:t>$14,075,000</w:t>
      </w:r>
    </w:p>
    <w:p w14:paraId="35DD81B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medical examiner shall be:</w:t>
      </w:r>
      <w:r w:rsidRPr="00F24286">
        <w:rPr>
          <w:rFonts w:ascii="Times New Roman" w:hAnsi="Times New Roman"/>
          <w:noProof/>
          <w:sz w:val="24"/>
          <w:szCs w:val="24"/>
        </w:rPr>
        <w:tab/>
        <w:t>32.0</w:t>
      </w:r>
    </w:p>
    <w:p w14:paraId="0DC6EEF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50</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ADULT AND JUVENILE DETENTION</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23CAB2F5" w14:textId="1516C584"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Adult and juvenile detention</w:t>
      </w:r>
      <w:r w:rsidRPr="00F24286">
        <w:rPr>
          <w:rFonts w:ascii="Times New Roman" w:hAnsi="Times New Roman"/>
          <w:sz w:val="24"/>
          <w:szCs w:val="24"/>
        </w:rPr>
        <w:tab/>
      </w:r>
      <w:r w:rsidRPr="00F24286">
        <w:rPr>
          <w:rFonts w:ascii="Times New Roman" w:hAnsi="Times New Roman"/>
          <w:noProof/>
          <w:sz w:val="24"/>
          <w:szCs w:val="24"/>
        </w:rPr>
        <w:t>$</w:t>
      </w:r>
      <w:r w:rsidR="0080619A" w:rsidRPr="00F24286">
        <w:rPr>
          <w:rFonts w:ascii="Times New Roman" w:hAnsi="Times New Roman"/>
          <w:noProof/>
          <w:sz w:val="24"/>
          <w:szCs w:val="24"/>
          <w:lang w:val="en-US"/>
        </w:rPr>
        <w:t>328,372</w:t>
      </w:r>
      <w:r w:rsidR="00F201B4" w:rsidRPr="00F24286">
        <w:rPr>
          <w:rFonts w:ascii="Times New Roman" w:hAnsi="Times New Roman"/>
          <w:noProof/>
          <w:sz w:val="24"/>
          <w:szCs w:val="24"/>
        </w:rPr>
        <w:t>,000</w:t>
      </w:r>
    </w:p>
    <w:p w14:paraId="32401515" w14:textId="25A40A68"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adult and juvenile detention shall be:</w:t>
      </w:r>
      <w:r w:rsidRPr="00F24286">
        <w:rPr>
          <w:rFonts w:ascii="Times New Roman" w:hAnsi="Times New Roman"/>
          <w:noProof/>
          <w:sz w:val="24"/>
          <w:szCs w:val="24"/>
        </w:rPr>
        <w:tab/>
      </w:r>
      <w:r w:rsidR="00F201B4" w:rsidRPr="00F24286">
        <w:rPr>
          <w:rFonts w:ascii="Times New Roman" w:hAnsi="Times New Roman"/>
          <w:noProof/>
          <w:sz w:val="24"/>
          <w:szCs w:val="24"/>
          <w:lang w:val="en-US"/>
        </w:rPr>
        <w:t>913</w:t>
      </w:r>
      <w:r w:rsidRPr="00F24286">
        <w:rPr>
          <w:rFonts w:ascii="Times New Roman" w:hAnsi="Times New Roman"/>
          <w:noProof/>
          <w:sz w:val="24"/>
          <w:szCs w:val="24"/>
        </w:rPr>
        <w:t>.0</w:t>
      </w:r>
    </w:p>
    <w:p w14:paraId="0089D1C7" w14:textId="7E32406A" w:rsidR="00D0446C" w:rsidRPr="00F24286" w:rsidRDefault="003E578C"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lang w:val="en-US"/>
        </w:rPr>
        <w:tab/>
      </w:r>
      <w:r w:rsidR="00D0446C" w:rsidRPr="00F24286">
        <w:rPr>
          <w:rFonts w:ascii="Times New Roman" w:hAnsi="Times New Roman"/>
          <w:sz w:val="24"/>
          <w:szCs w:val="24"/>
        </w:rPr>
        <w:t>ER</w:t>
      </w:r>
      <w:r w:rsidR="00D0446C" w:rsidRPr="00F24286">
        <w:rPr>
          <w:rFonts w:ascii="Times New Roman" w:hAnsi="Times New Roman"/>
          <w:sz w:val="24"/>
          <w:szCs w:val="24"/>
          <w:lang w:val="en-US"/>
        </w:rPr>
        <w:t>1</w:t>
      </w:r>
      <w:r w:rsidR="00D0446C" w:rsidRPr="00F24286">
        <w:rPr>
          <w:rFonts w:ascii="Times New Roman" w:hAnsi="Times New Roman"/>
          <w:sz w:val="24"/>
          <w:szCs w:val="24"/>
        </w:rPr>
        <w:t xml:space="preserve"> EXPENDITURE RESTRICTION</w:t>
      </w:r>
      <w:r w:rsidR="00D0446C" w:rsidRPr="00F24286">
        <w:rPr>
          <w:rFonts w:ascii="Times New Roman" w:hAnsi="Times New Roman"/>
          <w:iCs/>
          <w:sz w:val="24"/>
          <w:szCs w:val="24"/>
        </w:rPr>
        <w:t>:</w:t>
      </w:r>
    </w:p>
    <w:p w14:paraId="270892F9" w14:textId="64D9CE09" w:rsidR="00D0446C" w:rsidRPr="00F24286" w:rsidRDefault="00D0446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$500,000 of general fund revenues shall be expended or encumbered solely for personnel costs related to the Juneteenth holiday for all county employees in 2022.  The moneys encumbered in this expenditure restriction shall only be expended upon the enactment of</w:t>
      </w:r>
      <w:r w:rsidR="00225309" w:rsidRPr="00F24286">
        <w:rPr>
          <w:rFonts w:ascii="Times New Roman" w:hAnsi="Times New Roman"/>
          <w:sz w:val="24"/>
          <w:szCs w:val="24"/>
          <w:lang w:val="en-US"/>
        </w:rPr>
        <w:t xml:space="preserve"> Ordinance XXXXX (Proposed Ordinance 2020-0224)</w:t>
      </w:r>
      <w:r w:rsidRPr="00F24286">
        <w:rPr>
          <w:rFonts w:ascii="Times New Roman" w:hAnsi="Times New Roman"/>
          <w:sz w:val="24"/>
          <w:szCs w:val="24"/>
        </w:rPr>
        <w:t>.</w:t>
      </w:r>
    </w:p>
    <w:p w14:paraId="078A97E2" w14:textId="0FFEF65E" w:rsidR="00A3299A" w:rsidRPr="00F24286" w:rsidRDefault="009E6230"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iCs/>
          <w:color w:val="000000"/>
          <w:sz w:val="24"/>
          <w:szCs w:val="24"/>
        </w:rPr>
        <w:tab/>
      </w:r>
      <w:r w:rsidR="00A3299A" w:rsidRPr="00F24286">
        <w:rPr>
          <w:rFonts w:ascii="Times New Roman" w:hAnsi="Times New Roman"/>
          <w:iCs/>
          <w:color w:val="000000"/>
          <w:sz w:val="24"/>
          <w:szCs w:val="24"/>
        </w:rPr>
        <w:t>P</w:t>
      </w:r>
      <w:r w:rsidR="00A3299A" w:rsidRPr="00F24286">
        <w:rPr>
          <w:rFonts w:ascii="Times New Roman" w:hAnsi="Times New Roman"/>
          <w:iCs/>
          <w:color w:val="000000"/>
          <w:sz w:val="24"/>
          <w:szCs w:val="24"/>
          <w:lang w:val="en-US"/>
        </w:rPr>
        <w:t>1</w:t>
      </w:r>
      <w:r w:rsidR="00A3299A" w:rsidRPr="00F24286">
        <w:rPr>
          <w:rFonts w:ascii="Times New Roman" w:hAnsi="Times New Roman"/>
          <w:iCs/>
          <w:color w:val="000000"/>
          <w:sz w:val="24"/>
          <w:szCs w:val="24"/>
        </w:rPr>
        <w:t xml:space="preserve"> PROVIDED</w:t>
      </w:r>
      <w:r w:rsidR="00865D4B" w:rsidRPr="00F24286">
        <w:rPr>
          <w:rFonts w:ascii="Times New Roman" w:hAnsi="Times New Roman"/>
          <w:iCs/>
          <w:color w:val="000000"/>
          <w:sz w:val="24"/>
          <w:szCs w:val="24"/>
          <w:lang w:val="en-US"/>
        </w:rPr>
        <w:t xml:space="preserve"> </w:t>
      </w:r>
      <w:r w:rsidR="00A3299A" w:rsidRPr="00F24286">
        <w:rPr>
          <w:rFonts w:ascii="Times New Roman" w:hAnsi="Times New Roman"/>
          <w:iCs/>
          <w:color w:val="000000"/>
          <w:sz w:val="24"/>
          <w:szCs w:val="24"/>
        </w:rPr>
        <w:t>THAT:</w:t>
      </w:r>
    </w:p>
    <w:p w14:paraId="6AF17A70" w14:textId="77777777" w:rsidR="00A3299A" w:rsidRPr="00F24286" w:rsidRDefault="00A329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Of this appropriation, $200,000 shall not be expended or encumbered until the executive transmits two reports on the implementation of Ordinance 18637, Sections 2 through 5, as they relate to confinement of juveniles in county detention facilities, each accompanied by a motion that should acknowledge receipt of the applicable report.  Each motion should reference the subject matter, the proviso's ordinance number, ordinance section and proviso number in both the title and body of the motion.  Upon passage of each motion, $100,000 is released for encumbrance or expenditure.</w:t>
      </w:r>
    </w:p>
    <w:p w14:paraId="4CF30383" w14:textId="77777777" w:rsidR="00A3299A" w:rsidRPr="00F24286" w:rsidRDefault="00A329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t>The two reports required by this proviso should build on all of the prior reports submitted on practices related to the confinement of juveniles required by Ordinance 18637, Section 6.  The two reports required by this proviso shall be prepared by an appointed, independent monitor or monitors who, either alone or together, have extensive knowledge of the processes and procedures by which the reports required by Ordinance 18637 were generated and, in accordance with Ordinance 18637, Section 6, the monitor or monitors shall have expertise in adolescent development, juvenile detention operations and corrections, officer safety and security and trauma-informed behavioral modification practices.  The monitor or monitors shall include in the report analysis of the implementation of Ordinance 18637, Sections 2 through 5, by the department of adult and juvenile detention juvenile division, and the report shall also include, but not be limited to:</w:t>
      </w:r>
    </w:p>
    <w:p w14:paraId="21DA96ED" w14:textId="77777777" w:rsidR="00A3299A" w:rsidRPr="00F24286" w:rsidRDefault="00A329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A.  A review of the number of times solitary confinement was used during the evaluation period;</w:t>
      </w:r>
    </w:p>
    <w:p w14:paraId="59DCCFDF" w14:textId="77777777" w:rsidR="00A3299A" w:rsidRPr="00F24286" w:rsidRDefault="00A329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B.  An evaluation of the documentation of the circumstances for the use of solitary confinement;</w:t>
      </w:r>
    </w:p>
    <w:p w14:paraId="071F8CAF" w14:textId="77777777" w:rsidR="00A3299A" w:rsidRPr="00F24286" w:rsidRDefault="00A329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  A determination whether, for each instance solitary confinement was used, it did not exceed four hours;</w:t>
      </w:r>
    </w:p>
    <w:p w14:paraId="6064D3EA" w14:textId="77777777" w:rsidR="00A3299A" w:rsidRPr="00F24286" w:rsidRDefault="00A329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D.  An evaluation of the documentation of supervisory review before the use of solitary confinement;</w:t>
      </w:r>
    </w:p>
    <w:p w14:paraId="172296A5" w14:textId="77777777" w:rsidR="00A3299A" w:rsidRPr="00F24286" w:rsidRDefault="00A329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E.  An evaluation of the documentation that youth in solitary confinement have been assessed or reviewed by medical professionals;</w:t>
      </w:r>
    </w:p>
    <w:p w14:paraId="24F9FB3B" w14:textId="77777777" w:rsidR="00A3299A" w:rsidRPr="00F24286" w:rsidRDefault="00A329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 xml:space="preserve">F.  An evaluation of the documentation of how youth subject to solitary </w:t>
      </w:r>
      <w:r w:rsidRPr="00F24286">
        <w:rPr>
          <w:rFonts w:ascii="Times New Roman" w:hAnsi="Times New Roman"/>
          <w:sz w:val="24"/>
          <w:szCs w:val="24"/>
        </w:rPr>
        <w:lastRenderedPageBreak/>
        <w:t>confinement had full access to education, programming and ordinary necessities, such as medication, meals and reading material, when in solitary confinement; and</w:t>
      </w:r>
    </w:p>
    <w:p w14:paraId="2527BE42" w14:textId="77777777" w:rsidR="00A3299A" w:rsidRPr="00F24286" w:rsidRDefault="00A329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G.  An assessment of the progress by the department of adult and juvenile detention juvenile division on implementing the recommendations outlined in the four previous monitor reports.</w:t>
      </w:r>
    </w:p>
    <w:p w14:paraId="00BAA9D2" w14:textId="77777777" w:rsidR="00A3299A" w:rsidRPr="00F24286" w:rsidRDefault="00A329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In preparing and completing the reports required by this proviso, the monitor or monitors shall consult with stakeholders, including representatives of the King County Juvenile Detention Guild (Department of Adult and Juvenile Detention - Juvenile Detention) representing employees in the department of adult and juvenile detention juvenile division.</w:t>
      </w:r>
    </w:p>
    <w:p w14:paraId="1411877A" w14:textId="77777777" w:rsidR="00A3299A" w:rsidRPr="00F24286" w:rsidRDefault="00A3299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The first report should cover July 1, 2020, through June 30, 2021.  The second report should cover July 1, 2021, through March 31, 2022.</w:t>
      </w:r>
    </w:p>
    <w:p w14:paraId="4BBF42A0" w14:textId="77777777" w:rsidR="00847993" w:rsidRPr="00F24286" w:rsidRDefault="00A3299A">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executive should electronically file the first report and a motion required by this proviso no later than September 15, 2021, and the second report and a motion required by this proviso no later than June 15, 2022, with the clerk of the council, who shall retain an electronic copy and provide an electronic copy to all councilmembers, the council chief of staff and the lead staff for the law and justice committee, or its successor.</w:t>
      </w:r>
    </w:p>
    <w:p w14:paraId="51FB967E" w14:textId="0B4406A3" w:rsidR="007B2A56" w:rsidRPr="00F24286" w:rsidRDefault="007B2A56"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iCs/>
          <w:color w:val="000000"/>
          <w:sz w:val="24"/>
          <w:szCs w:val="24"/>
        </w:rPr>
        <w:t>P</w:t>
      </w:r>
      <w:r w:rsidRPr="00F24286">
        <w:rPr>
          <w:rFonts w:ascii="Times New Roman" w:hAnsi="Times New Roman"/>
          <w:iCs/>
          <w:color w:val="000000"/>
          <w:sz w:val="24"/>
          <w:szCs w:val="24"/>
          <w:lang w:val="en-US"/>
        </w:rPr>
        <w:t>2</w:t>
      </w:r>
      <w:r w:rsidRPr="00F24286">
        <w:rPr>
          <w:rFonts w:ascii="Times New Roman" w:hAnsi="Times New Roman"/>
          <w:iCs/>
          <w:color w:val="000000"/>
          <w:sz w:val="24"/>
          <w:szCs w:val="24"/>
        </w:rPr>
        <w:t xml:space="preserve"> PROVIDED FURTHER THAT:</w:t>
      </w:r>
    </w:p>
    <w:p w14:paraId="3BC94EE5" w14:textId="77777777" w:rsidR="007B2A56" w:rsidRPr="00F24286" w:rsidRDefault="007B2A56"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 xml:space="preserve">Of this appropriation, $100,000 shall not be expended or encumbered until the executive transmits a report on the department of adult and juvenile detention's use of electronic home monitoring as an alternative to secure detention and a motion acknowledge receipt of the report and a motion acknowledging receipt of the report is passed by the council.  The motion should reference the subject matter, the proviso's </w:t>
      </w:r>
      <w:r w:rsidRPr="00F24286">
        <w:rPr>
          <w:rFonts w:ascii="Times New Roman" w:hAnsi="Times New Roman"/>
          <w:sz w:val="24"/>
          <w:szCs w:val="24"/>
        </w:rPr>
        <w:lastRenderedPageBreak/>
        <w:t>ordinance number, ordinance section and proviso number in both the title and body of the motion.</w:t>
      </w:r>
    </w:p>
    <w:p w14:paraId="34E468FB" w14:textId="77777777" w:rsidR="007B2A56" w:rsidRPr="00F24286" w:rsidRDefault="007B2A56"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The report shall include, but not be limited to, the following:</w:t>
      </w:r>
    </w:p>
    <w:p w14:paraId="399C2B18" w14:textId="77777777" w:rsidR="007B2A56" w:rsidRPr="00F24286" w:rsidRDefault="007B2A56"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A.  A review of the</w:t>
      </w:r>
      <w:r w:rsidRPr="00F24286">
        <w:rPr>
          <w:rFonts w:ascii="Times New Roman" w:eastAsia="Times New Roman" w:hAnsi="Times New Roman"/>
          <w:sz w:val="24"/>
          <w:szCs w:val="24"/>
        </w:rPr>
        <w:t xml:space="preserve"> legal restrictions, under state statute and county code, on who can be placed on electronic home monitoring, with a description of the types of offenses that restrict the use of electronic home monitoring as either a pretrial alternative to secure detention or as a sanction after adjudication</w:t>
      </w:r>
      <w:r w:rsidRPr="00F24286">
        <w:rPr>
          <w:rFonts w:ascii="Times New Roman" w:hAnsi="Times New Roman"/>
          <w:sz w:val="24"/>
          <w:szCs w:val="24"/>
        </w:rPr>
        <w:t>;</w:t>
      </w:r>
    </w:p>
    <w:p w14:paraId="372DFD41" w14:textId="77777777" w:rsidR="007B2A56" w:rsidRPr="00F24286" w:rsidRDefault="007B2A56"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B.  A list of all subjects placed on electronic home monitoring from January 1, 2020, through June 30, 2021, showing the date of placement, the subject's primary charge at the time of placement and whether the subject was placed on electronic home monitoring pretrial or post-adjudication;</w:t>
      </w:r>
    </w:p>
    <w:p w14:paraId="7A596FAA" w14:textId="77777777" w:rsidR="007B2A56" w:rsidRPr="00F24286" w:rsidRDefault="007B2A56"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  A description of the types of electronic home monitoring alert notifications that are transmitted by the county's electronic home monitoring vendor to the department of adult and juvenile detention showing which types of alerts are administrative in nature and which alerts would be considered a violation of placement conditions resulting in a notification to the court;</w:t>
      </w:r>
    </w:p>
    <w:p w14:paraId="541DD0C8" w14:textId="136A11DF" w:rsidR="007B2A56" w:rsidRPr="00F24286" w:rsidRDefault="007B2A56"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D.  A list of all alert notifications that resulted in notifications to the court, for January 1, 2020, through June 30, 2021, identifying:  (1) the subject for whom the alert was received; (2) the reason for the alert; (3) the reason for court notification; (4)  the day of the week and the time of day that the alert was received; and (5)  when the court was notified;</w:t>
      </w:r>
    </w:p>
    <w:p w14:paraId="16DF6499" w14:textId="77777777" w:rsidR="007B2A56" w:rsidRPr="00F24286" w:rsidRDefault="007B2A56"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 xml:space="preserve">E.  A list, for January 1, 2020, through June 30, 2021, showing the results of each court notification.  For each notification, the listing description should include when the </w:t>
      </w:r>
      <w:r w:rsidRPr="00F24286">
        <w:rPr>
          <w:rFonts w:ascii="Times New Roman" w:hAnsi="Times New Roman"/>
          <w:sz w:val="24"/>
          <w:szCs w:val="24"/>
        </w:rPr>
        <w:lastRenderedPageBreak/>
        <w:t>court took no action, the number of hearings scheduled and warrants issued and when the subjects were remanded to secure detention; and</w:t>
      </w:r>
    </w:p>
    <w:p w14:paraId="1322F031" w14:textId="24F8FA67" w:rsidR="007B2A56" w:rsidRPr="00F24286" w:rsidRDefault="007B2A56"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F.  An assessment of potential options to improve electronic home monitoring compliance including:  (1) system for informing victims or individuals with restraining orders against  subjects when that subject is placed on electronic home monitoring; (2) what resources would be needed to establish more active supervision of  subjects who are placed on electronic home monitoring, such as unscheduled home visits or real-time visits after alerts are received; and (3) whether there are options for partnerships with law enforcement agencies or community-based organizations to provide some level of supervision of subjects on electronic home monitoring.</w:t>
      </w:r>
    </w:p>
    <w:p w14:paraId="2E4491B4" w14:textId="27F7C4B1" w:rsidR="007B2A56" w:rsidRPr="00F24286" w:rsidRDefault="007B2A56"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executive should electronically file the report and motion required by this proviso no later than September 15, 2021, with the clerk of the council, who shall retain an electronic copy and provide an electronic copy to all councilmembers, the council chief of staff and the lead staff for the law and justice committee, or its successor.</w:t>
      </w:r>
    </w:p>
    <w:p w14:paraId="063CF277" w14:textId="6D57305D" w:rsidR="00D0446C" w:rsidRPr="00F24286" w:rsidRDefault="00D0446C"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r>
      <w:r w:rsidRPr="00F24286">
        <w:rPr>
          <w:rFonts w:ascii="Times New Roman" w:hAnsi="Times New Roman"/>
          <w:iCs/>
          <w:sz w:val="24"/>
          <w:szCs w:val="24"/>
        </w:rPr>
        <w:t>P</w:t>
      </w:r>
      <w:r w:rsidRPr="00F24286">
        <w:rPr>
          <w:rFonts w:ascii="Times New Roman" w:hAnsi="Times New Roman"/>
          <w:iCs/>
          <w:sz w:val="24"/>
          <w:szCs w:val="24"/>
          <w:lang w:val="en-US"/>
        </w:rPr>
        <w:t>3</w:t>
      </w:r>
      <w:r w:rsidRPr="00F24286">
        <w:rPr>
          <w:rFonts w:ascii="Times New Roman" w:hAnsi="Times New Roman"/>
          <w:iCs/>
          <w:sz w:val="24"/>
          <w:szCs w:val="24"/>
        </w:rPr>
        <w:t xml:space="preserve"> PROVIDED FURTHER THAT:</w:t>
      </w:r>
    </w:p>
    <w:p w14:paraId="6B2E7447" w14:textId="77777777" w:rsidR="00D0446C" w:rsidRPr="00F24286" w:rsidRDefault="00D0446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 xml:space="preserve">Of this appropriation, $300,000 shall not be expended or encumbered until the executive  transmits </w:t>
      </w:r>
      <w:r w:rsidRPr="00F24286">
        <w:rPr>
          <w:rFonts w:ascii="Times New Roman" w:hAnsi="Times New Roman"/>
          <w:iCs/>
          <w:sz w:val="24"/>
          <w:szCs w:val="24"/>
        </w:rPr>
        <w:t>a report showing the plan for the milestones for achieving zero youth detention and for instituting the strategic planning process for the future of secure juvenile detention at the children and family justice center</w:t>
      </w:r>
      <w:r w:rsidRPr="00F24286">
        <w:rPr>
          <w:rFonts w:ascii="Times New Roman" w:hAnsi="Times New Roman"/>
          <w:sz w:val="24"/>
          <w:szCs w:val="24"/>
        </w:rPr>
        <w:t xml:space="preserve"> and a motion to approve the report and a motion approving the report is passed by the council.  The motion should reference the subject matter, the proviso's ordinance number, ordinance section and proviso number in both the title and body of the motion.</w:t>
      </w:r>
    </w:p>
    <w:p w14:paraId="702FB8B5" w14:textId="77777777" w:rsidR="00D0446C" w:rsidRPr="00F24286" w:rsidRDefault="00D0446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report shall include, but not be limited to, the following:</w:t>
      </w:r>
    </w:p>
    <w:p w14:paraId="71CDEDC3" w14:textId="77777777" w:rsidR="00D0446C" w:rsidRPr="00F24286" w:rsidRDefault="00D0446C" w:rsidP="000E0CF5">
      <w:pPr>
        <w:tabs>
          <w:tab w:val="left" w:pos="720"/>
          <w:tab w:val="right" w:pos="8640"/>
        </w:tabs>
        <w:spacing w:after="0" w:line="480" w:lineRule="auto"/>
        <w:contextualSpacing/>
        <w:rPr>
          <w:rFonts w:ascii="Times New Roman" w:hAnsi="Times New Roman"/>
          <w:sz w:val="24"/>
          <w:szCs w:val="24"/>
        </w:rPr>
      </w:pPr>
      <w:r w:rsidRPr="009B66DE">
        <w:rPr>
          <w:rFonts w:ascii="Times New Roman" w:hAnsi="Times New Roman"/>
          <w:sz w:val="24"/>
          <w:szCs w:val="24"/>
        </w:rPr>
        <w:lastRenderedPageBreak/>
        <w:tab/>
        <w:t xml:space="preserve">A.  A description of the proposed milestones for achieving zero youth detention by 2025 and discontinuing the use of the secure detention </w:t>
      </w:r>
      <w:r w:rsidRPr="00BD3344">
        <w:rPr>
          <w:rFonts w:ascii="Times New Roman" w:hAnsi="Times New Roman"/>
          <w:sz w:val="24"/>
          <w:szCs w:val="24"/>
        </w:rPr>
        <w:t>facility at the children and family justice center</w:t>
      </w:r>
      <w:r w:rsidRPr="00F24286">
        <w:rPr>
          <w:rFonts w:ascii="Times New Roman" w:hAnsi="Times New Roman"/>
          <w:sz w:val="24"/>
          <w:szCs w:val="24"/>
        </w:rPr>
        <w:t xml:space="preserve"> which shall include the following;</w:t>
      </w:r>
    </w:p>
    <w:p w14:paraId="04275558" w14:textId="77777777" w:rsidR="00D0446C" w:rsidRPr="00F24286" w:rsidRDefault="00D0446C"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1.  A year-by-year schedule showing the target date to achieve a zero-youth-detention population and the annual target secure detention population reductions projected to achieving a zero-detention population;</w:t>
      </w:r>
    </w:p>
    <w:p w14:paraId="7401BC0D" w14:textId="77777777" w:rsidR="00D0446C" w:rsidRPr="000E0CF5" w:rsidRDefault="00D0446C"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2.  </w:t>
      </w:r>
      <w:r w:rsidRPr="009B66DE">
        <w:rPr>
          <w:rFonts w:ascii="Times New Roman" w:hAnsi="Times New Roman"/>
          <w:sz w:val="24"/>
          <w:szCs w:val="24"/>
        </w:rPr>
        <w:t>A plan for the repurposing of the surplus secure detention facility as the population in the secure detention facility decreases, including milestones for closing each segment of the facility and the purpos</w:t>
      </w:r>
      <w:r w:rsidRPr="00BD3344">
        <w:rPr>
          <w:rFonts w:ascii="Times New Roman" w:hAnsi="Times New Roman"/>
          <w:sz w:val="24"/>
          <w:szCs w:val="24"/>
        </w:rPr>
        <w:t>es for which each segment of the vacated portions of the facility is expected to be used;</w:t>
      </w:r>
    </w:p>
    <w:p w14:paraId="01982993" w14:textId="77777777" w:rsidR="00D0446C" w:rsidRPr="00F24286" w:rsidRDefault="00D0446C" w:rsidP="000E0CF5">
      <w:pPr>
        <w:tabs>
          <w:tab w:val="left" w:pos="720"/>
          <w:tab w:val="right" w:pos="8640"/>
        </w:tabs>
        <w:spacing w:after="0" w:line="480" w:lineRule="auto"/>
        <w:contextualSpacing/>
        <w:rPr>
          <w:rFonts w:ascii="Times New Roman" w:hAnsi="Times New Roman"/>
          <w:sz w:val="24"/>
          <w:szCs w:val="24"/>
        </w:rPr>
      </w:pPr>
      <w:r w:rsidRPr="000E0CF5">
        <w:rPr>
          <w:rFonts w:ascii="Times New Roman" w:hAnsi="Times New Roman"/>
          <w:sz w:val="24"/>
          <w:szCs w:val="24"/>
        </w:rPr>
        <w:tab/>
        <w:t xml:space="preserve">  3. </w:t>
      </w:r>
      <w:r w:rsidRPr="00F24286">
        <w:rPr>
          <w:rFonts w:ascii="Times New Roman" w:hAnsi="Times New Roman"/>
          <w:sz w:val="24"/>
          <w:szCs w:val="24"/>
        </w:rPr>
        <w:t xml:space="preserve"> An estimate and description of annual expenditure reductions of all department and agency budgets impacted by the milestones including, but not limited to, the budgets of the department of adult and juvenile detention, superior court, the department of judicial administration, the office of the prosecuting attorney, the department of public defense and the facilities management division; and</w:t>
      </w:r>
    </w:p>
    <w:p w14:paraId="457FA0C7" w14:textId="77777777" w:rsidR="00D0446C" w:rsidRPr="00F24286" w:rsidRDefault="00D0446C"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4.  An estimate and description of annual investments that would be needed to ensure alternative options to secure detention are available as the county works to achieve the milestones </w:t>
      </w:r>
      <w:r w:rsidRPr="009B66DE">
        <w:rPr>
          <w:rFonts w:ascii="Times New Roman" w:hAnsi="Times New Roman"/>
          <w:sz w:val="24"/>
          <w:szCs w:val="24"/>
        </w:rPr>
        <w:t xml:space="preserve">which shall include </w:t>
      </w:r>
      <w:r w:rsidRPr="00F24286">
        <w:rPr>
          <w:rFonts w:ascii="Times New Roman" w:hAnsi="Times New Roman"/>
          <w:sz w:val="24"/>
          <w:szCs w:val="24"/>
        </w:rPr>
        <w:t>identification of county departments or agencies where such investments would be necessary, together with descriptions of all proposed investments for each department or agency;</w:t>
      </w:r>
    </w:p>
    <w:p w14:paraId="4C47CADC" w14:textId="77777777" w:rsidR="00D0446C" w:rsidRPr="00F24286" w:rsidRDefault="00D0446C"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B.  A description of how the executive plans to select the strategic planning consultant or consultants as described in the executive's proposed 2021-2022 operating budget for the department of adult and juvenile detention.  The description shall include </w:t>
      </w:r>
      <w:r w:rsidRPr="00F24286">
        <w:rPr>
          <w:rFonts w:ascii="Times New Roman" w:hAnsi="Times New Roman"/>
          <w:sz w:val="24"/>
          <w:szCs w:val="24"/>
        </w:rPr>
        <w:lastRenderedPageBreak/>
        <w:t>the types of qualifications and experience that will be required of the selected consultant or consultants, a list of prospective requirements for the consultant's use of community engagement, prospective consultant deliverables and a timeline for the completion of the consultant's final report;</w:t>
      </w:r>
    </w:p>
    <w:p w14:paraId="793E33AF" w14:textId="77777777" w:rsidR="00D0446C" w:rsidRPr="00F24286" w:rsidRDefault="00D0446C"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C.  A description of the proposed community engagement process for the strategic planning effort </w:t>
      </w:r>
      <w:r w:rsidRPr="009B66DE">
        <w:rPr>
          <w:rFonts w:ascii="Times New Roman" w:hAnsi="Times New Roman"/>
          <w:sz w:val="24"/>
          <w:szCs w:val="24"/>
        </w:rPr>
        <w:t>for the future of secure juvenile detention at the children and family justice center</w:t>
      </w:r>
      <w:r w:rsidRPr="00F24286">
        <w:rPr>
          <w:rFonts w:ascii="Times New Roman" w:hAnsi="Times New Roman"/>
          <w:sz w:val="24"/>
          <w:szCs w:val="24"/>
        </w:rPr>
        <w:t xml:space="preserve"> with a proposed timeline.  The description of the community engagement process should also include the following:</w:t>
      </w:r>
    </w:p>
    <w:p w14:paraId="6251B1A4" w14:textId="77777777" w:rsidR="00D0446C" w:rsidRPr="00F24286" w:rsidRDefault="00D0446C"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1.  A listing of the community organizations representing youth and families, juvenile justice practitioners, labor organizations, youth rights advocacy representatives, community-based service providers and other groups that will be invited to participate in the planning effort;</w:t>
      </w:r>
    </w:p>
    <w:p w14:paraId="7318BE29" w14:textId="77777777" w:rsidR="00D0446C" w:rsidRPr="00F24286" w:rsidRDefault="00D0446C"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2.  A description of how the community engagement process will engage youth and families that have been involved in the juvenile criminal legal system;</w:t>
      </w:r>
    </w:p>
    <w:p w14:paraId="17442614" w14:textId="77777777" w:rsidR="00D0446C" w:rsidRPr="00F24286" w:rsidRDefault="00D0446C"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3.  A description of how the community engagement process will ensure participation by the council in the selection of community organizations and representatives; and</w:t>
      </w:r>
    </w:p>
    <w:p w14:paraId="2C75986C" w14:textId="77777777" w:rsidR="00D0446C" w:rsidRPr="00F24286" w:rsidRDefault="00D0446C"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4.  A description of how both the executive and the strategic planning consultant or consultants will solicit participation of the groups identified in this subsection of this proviso and how the strategic planning process will use these groups' input for the development of recommendations and options; and</w:t>
      </w:r>
    </w:p>
    <w:p w14:paraId="366521D4" w14:textId="77777777" w:rsidR="00D0446C" w:rsidRPr="00F24286" w:rsidRDefault="00D0446C"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D.  A description of how the strategic planning process </w:t>
      </w:r>
      <w:r w:rsidRPr="009B66DE">
        <w:rPr>
          <w:rFonts w:ascii="Times New Roman" w:hAnsi="Times New Roman"/>
          <w:sz w:val="24"/>
          <w:szCs w:val="24"/>
        </w:rPr>
        <w:t>for the future of secure juvenile detention at the children and family justice center</w:t>
      </w:r>
      <w:r w:rsidRPr="00F24286">
        <w:rPr>
          <w:rFonts w:ascii="Times New Roman" w:hAnsi="Times New Roman"/>
          <w:sz w:val="24"/>
          <w:szCs w:val="24"/>
        </w:rPr>
        <w:t xml:space="preserve"> will consider in what manner </w:t>
      </w:r>
      <w:r w:rsidRPr="00F24286">
        <w:rPr>
          <w:rFonts w:ascii="Times New Roman" w:hAnsi="Times New Roman"/>
          <w:sz w:val="24"/>
          <w:szCs w:val="24"/>
        </w:rPr>
        <w:lastRenderedPageBreak/>
        <w:t>services available through the children and family justice center may be made available to youth in the community in proximity to where they and their families reside.</w:t>
      </w:r>
    </w:p>
    <w:p w14:paraId="674176B1" w14:textId="5FE14C1D" w:rsidR="00C1383B" w:rsidRPr="00F24286" w:rsidRDefault="00D0446C"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r>
      <w:bookmarkStart w:id="3" w:name="_Hlk54174809"/>
      <w:r w:rsidRPr="00F24286">
        <w:rPr>
          <w:rFonts w:ascii="Times New Roman" w:hAnsi="Times New Roman"/>
          <w:sz w:val="24"/>
          <w:szCs w:val="24"/>
        </w:rPr>
        <w:t xml:space="preserve">The executive should electronically file the report and motion required by this proviso no later than March 1, 2021, </w:t>
      </w:r>
      <w:bookmarkEnd w:id="3"/>
      <w:r w:rsidRPr="00F24286">
        <w:rPr>
          <w:rFonts w:ascii="Times New Roman" w:hAnsi="Times New Roman"/>
          <w:sz w:val="24"/>
          <w:szCs w:val="24"/>
        </w:rPr>
        <w:t>with the clerk of the council, who shall retain an electronic copy and provide an electronic copy to all councilmembers, the council chief of staff and the lead staff for the law and justice committee, or its successor.</w:t>
      </w:r>
    </w:p>
    <w:p w14:paraId="5F75835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51</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PUBLIC DEFENSE</w:t>
      </w:r>
      <w:r w:rsidRPr="00F24286">
        <w:rPr>
          <w:rFonts w:ascii="Times New Roman" w:hAnsi="Times New Roman"/>
          <w:sz w:val="24"/>
          <w:szCs w:val="24"/>
        </w:rPr>
        <w:t xml:space="preserve"> - From the </w:t>
      </w:r>
      <w:r w:rsidRPr="00F24286">
        <w:rPr>
          <w:rFonts w:ascii="Times New Roman" w:hAnsi="Times New Roman"/>
          <w:noProof/>
          <w:sz w:val="24"/>
          <w:szCs w:val="24"/>
        </w:rPr>
        <w:t>general</w:t>
      </w:r>
      <w:r w:rsidRPr="00F24286">
        <w:rPr>
          <w:rFonts w:ascii="Times New Roman" w:hAnsi="Times New Roman"/>
          <w:sz w:val="24"/>
          <w:szCs w:val="24"/>
        </w:rPr>
        <w:t xml:space="preserve"> fund there is hereby appropriated to:</w:t>
      </w:r>
    </w:p>
    <w:p w14:paraId="3A3BBF9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Public defense</w:t>
      </w:r>
      <w:r w:rsidRPr="00F24286">
        <w:rPr>
          <w:rFonts w:ascii="Times New Roman" w:hAnsi="Times New Roman"/>
          <w:sz w:val="24"/>
          <w:szCs w:val="24"/>
        </w:rPr>
        <w:tab/>
      </w:r>
      <w:r w:rsidRPr="00F24286">
        <w:rPr>
          <w:rFonts w:ascii="Times New Roman" w:hAnsi="Times New Roman"/>
          <w:noProof/>
          <w:sz w:val="24"/>
          <w:szCs w:val="24"/>
        </w:rPr>
        <w:t>$153,411,000</w:t>
      </w:r>
    </w:p>
    <w:p w14:paraId="59AAA3BD" w14:textId="19F24E30" w:rsidR="008208E9" w:rsidRPr="00F24286" w:rsidRDefault="008208E9"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public defense shall be:</w:t>
      </w:r>
      <w:r w:rsidRPr="00F24286">
        <w:rPr>
          <w:rFonts w:ascii="Times New Roman" w:hAnsi="Times New Roman"/>
          <w:noProof/>
          <w:sz w:val="24"/>
          <w:szCs w:val="24"/>
        </w:rPr>
        <w:tab/>
      </w:r>
      <w:r w:rsidRPr="00F24286">
        <w:rPr>
          <w:rFonts w:ascii="Times New Roman" w:hAnsi="Times New Roman"/>
          <w:noProof/>
          <w:sz w:val="24"/>
          <w:szCs w:val="24"/>
          <w:lang w:val="en-US"/>
        </w:rPr>
        <w:t>459</w:t>
      </w:r>
      <w:r w:rsidRPr="00F24286">
        <w:rPr>
          <w:rFonts w:ascii="Times New Roman" w:hAnsi="Times New Roman"/>
          <w:noProof/>
          <w:sz w:val="24"/>
          <w:szCs w:val="24"/>
        </w:rPr>
        <w:t>.0</w:t>
      </w:r>
    </w:p>
    <w:p w14:paraId="1FC3420C" w14:textId="6D9D6734" w:rsidR="00253120" w:rsidRPr="00F24286" w:rsidRDefault="00D6051A" w:rsidP="00847993">
      <w:pPr>
        <w:tabs>
          <w:tab w:val="left" w:pos="720"/>
          <w:tab w:val="right" w:pos="8640"/>
        </w:tabs>
        <w:autoSpaceDE w:val="0"/>
        <w:autoSpaceDN w:val="0"/>
        <w:spacing w:after="0" w:line="480" w:lineRule="auto"/>
        <w:contextualSpacing/>
        <w:rPr>
          <w:rFonts w:ascii="Times New Roman" w:hAnsi="Times New Roman"/>
          <w:sz w:val="24"/>
          <w:szCs w:val="24"/>
        </w:rPr>
      </w:pPr>
      <w:r w:rsidRPr="00F24286">
        <w:rPr>
          <w:rFonts w:ascii="Times New Roman" w:hAnsi="Times New Roman"/>
          <w:sz w:val="24"/>
          <w:szCs w:val="24"/>
        </w:rPr>
        <w:tab/>
      </w:r>
      <w:r w:rsidR="00253120" w:rsidRPr="00F24286">
        <w:rPr>
          <w:rFonts w:ascii="Times New Roman" w:hAnsi="Times New Roman"/>
          <w:sz w:val="24"/>
          <w:szCs w:val="24"/>
        </w:rPr>
        <w:t>ER1 EXPENDITURE RESTRICTION:</w:t>
      </w:r>
    </w:p>
    <w:p w14:paraId="20C9976F" w14:textId="77777777" w:rsidR="00253120" w:rsidRPr="00F24286" w:rsidRDefault="00253120" w:rsidP="00847993">
      <w:pPr>
        <w:tabs>
          <w:tab w:val="left" w:pos="720"/>
          <w:tab w:val="right" w:pos="8640"/>
        </w:tabs>
        <w:autoSpaceDE w:val="0"/>
        <w:autoSpaceDN w:val="0"/>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Of this appropriation, no moneys may be encumbered or expended for twenty FTE attorney positions that shall remain unfilled except as set out in this expenditure restriction.  For purposes of determining the appropriate FTE attorney staffing level for the department of public defense during the biennium, the office of performance, strategy and budget's staffing model forecasted the department of public defense should have an average monthly total of 498 felony assignments ("the base load").  To avoid the impact of sustained but unpredictable increases of felony filings by the prosecuting attorney's office on the department of public defense, if in each month of a two month-rolling period, the total number of felony assignments meets or exceeds the base load, as adjusted in accordance with this expenditure restriction, by multiples of 8, then the department of public defense is authorized to expend or encumber moneys to fill one of the 20 FTE attorney positions for each multiple of 8 additional felony assignments.  The </w:t>
      </w:r>
      <w:r w:rsidRPr="00F24286">
        <w:rPr>
          <w:rFonts w:ascii="Times New Roman" w:hAnsi="Times New Roman"/>
          <w:sz w:val="24"/>
          <w:szCs w:val="24"/>
        </w:rPr>
        <w:lastRenderedPageBreak/>
        <w:t>initial base load number of 498 shall incrementally be increased by 8 for each FTE attorney position authorized in accordance with this expenditure restriction.  For explanatory purposes only, if in January the number of felony assignments exceeds the base load of 498 by 9 and in February the number exceeding the base load is 17 felony assignments, then the department is authorized to fill 1 FTE attorney position because for a two-month period the base load was exceeded by one multiple of 8.  In March the base load would be reset at an average of 506 felony assignments.  If in March the felony assignments exceed the adjusted based load of 506 by 9 felony assignments, then the department would be authorized to fill 1 of the remaining 19 FTE attorney positions because for the two-month period of February and March, the case load exceeded the adjusted base load of 506 felony assignments by a multiple of 8 and in April the base load would be adjusted to 514.  If in April the number of felony assignments did not exceed the adjusted base load, which is 514, by a multiple of 8 and in May the number exceeding the adjusted base load is 12 felony assignments, then the department would not be authorized to fill 1 FTE attorney position because for a two-month period the adjusted base load was not exceeded by a multiple of 8 and the adjusted base load for June would remain at 514 felony assignments.  If in June the base load, which is 514, was exceeded by 9 felony assignments, then the department would be authorized to fill one of the remaining 18 FTE attorney positions because for a two-month period of May and June the base load of 514 was exceeded by one multiple of 8 and the new adjusted base load for July would be 522.</w:t>
      </w:r>
    </w:p>
    <w:p w14:paraId="2545F9A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52</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INMATE WELFARE - ADULT</w:t>
      </w:r>
      <w:r w:rsidRPr="00F24286">
        <w:rPr>
          <w:rFonts w:ascii="Times New Roman" w:hAnsi="Times New Roman"/>
          <w:sz w:val="24"/>
          <w:szCs w:val="24"/>
        </w:rPr>
        <w:t xml:space="preserve"> - From the </w:t>
      </w:r>
      <w:r w:rsidRPr="00F24286">
        <w:rPr>
          <w:rFonts w:ascii="Times New Roman" w:hAnsi="Times New Roman"/>
          <w:noProof/>
          <w:sz w:val="24"/>
          <w:szCs w:val="24"/>
        </w:rPr>
        <w:t>inmate welfare</w:t>
      </w:r>
      <w:r w:rsidRPr="00F24286">
        <w:rPr>
          <w:rFonts w:ascii="Times New Roman" w:hAnsi="Times New Roman"/>
          <w:sz w:val="24"/>
          <w:szCs w:val="24"/>
        </w:rPr>
        <w:t xml:space="preserve"> fund there is hereby appropriated to:</w:t>
      </w:r>
    </w:p>
    <w:p w14:paraId="0886F7A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Pr="00F24286">
        <w:rPr>
          <w:rFonts w:ascii="Times New Roman" w:hAnsi="Times New Roman"/>
          <w:noProof/>
          <w:sz w:val="24"/>
          <w:szCs w:val="24"/>
        </w:rPr>
        <w:t>Inmate welfare - adult</w:t>
      </w:r>
      <w:r w:rsidRPr="00F24286">
        <w:rPr>
          <w:rFonts w:ascii="Times New Roman" w:hAnsi="Times New Roman"/>
          <w:sz w:val="24"/>
          <w:szCs w:val="24"/>
        </w:rPr>
        <w:tab/>
      </w:r>
      <w:r w:rsidRPr="00F24286">
        <w:rPr>
          <w:rFonts w:ascii="Times New Roman" w:hAnsi="Times New Roman"/>
          <w:noProof/>
          <w:sz w:val="24"/>
          <w:szCs w:val="24"/>
        </w:rPr>
        <w:t>$2,848,000</w:t>
      </w:r>
    </w:p>
    <w:p w14:paraId="3CD66FF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inmate welfare - adult shall be:</w:t>
      </w:r>
      <w:r w:rsidRPr="00F24286">
        <w:rPr>
          <w:rFonts w:ascii="Times New Roman" w:hAnsi="Times New Roman"/>
          <w:noProof/>
          <w:sz w:val="24"/>
          <w:szCs w:val="24"/>
        </w:rPr>
        <w:tab/>
        <w:t>1.0</w:t>
      </w:r>
    </w:p>
    <w:p w14:paraId="099160F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53</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INMATE WELFARE - JUVENILE</w:t>
      </w:r>
      <w:r w:rsidRPr="00F24286">
        <w:rPr>
          <w:rFonts w:ascii="Times New Roman" w:hAnsi="Times New Roman"/>
          <w:sz w:val="24"/>
          <w:szCs w:val="24"/>
        </w:rPr>
        <w:t xml:space="preserve"> - From the </w:t>
      </w:r>
      <w:r w:rsidRPr="00F24286">
        <w:rPr>
          <w:rFonts w:ascii="Times New Roman" w:hAnsi="Times New Roman"/>
          <w:noProof/>
          <w:sz w:val="24"/>
          <w:szCs w:val="24"/>
        </w:rPr>
        <w:t>inmate welfare</w:t>
      </w:r>
      <w:r w:rsidRPr="00F24286">
        <w:rPr>
          <w:rFonts w:ascii="Times New Roman" w:hAnsi="Times New Roman"/>
          <w:sz w:val="24"/>
          <w:szCs w:val="24"/>
        </w:rPr>
        <w:t xml:space="preserve"> fund there is hereby appropriated to:</w:t>
      </w:r>
    </w:p>
    <w:p w14:paraId="2940E91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Inmate welfare - juvenile</w:t>
      </w:r>
      <w:r w:rsidRPr="00F24286">
        <w:rPr>
          <w:rFonts w:ascii="Times New Roman" w:hAnsi="Times New Roman"/>
          <w:sz w:val="24"/>
          <w:szCs w:val="24"/>
        </w:rPr>
        <w:tab/>
      </w:r>
      <w:r w:rsidRPr="00F24286">
        <w:rPr>
          <w:rFonts w:ascii="Times New Roman" w:hAnsi="Times New Roman"/>
          <w:noProof/>
          <w:sz w:val="24"/>
          <w:szCs w:val="24"/>
        </w:rPr>
        <w:t>$8,000</w:t>
      </w:r>
    </w:p>
    <w:p w14:paraId="3A3A4A7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54</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FACILITIES MANAGEMENT DIVISION PARKING FACILITIES</w:t>
      </w:r>
      <w:r w:rsidRPr="00F24286">
        <w:rPr>
          <w:rFonts w:ascii="Times New Roman" w:hAnsi="Times New Roman"/>
          <w:sz w:val="24"/>
          <w:szCs w:val="24"/>
        </w:rPr>
        <w:t xml:space="preserve"> - From the </w:t>
      </w:r>
      <w:r w:rsidRPr="00F24286">
        <w:rPr>
          <w:rFonts w:ascii="Times New Roman" w:hAnsi="Times New Roman"/>
          <w:noProof/>
          <w:sz w:val="24"/>
          <w:szCs w:val="24"/>
        </w:rPr>
        <w:t>FMD parking facilities</w:t>
      </w:r>
      <w:r w:rsidRPr="00F24286">
        <w:rPr>
          <w:rFonts w:ascii="Times New Roman" w:hAnsi="Times New Roman"/>
          <w:sz w:val="24"/>
          <w:szCs w:val="24"/>
        </w:rPr>
        <w:t xml:space="preserve"> fund there is hereby appropriated to:</w:t>
      </w:r>
    </w:p>
    <w:p w14:paraId="69481C9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Facilities management division parking facilities</w:t>
      </w:r>
      <w:r w:rsidRPr="00F24286">
        <w:rPr>
          <w:rFonts w:ascii="Times New Roman" w:hAnsi="Times New Roman"/>
          <w:sz w:val="24"/>
          <w:szCs w:val="24"/>
        </w:rPr>
        <w:tab/>
      </w:r>
      <w:r w:rsidRPr="00F24286">
        <w:rPr>
          <w:rFonts w:ascii="Times New Roman" w:hAnsi="Times New Roman"/>
          <w:noProof/>
          <w:sz w:val="24"/>
          <w:szCs w:val="24"/>
        </w:rPr>
        <w:t>$10,015,000</w:t>
      </w:r>
    </w:p>
    <w:p w14:paraId="0E7D806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55</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ROADS</w:t>
      </w:r>
      <w:r w:rsidRPr="00F24286">
        <w:rPr>
          <w:rFonts w:ascii="Times New Roman" w:hAnsi="Times New Roman"/>
          <w:sz w:val="24"/>
          <w:szCs w:val="24"/>
        </w:rPr>
        <w:t xml:space="preserve"> - From the </w:t>
      </w:r>
      <w:r w:rsidRPr="00F24286">
        <w:rPr>
          <w:rFonts w:ascii="Times New Roman" w:hAnsi="Times New Roman"/>
          <w:noProof/>
          <w:sz w:val="24"/>
          <w:szCs w:val="24"/>
        </w:rPr>
        <w:t>roads operating</w:t>
      </w:r>
      <w:r w:rsidRPr="00F24286">
        <w:rPr>
          <w:rFonts w:ascii="Times New Roman" w:hAnsi="Times New Roman"/>
          <w:sz w:val="24"/>
          <w:szCs w:val="24"/>
        </w:rPr>
        <w:t xml:space="preserve"> fund there is hereby appropriated to:</w:t>
      </w:r>
    </w:p>
    <w:p w14:paraId="7FB3EE6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Roads</w:t>
      </w:r>
      <w:r w:rsidRPr="00F24286">
        <w:rPr>
          <w:rFonts w:ascii="Times New Roman" w:hAnsi="Times New Roman"/>
          <w:sz w:val="24"/>
          <w:szCs w:val="24"/>
        </w:rPr>
        <w:tab/>
      </w:r>
      <w:r w:rsidRPr="00F24286">
        <w:rPr>
          <w:rFonts w:ascii="Times New Roman" w:hAnsi="Times New Roman"/>
          <w:noProof/>
          <w:sz w:val="24"/>
          <w:szCs w:val="24"/>
        </w:rPr>
        <w:t>$218,294,000</w:t>
      </w:r>
    </w:p>
    <w:p w14:paraId="34CE7A81"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roads shall be:</w:t>
      </w:r>
      <w:r w:rsidRPr="00F24286">
        <w:rPr>
          <w:rFonts w:ascii="Times New Roman" w:hAnsi="Times New Roman"/>
          <w:noProof/>
          <w:sz w:val="24"/>
          <w:szCs w:val="24"/>
        </w:rPr>
        <w:tab/>
        <w:t>394.5</w:t>
      </w:r>
    </w:p>
    <w:p w14:paraId="703E759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56</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ROADS CONSTRUCTION TRANSFER</w:t>
      </w:r>
      <w:r w:rsidRPr="00F24286">
        <w:rPr>
          <w:rFonts w:ascii="Times New Roman" w:hAnsi="Times New Roman"/>
          <w:sz w:val="24"/>
          <w:szCs w:val="24"/>
        </w:rPr>
        <w:t xml:space="preserve"> - From the </w:t>
      </w:r>
      <w:r w:rsidRPr="00F24286">
        <w:rPr>
          <w:rFonts w:ascii="Times New Roman" w:hAnsi="Times New Roman"/>
          <w:noProof/>
          <w:sz w:val="24"/>
          <w:szCs w:val="24"/>
        </w:rPr>
        <w:t>roads operating</w:t>
      </w:r>
      <w:r w:rsidRPr="00F24286">
        <w:rPr>
          <w:rFonts w:ascii="Times New Roman" w:hAnsi="Times New Roman"/>
          <w:sz w:val="24"/>
          <w:szCs w:val="24"/>
        </w:rPr>
        <w:t xml:space="preserve"> fund there is hereby appropriated to:</w:t>
      </w:r>
    </w:p>
    <w:p w14:paraId="2732DE34"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Roads construction transfer</w:t>
      </w:r>
      <w:r w:rsidRPr="00F24286">
        <w:rPr>
          <w:rFonts w:ascii="Times New Roman" w:hAnsi="Times New Roman"/>
          <w:sz w:val="24"/>
          <w:szCs w:val="24"/>
        </w:rPr>
        <w:tab/>
      </w:r>
      <w:r w:rsidRPr="00F24286">
        <w:rPr>
          <w:rFonts w:ascii="Times New Roman" w:hAnsi="Times New Roman"/>
          <w:noProof/>
          <w:sz w:val="24"/>
          <w:szCs w:val="24"/>
        </w:rPr>
        <w:t>$22,990,000</w:t>
      </w:r>
    </w:p>
    <w:p w14:paraId="6583468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57</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SOLID WASTE POSTCLOSURE LANDFILL MAINTENANCE</w:t>
      </w:r>
      <w:r w:rsidRPr="00F24286">
        <w:rPr>
          <w:rFonts w:ascii="Times New Roman" w:hAnsi="Times New Roman"/>
          <w:sz w:val="24"/>
          <w:szCs w:val="24"/>
        </w:rPr>
        <w:t xml:space="preserve"> - From the </w:t>
      </w:r>
      <w:r w:rsidRPr="00F24286">
        <w:rPr>
          <w:rFonts w:ascii="Times New Roman" w:hAnsi="Times New Roman"/>
          <w:noProof/>
          <w:sz w:val="24"/>
          <w:szCs w:val="24"/>
        </w:rPr>
        <w:t>solid waste postclosure landfill maintenance</w:t>
      </w:r>
      <w:r w:rsidRPr="00F24286">
        <w:rPr>
          <w:rFonts w:ascii="Times New Roman" w:hAnsi="Times New Roman"/>
          <w:sz w:val="24"/>
          <w:szCs w:val="24"/>
        </w:rPr>
        <w:t xml:space="preserve"> fund there is hereby appropriated to:</w:t>
      </w:r>
    </w:p>
    <w:p w14:paraId="7835C0D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Solid waste postclosure landfill maintenance</w:t>
      </w:r>
      <w:r w:rsidRPr="00F24286">
        <w:rPr>
          <w:rFonts w:ascii="Times New Roman" w:hAnsi="Times New Roman"/>
          <w:sz w:val="24"/>
          <w:szCs w:val="24"/>
        </w:rPr>
        <w:tab/>
      </w:r>
      <w:r w:rsidRPr="00F24286">
        <w:rPr>
          <w:rFonts w:ascii="Times New Roman" w:hAnsi="Times New Roman"/>
          <w:noProof/>
          <w:sz w:val="24"/>
          <w:szCs w:val="24"/>
        </w:rPr>
        <w:t>$4,263,000</w:t>
      </w:r>
    </w:p>
    <w:p w14:paraId="41341ED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solid waste postclosure landfill maintenance</w:t>
      </w:r>
    </w:p>
    <w:p w14:paraId="078F3DF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t>1.0</w:t>
      </w:r>
    </w:p>
    <w:p w14:paraId="1D49519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58</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VETERANS SERVICES</w:t>
      </w:r>
      <w:r w:rsidRPr="00F24286">
        <w:rPr>
          <w:rFonts w:ascii="Times New Roman" w:hAnsi="Times New Roman"/>
          <w:sz w:val="24"/>
          <w:szCs w:val="24"/>
        </w:rPr>
        <w:t xml:space="preserve"> - From the </w:t>
      </w:r>
      <w:r w:rsidRPr="00F24286">
        <w:rPr>
          <w:rFonts w:ascii="Times New Roman" w:hAnsi="Times New Roman"/>
          <w:noProof/>
          <w:sz w:val="24"/>
          <w:szCs w:val="24"/>
        </w:rPr>
        <w:t>veterans services levy</w:t>
      </w:r>
      <w:r w:rsidRPr="00F24286">
        <w:rPr>
          <w:rFonts w:ascii="Times New Roman" w:hAnsi="Times New Roman"/>
          <w:sz w:val="24"/>
          <w:szCs w:val="24"/>
        </w:rPr>
        <w:t xml:space="preserve"> fund there is hereby appropriated to:</w:t>
      </w:r>
    </w:p>
    <w:p w14:paraId="20CB3F4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Pr="00F24286">
        <w:rPr>
          <w:rFonts w:ascii="Times New Roman" w:hAnsi="Times New Roman"/>
          <w:noProof/>
          <w:sz w:val="24"/>
          <w:szCs w:val="24"/>
        </w:rPr>
        <w:t>Veterans services</w:t>
      </w:r>
      <w:r w:rsidRPr="00F24286">
        <w:rPr>
          <w:rFonts w:ascii="Times New Roman" w:hAnsi="Times New Roman"/>
          <w:sz w:val="24"/>
          <w:szCs w:val="24"/>
        </w:rPr>
        <w:tab/>
      </w:r>
      <w:r w:rsidRPr="00F24286">
        <w:rPr>
          <w:rFonts w:ascii="Times New Roman" w:hAnsi="Times New Roman"/>
          <w:noProof/>
          <w:sz w:val="24"/>
          <w:szCs w:val="24"/>
        </w:rPr>
        <w:t>$6,531,000</w:t>
      </w:r>
    </w:p>
    <w:p w14:paraId="30468C1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veterans services shall be:</w:t>
      </w:r>
      <w:r w:rsidRPr="00F24286">
        <w:rPr>
          <w:rFonts w:ascii="Times New Roman" w:hAnsi="Times New Roman"/>
          <w:noProof/>
          <w:sz w:val="24"/>
          <w:szCs w:val="24"/>
        </w:rPr>
        <w:tab/>
        <w:t>10.0</w:t>
      </w:r>
    </w:p>
    <w:p w14:paraId="1D78076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59</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DEVELOPMENTAL DISABILITIES</w:t>
      </w:r>
      <w:r w:rsidRPr="00F24286">
        <w:rPr>
          <w:rFonts w:ascii="Times New Roman" w:hAnsi="Times New Roman"/>
          <w:sz w:val="24"/>
          <w:szCs w:val="24"/>
        </w:rPr>
        <w:t xml:space="preserve"> - From the </w:t>
      </w:r>
      <w:r w:rsidRPr="00F24286">
        <w:rPr>
          <w:rFonts w:ascii="Times New Roman" w:hAnsi="Times New Roman"/>
          <w:noProof/>
          <w:sz w:val="24"/>
          <w:szCs w:val="24"/>
        </w:rPr>
        <w:t>developmental disabilities</w:t>
      </w:r>
      <w:r w:rsidRPr="00F24286">
        <w:rPr>
          <w:rFonts w:ascii="Times New Roman" w:hAnsi="Times New Roman"/>
          <w:sz w:val="24"/>
          <w:szCs w:val="24"/>
        </w:rPr>
        <w:t xml:space="preserve"> fund there is hereby appropriated to:</w:t>
      </w:r>
    </w:p>
    <w:p w14:paraId="20C18A4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Developmental disabilities</w:t>
      </w:r>
      <w:r w:rsidRPr="00F24286">
        <w:rPr>
          <w:rFonts w:ascii="Times New Roman" w:hAnsi="Times New Roman"/>
          <w:sz w:val="24"/>
          <w:szCs w:val="24"/>
        </w:rPr>
        <w:tab/>
      </w:r>
      <w:r w:rsidRPr="00F24286">
        <w:rPr>
          <w:rFonts w:ascii="Times New Roman" w:hAnsi="Times New Roman"/>
          <w:noProof/>
          <w:sz w:val="24"/>
          <w:szCs w:val="24"/>
        </w:rPr>
        <w:t>$147,523,000</w:t>
      </w:r>
    </w:p>
    <w:p w14:paraId="3BE1DF84"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developmental disabilities shall be:</w:t>
      </w:r>
      <w:r w:rsidRPr="00F24286">
        <w:rPr>
          <w:rFonts w:ascii="Times New Roman" w:hAnsi="Times New Roman"/>
          <w:noProof/>
          <w:sz w:val="24"/>
          <w:szCs w:val="24"/>
        </w:rPr>
        <w:tab/>
        <w:t>33.8</w:t>
      </w:r>
    </w:p>
    <w:p w14:paraId="6348A71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60</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COMMUNITY AND HUMAN SERVICES ADMINISTRATION</w:t>
      </w:r>
      <w:r w:rsidRPr="00F24286">
        <w:rPr>
          <w:rFonts w:ascii="Times New Roman" w:hAnsi="Times New Roman"/>
          <w:sz w:val="24"/>
          <w:szCs w:val="24"/>
        </w:rPr>
        <w:t xml:space="preserve"> - From the </w:t>
      </w:r>
      <w:r w:rsidRPr="00F24286">
        <w:rPr>
          <w:rFonts w:ascii="Times New Roman" w:hAnsi="Times New Roman"/>
          <w:noProof/>
          <w:sz w:val="24"/>
          <w:szCs w:val="24"/>
        </w:rPr>
        <w:t>department of community and human services administration</w:t>
      </w:r>
      <w:r w:rsidRPr="00F24286">
        <w:rPr>
          <w:rFonts w:ascii="Times New Roman" w:hAnsi="Times New Roman"/>
          <w:sz w:val="24"/>
          <w:szCs w:val="24"/>
        </w:rPr>
        <w:t xml:space="preserve"> fund there is hereby appropriated to:</w:t>
      </w:r>
    </w:p>
    <w:p w14:paraId="753FED68" w14:textId="11F4C7F5"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Community and human services administration</w:t>
      </w:r>
      <w:r w:rsidRPr="00F24286">
        <w:rPr>
          <w:rFonts w:ascii="Times New Roman" w:hAnsi="Times New Roman"/>
          <w:sz w:val="24"/>
          <w:szCs w:val="24"/>
        </w:rPr>
        <w:tab/>
      </w:r>
      <w:r w:rsidRPr="00F24286">
        <w:rPr>
          <w:rFonts w:ascii="Times New Roman" w:hAnsi="Times New Roman"/>
          <w:noProof/>
          <w:sz w:val="24"/>
          <w:szCs w:val="24"/>
        </w:rPr>
        <w:t>$14,</w:t>
      </w:r>
      <w:r w:rsidR="00C61F91" w:rsidRPr="00F24286">
        <w:rPr>
          <w:rFonts w:ascii="Times New Roman" w:hAnsi="Times New Roman"/>
          <w:noProof/>
          <w:sz w:val="24"/>
          <w:szCs w:val="24"/>
          <w:lang w:val="en-US"/>
        </w:rPr>
        <w:t>7</w:t>
      </w:r>
      <w:r w:rsidRPr="00F24286">
        <w:rPr>
          <w:rFonts w:ascii="Times New Roman" w:hAnsi="Times New Roman"/>
          <w:noProof/>
          <w:sz w:val="24"/>
          <w:szCs w:val="24"/>
        </w:rPr>
        <w:t>74,000</w:t>
      </w:r>
    </w:p>
    <w:p w14:paraId="3083A1DF"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community and human services administration</w:t>
      </w:r>
    </w:p>
    <w:p w14:paraId="44E5C1DA" w14:textId="182E5DA4"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t>29.0</w:t>
      </w:r>
    </w:p>
    <w:p w14:paraId="58E713BA" w14:textId="5DDBB742" w:rsidR="009146BC" w:rsidRPr="00F24286" w:rsidRDefault="00D51F5F"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lang w:val="en-US"/>
        </w:rPr>
      </w:pPr>
      <w:r w:rsidRPr="00F24286">
        <w:rPr>
          <w:rFonts w:ascii="Times New Roman" w:hAnsi="Times New Roman"/>
          <w:noProof/>
          <w:sz w:val="24"/>
          <w:szCs w:val="24"/>
        </w:rPr>
        <w:tab/>
      </w:r>
      <w:r w:rsidR="009146BC" w:rsidRPr="00F24286">
        <w:rPr>
          <w:rFonts w:ascii="Times New Roman" w:hAnsi="Times New Roman"/>
          <w:noProof/>
          <w:sz w:val="24"/>
          <w:szCs w:val="24"/>
          <w:lang w:val="en-US"/>
        </w:rPr>
        <w:t>ER1 EXPENDITURE RESTRICTION:</w:t>
      </w:r>
    </w:p>
    <w:p w14:paraId="1C141CCE" w14:textId="7104BAA2" w:rsidR="009146BC" w:rsidRPr="00F24286" w:rsidRDefault="009146BC"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lang w:val="en-US"/>
        </w:rPr>
      </w:pPr>
      <w:r w:rsidRPr="00F24286">
        <w:rPr>
          <w:rFonts w:ascii="Times New Roman" w:hAnsi="Times New Roman"/>
          <w:noProof/>
          <w:sz w:val="24"/>
          <w:szCs w:val="24"/>
          <w:lang w:val="en-US"/>
        </w:rPr>
        <w:tab/>
        <w:t>Of this appropriation, $200,000 shall be expended or encumbered solely to provide moneys to develop a plan for expanding the programs as described in Proviso P1 of this section to the Ballard Commons, Lake City, West Seattle Junction and other Seattle urban villages should additional federal grants related to coronavirus disease 2019 become available.  The department of community and human services shall work with the Public Defender Association to develop the plan.</w:t>
      </w:r>
    </w:p>
    <w:p w14:paraId="4AA1C8E0" w14:textId="1CE9AA57" w:rsidR="009146BC" w:rsidRPr="00F24286" w:rsidRDefault="009146BC"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lang w:val="en-US"/>
        </w:rPr>
      </w:pPr>
      <w:r w:rsidRPr="00F24286">
        <w:rPr>
          <w:rFonts w:ascii="Times New Roman" w:hAnsi="Times New Roman"/>
          <w:noProof/>
          <w:sz w:val="24"/>
          <w:szCs w:val="24"/>
          <w:lang w:val="en-US"/>
        </w:rPr>
        <w:tab/>
        <w:t>P1 PROVIDED FURTHER THAT:</w:t>
      </w:r>
    </w:p>
    <w:p w14:paraId="3BA42280" w14:textId="5FD44B5B" w:rsidR="009146BC" w:rsidRPr="00F24286" w:rsidRDefault="009146BC"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lang w:val="en-US"/>
        </w:rPr>
      </w:pPr>
      <w:r w:rsidRPr="00F24286">
        <w:rPr>
          <w:rFonts w:ascii="Times New Roman" w:hAnsi="Times New Roman"/>
          <w:noProof/>
          <w:sz w:val="24"/>
          <w:szCs w:val="24"/>
          <w:lang w:val="en-US"/>
        </w:rPr>
        <w:tab/>
        <w:t xml:space="preserve">Of this appropriation, $200,000 shall not be expended or encumbered until the executive transmits a plan for expanding the programs as described in Section </w:t>
      </w:r>
      <w:r w:rsidR="003E3CAF" w:rsidRPr="00F24286">
        <w:rPr>
          <w:rFonts w:ascii="Times New Roman" w:hAnsi="Times New Roman"/>
          <w:noProof/>
          <w:sz w:val="24"/>
          <w:szCs w:val="24"/>
          <w:lang w:val="en-US"/>
        </w:rPr>
        <w:t>89</w:t>
      </w:r>
      <w:r w:rsidRPr="00F24286">
        <w:rPr>
          <w:rFonts w:ascii="Times New Roman" w:hAnsi="Times New Roman"/>
          <w:noProof/>
          <w:sz w:val="24"/>
          <w:szCs w:val="24"/>
          <w:lang w:val="en-US"/>
        </w:rPr>
        <w:t>, Expenditure Restriction ER</w:t>
      </w:r>
      <w:r w:rsidR="003E3CAF" w:rsidRPr="00F24286">
        <w:rPr>
          <w:rFonts w:ascii="Times New Roman" w:hAnsi="Times New Roman"/>
          <w:noProof/>
          <w:sz w:val="24"/>
          <w:szCs w:val="24"/>
          <w:lang w:val="en-US"/>
        </w:rPr>
        <w:t>19</w:t>
      </w:r>
      <w:r w:rsidRPr="00F24286">
        <w:rPr>
          <w:rFonts w:ascii="Times New Roman" w:hAnsi="Times New Roman"/>
          <w:noProof/>
          <w:sz w:val="24"/>
          <w:szCs w:val="24"/>
          <w:lang w:val="en-US"/>
        </w:rPr>
        <w:t xml:space="preserve">, of this ordinance to the Ballard Commons, Lake City, </w:t>
      </w:r>
      <w:r w:rsidRPr="00F24286">
        <w:rPr>
          <w:rFonts w:ascii="Times New Roman" w:hAnsi="Times New Roman"/>
          <w:noProof/>
          <w:sz w:val="24"/>
          <w:szCs w:val="24"/>
          <w:lang w:val="en-US"/>
        </w:rPr>
        <w:lastRenderedPageBreak/>
        <w:t>West Seattle Junction and other Seattle urban villages should additional federal grants related to coronavirus disease 2019 become available and a motion that should acknowledge receipt of the plan and a motion acknowledging receipt of the plan is passed by the council.  The motion should reference the subject matter, the proviso's ordinance number, ordinance section and proviso number in both the title and body of the motion.  The department of community and human services shall work with the Public Defender Association to develop the plan.</w:t>
      </w:r>
    </w:p>
    <w:p w14:paraId="22CC5C46" w14:textId="77777777" w:rsidR="009146BC" w:rsidRPr="00F24286" w:rsidRDefault="009146BC"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lang w:val="en-US"/>
        </w:rPr>
      </w:pPr>
      <w:r w:rsidRPr="00F24286">
        <w:rPr>
          <w:rFonts w:ascii="Times New Roman" w:hAnsi="Times New Roman"/>
          <w:noProof/>
          <w:sz w:val="24"/>
          <w:szCs w:val="24"/>
          <w:lang w:val="en-US"/>
        </w:rPr>
        <w:tab/>
        <w:t>The plan shall include, but not be limited to, the following:</w:t>
      </w:r>
    </w:p>
    <w:p w14:paraId="14FC9FC1" w14:textId="7EF585C7" w:rsidR="009146BC" w:rsidRPr="00F24286" w:rsidRDefault="009146BC"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lang w:val="en-US"/>
        </w:rPr>
      </w:pPr>
      <w:r w:rsidRPr="00F24286">
        <w:rPr>
          <w:rFonts w:ascii="Times New Roman" w:hAnsi="Times New Roman"/>
          <w:noProof/>
          <w:sz w:val="24"/>
          <w:szCs w:val="24"/>
          <w:lang w:val="en-US"/>
        </w:rPr>
        <w:tab/>
        <w:t xml:space="preserve">A.  An expansion plan for both Public Defender Association-led programs as described in section </w:t>
      </w:r>
      <w:r w:rsidR="003E3CAF" w:rsidRPr="00F24286">
        <w:rPr>
          <w:rFonts w:ascii="Times New Roman" w:hAnsi="Times New Roman"/>
          <w:noProof/>
          <w:sz w:val="24"/>
          <w:szCs w:val="24"/>
          <w:lang w:val="en-US"/>
        </w:rPr>
        <w:t>89</w:t>
      </w:r>
      <w:r w:rsidRPr="00F24286">
        <w:rPr>
          <w:rFonts w:ascii="Times New Roman" w:hAnsi="Times New Roman"/>
          <w:noProof/>
          <w:sz w:val="24"/>
          <w:szCs w:val="24"/>
          <w:lang w:val="en-US"/>
        </w:rPr>
        <w:t>, Expenditure Restriction ER</w:t>
      </w:r>
      <w:r w:rsidR="003E3CAF" w:rsidRPr="00F24286">
        <w:rPr>
          <w:rFonts w:ascii="Times New Roman" w:hAnsi="Times New Roman"/>
          <w:noProof/>
          <w:sz w:val="24"/>
          <w:szCs w:val="24"/>
          <w:lang w:val="en-US"/>
        </w:rPr>
        <w:t>19</w:t>
      </w:r>
      <w:r w:rsidRPr="00F24286">
        <w:rPr>
          <w:rFonts w:ascii="Times New Roman" w:hAnsi="Times New Roman"/>
          <w:noProof/>
          <w:sz w:val="24"/>
          <w:szCs w:val="24"/>
          <w:lang w:val="en-US"/>
        </w:rPr>
        <w:t>, of this ordinance to the Ballard Commons, Lake City, West Seattle Junction and other Seattle urban villages; and</w:t>
      </w:r>
    </w:p>
    <w:p w14:paraId="3A897D0A" w14:textId="40063E2F" w:rsidR="009146BC" w:rsidRPr="00F24286" w:rsidRDefault="009146BC"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lang w:val="en-US"/>
        </w:rPr>
      </w:pPr>
      <w:r w:rsidRPr="00F24286">
        <w:rPr>
          <w:rFonts w:ascii="Times New Roman" w:hAnsi="Times New Roman"/>
          <w:noProof/>
          <w:sz w:val="24"/>
          <w:szCs w:val="24"/>
          <w:lang w:val="en-US"/>
        </w:rPr>
        <w:tab/>
        <w:t xml:space="preserve">B.  An analysis of the costs associated with such an expansion plan and the details of grant sources available to be used to support the programs as described in section </w:t>
      </w:r>
      <w:r w:rsidR="003E3CAF" w:rsidRPr="00F24286">
        <w:rPr>
          <w:rFonts w:ascii="Times New Roman" w:hAnsi="Times New Roman"/>
          <w:noProof/>
          <w:sz w:val="24"/>
          <w:szCs w:val="24"/>
          <w:lang w:val="en-US"/>
        </w:rPr>
        <w:t>89</w:t>
      </w:r>
      <w:r w:rsidRPr="00F24286">
        <w:rPr>
          <w:rFonts w:ascii="Times New Roman" w:hAnsi="Times New Roman"/>
          <w:noProof/>
          <w:sz w:val="24"/>
          <w:szCs w:val="24"/>
          <w:lang w:val="en-US"/>
        </w:rPr>
        <w:t>, Expenditure Restriction ER</w:t>
      </w:r>
      <w:r w:rsidR="003E3CAF" w:rsidRPr="00F24286">
        <w:rPr>
          <w:rFonts w:ascii="Times New Roman" w:hAnsi="Times New Roman"/>
          <w:noProof/>
          <w:sz w:val="24"/>
          <w:szCs w:val="24"/>
          <w:lang w:val="en-US"/>
        </w:rPr>
        <w:t>19</w:t>
      </w:r>
      <w:r w:rsidRPr="00F24286">
        <w:rPr>
          <w:rFonts w:ascii="Times New Roman" w:hAnsi="Times New Roman"/>
          <w:noProof/>
          <w:sz w:val="24"/>
          <w:szCs w:val="24"/>
          <w:lang w:val="en-US"/>
        </w:rPr>
        <w:t>, of this ordinance at the time the plan is transmitted.</w:t>
      </w:r>
    </w:p>
    <w:p w14:paraId="45CB0B7C" w14:textId="478EBEE0" w:rsidR="00D51F5F" w:rsidRPr="00F24286" w:rsidRDefault="009146BC"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lang w:val="en-US"/>
        </w:rPr>
      </w:pPr>
      <w:r w:rsidRPr="00F24286">
        <w:rPr>
          <w:rFonts w:ascii="Times New Roman" w:hAnsi="Times New Roman"/>
          <w:noProof/>
          <w:sz w:val="24"/>
          <w:szCs w:val="24"/>
          <w:lang w:val="en-US"/>
        </w:rPr>
        <w:tab/>
        <w:t>The executive should electronically file the plan and motion required by this proviso no later than March 31, 2021, with the clerk of the council, who shall retain an electronic copy and provide an electronic copy to all councilmembers, the council chief of staff and the lead staff for the community, health and housing services committee, or its successor.</w:t>
      </w:r>
    </w:p>
    <w:p w14:paraId="3D4A99D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61</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RECORDER'S OPERATION AND MAINTENANCE</w:t>
      </w:r>
      <w:r w:rsidRPr="00F24286">
        <w:rPr>
          <w:rFonts w:ascii="Times New Roman" w:hAnsi="Times New Roman"/>
          <w:sz w:val="24"/>
          <w:szCs w:val="24"/>
        </w:rPr>
        <w:t xml:space="preserve"> - From the </w:t>
      </w:r>
      <w:r w:rsidRPr="00F24286">
        <w:rPr>
          <w:rFonts w:ascii="Times New Roman" w:hAnsi="Times New Roman"/>
          <w:noProof/>
          <w:sz w:val="24"/>
          <w:szCs w:val="24"/>
        </w:rPr>
        <w:t>recorder's operation and maintenance</w:t>
      </w:r>
      <w:r w:rsidRPr="00F24286">
        <w:rPr>
          <w:rFonts w:ascii="Times New Roman" w:hAnsi="Times New Roman"/>
          <w:sz w:val="24"/>
          <w:szCs w:val="24"/>
        </w:rPr>
        <w:t xml:space="preserve"> fund there is hereby appropriated to:</w:t>
      </w:r>
    </w:p>
    <w:p w14:paraId="71FDB30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Recorder's operation and maintenance</w:t>
      </w:r>
      <w:r w:rsidRPr="00F24286">
        <w:rPr>
          <w:rFonts w:ascii="Times New Roman" w:hAnsi="Times New Roman"/>
          <w:sz w:val="24"/>
          <w:szCs w:val="24"/>
        </w:rPr>
        <w:tab/>
      </w:r>
      <w:r w:rsidRPr="00F24286">
        <w:rPr>
          <w:rFonts w:ascii="Times New Roman" w:hAnsi="Times New Roman"/>
          <w:noProof/>
          <w:sz w:val="24"/>
          <w:szCs w:val="24"/>
        </w:rPr>
        <w:t>$3,632,000</w:t>
      </w:r>
    </w:p>
    <w:p w14:paraId="2CCA54D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recorder's operation and maintenance shall be:</w:t>
      </w:r>
      <w:r w:rsidRPr="00F24286">
        <w:rPr>
          <w:rFonts w:ascii="Times New Roman" w:hAnsi="Times New Roman"/>
          <w:noProof/>
          <w:sz w:val="24"/>
          <w:szCs w:val="24"/>
        </w:rPr>
        <w:tab/>
        <w:t>7.3</w:t>
      </w:r>
    </w:p>
    <w:p w14:paraId="692647A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62</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ENHANCED-911</w:t>
      </w:r>
      <w:r w:rsidRPr="00F24286">
        <w:rPr>
          <w:rFonts w:ascii="Times New Roman" w:hAnsi="Times New Roman"/>
          <w:sz w:val="24"/>
          <w:szCs w:val="24"/>
        </w:rPr>
        <w:t xml:space="preserve"> - From the </w:t>
      </w:r>
      <w:r w:rsidRPr="00F24286">
        <w:rPr>
          <w:rFonts w:ascii="Times New Roman" w:hAnsi="Times New Roman"/>
          <w:noProof/>
          <w:sz w:val="24"/>
          <w:szCs w:val="24"/>
        </w:rPr>
        <w:t>enhanced 911 emergency communication system</w:t>
      </w:r>
      <w:r w:rsidRPr="00F24286">
        <w:rPr>
          <w:rFonts w:ascii="Times New Roman" w:hAnsi="Times New Roman"/>
          <w:sz w:val="24"/>
          <w:szCs w:val="24"/>
        </w:rPr>
        <w:t xml:space="preserve"> fund there is hereby appropriated to:</w:t>
      </w:r>
    </w:p>
    <w:p w14:paraId="7C9883D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Enhanced-911</w:t>
      </w:r>
      <w:r w:rsidRPr="00F24286">
        <w:rPr>
          <w:rFonts w:ascii="Times New Roman" w:hAnsi="Times New Roman"/>
          <w:sz w:val="24"/>
          <w:szCs w:val="24"/>
        </w:rPr>
        <w:tab/>
      </w:r>
      <w:r w:rsidRPr="00F24286">
        <w:rPr>
          <w:rFonts w:ascii="Times New Roman" w:hAnsi="Times New Roman"/>
          <w:noProof/>
          <w:sz w:val="24"/>
          <w:szCs w:val="24"/>
        </w:rPr>
        <w:t>$68,528,000</w:t>
      </w:r>
    </w:p>
    <w:p w14:paraId="0206168A" w14:textId="4B3879FC"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enhanced-911 shall be:</w:t>
      </w:r>
      <w:r w:rsidRPr="00F24286">
        <w:rPr>
          <w:rFonts w:ascii="Times New Roman" w:hAnsi="Times New Roman"/>
          <w:noProof/>
          <w:sz w:val="24"/>
          <w:szCs w:val="24"/>
        </w:rPr>
        <w:tab/>
      </w:r>
      <w:r w:rsidR="00721171" w:rsidRPr="00F24286">
        <w:rPr>
          <w:rFonts w:ascii="Times New Roman" w:hAnsi="Times New Roman"/>
          <w:noProof/>
          <w:sz w:val="24"/>
          <w:szCs w:val="24"/>
          <w:lang w:val="en-US"/>
        </w:rPr>
        <w:t>14</w:t>
      </w:r>
      <w:r w:rsidRPr="00F24286">
        <w:rPr>
          <w:rFonts w:ascii="Times New Roman" w:hAnsi="Times New Roman"/>
          <w:noProof/>
          <w:sz w:val="24"/>
          <w:szCs w:val="24"/>
        </w:rPr>
        <w:t>.0</w:t>
      </w:r>
    </w:p>
    <w:p w14:paraId="3E9B5A5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63</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BEHAVIORAL HEALTH AND RECOVERY DIVISION - BEHAVIORAL HEALTH</w:t>
      </w:r>
      <w:r w:rsidRPr="00F24286">
        <w:rPr>
          <w:rFonts w:ascii="Times New Roman" w:hAnsi="Times New Roman"/>
          <w:sz w:val="24"/>
          <w:szCs w:val="24"/>
        </w:rPr>
        <w:t xml:space="preserve"> - From the </w:t>
      </w:r>
      <w:r w:rsidRPr="00F24286">
        <w:rPr>
          <w:rFonts w:ascii="Times New Roman" w:hAnsi="Times New Roman"/>
          <w:noProof/>
          <w:sz w:val="24"/>
          <w:szCs w:val="24"/>
        </w:rPr>
        <w:t>behavioral health</w:t>
      </w:r>
      <w:r w:rsidRPr="00F24286">
        <w:rPr>
          <w:rFonts w:ascii="Times New Roman" w:hAnsi="Times New Roman"/>
          <w:sz w:val="24"/>
          <w:szCs w:val="24"/>
        </w:rPr>
        <w:t xml:space="preserve"> fund there is hereby appropriated to:</w:t>
      </w:r>
    </w:p>
    <w:p w14:paraId="68E67E66" w14:textId="50ACA318"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Behavioral health and recovery division - behavioral health</w:t>
      </w:r>
      <w:r w:rsidRPr="00F24286">
        <w:rPr>
          <w:rFonts w:ascii="Times New Roman" w:hAnsi="Times New Roman"/>
          <w:sz w:val="24"/>
          <w:szCs w:val="24"/>
        </w:rPr>
        <w:tab/>
      </w:r>
      <w:r w:rsidR="00F26E5B" w:rsidRPr="00F24286">
        <w:rPr>
          <w:rFonts w:ascii="Times New Roman" w:hAnsi="Times New Roman"/>
          <w:sz w:val="24"/>
          <w:szCs w:val="24"/>
          <w:lang w:val="en-US"/>
        </w:rPr>
        <w:t xml:space="preserve"> </w:t>
      </w:r>
      <w:r w:rsidRPr="00F24286">
        <w:rPr>
          <w:rFonts w:ascii="Times New Roman" w:hAnsi="Times New Roman"/>
          <w:noProof/>
          <w:sz w:val="24"/>
          <w:szCs w:val="24"/>
        </w:rPr>
        <w:t>$</w:t>
      </w:r>
      <w:r w:rsidR="00721171" w:rsidRPr="00F24286">
        <w:rPr>
          <w:rFonts w:ascii="Times New Roman" w:hAnsi="Times New Roman"/>
          <w:noProof/>
          <w:sz w:val="24"/>
          <w:szCs w:val="24"/>
        </w:rPr>
        <w:t>564,645,000</w:t>
      </w:r>
    </w:p>
    <w:p w14:paraId="6D8BED0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behavioral health and recovery division - behavioral health shall be:</w:t>
      </w:r>
      <w:r w:rsidRPr="00F24286">
        <w:rPr>
          <w:rFonts w:ascii="Times New Roman" w:hAnsi="Times New Roman"/>
          <w:noProof/>
          <w:sz w:val="24"/>
          <w:szCs w:val="24"/>
        </w:rPr>
        <w:tab/>
        <w:t>155.1</w:t>
      </w:r>
    </w:p>
    <w:p w14:paraId="2C1083C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64</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JUDICIAL ADMINISTRATION MENTAL ILLNESS AND DRUG DEPENDENCY</w:t>
      </w:r>
      <w:r w:rsidRPr="00F24286">
        <w:rPr>
          <w:rFonts w:ascii="Times New Roman" w:hAnsi="Times New Roman"/>
          <w:sz w:val="24"/>
          <w:szCs w:val="24"/>
        </w:rPr>
        <w:t xml:space="preserve"> - From the </w:t>
      </w:r>
      <w:r w:rsidRPr="00F24286">
        <w:rPr>
          <w:rFonts w:ascii="Times New Roman" w:hAnsi="Times New Roman"/>
          <w:noProof/>
          <w:sz w:val="24"/>
          <w:szCs w:val="24"/>
        </w:rPr>
        <w:t>mental illness and drug dependency</w:t>
      </w:r>
      <w:r w:rsidRPr="00F24286">
        <w:rPr>
          <w:rFonts w:ascii="Times New Roman" w:hAnsi="Times New Roman"/>
          <w:sz w:val="24"/>
          <w:szCs w:val="24"/>
        </w:rPr>
        <w:t xml:space="preserve"> fund there is hereby appropriated to:</w:t>
      </w:r>
    </w:p>
    <w:p w14:paraId="109B39B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Judicial administration mental illness and drug dependency</w:t>
      </w:r>
      <w:r w:rsidRPr="00F24286">
        <w:rPr>
          <w:rFonts w:ascii="Times New Roman" w:hAnsi="Times New Roman"/>
          <w:sz w:val="24"/>
          <w:szCs w:val="24"/>
        </w:rPr>
        <w:tab/>
      </w:r>
      <w:r w:rsidRPr="00F24286">
        <w:rPr>
          <w:rFonts w:ascii="Times New Roman" w:hAnsi="Times New Roman"/>
          <w:noProof/>
          <w:sz w:val="24"/>
          <w:szCs w:val="24"/>
        </w:rPr>
        <w:t>$3,048,000</w:t>
      </w:r>
    </w:p>
    <w:p w14:paraId="2E02CB1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judicial administration mental illness and drug dependency shall be:</w:t>
      </w:r>
      <w:r w:rsidRPr="00F24286">
        <w:rPr>
          <w:rFonts w:ascii="Times New Roman" w:hAnsi="Times New Roman"/>
          <w:noProof/>
          <w:sz w:val="24"/>
          <w:szCs w:val="24"/>
        </w:rPr>
        <w:tab/>
        <w:t>10.7</w:t>
      </w:r>
    </w:p>
    <w:p w14:paraId="3C3643D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65</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PROSECUTING ATTORNEY MENTAL ILLNESS AND DRUG DEPENDENCY</w:t>
      </w:r>
      <w:r w:rsidRPr="00F24286">
        <w:rPr>
          <w:rFonts w:ascii="Times New Roman" w:hAnsi="Times New Roman"/>
          <w:sz w:val="24"/>
          <w:szCs w:val="24"/>
        </w:rPr>
        <w:t xml:space="preserve"> - From the </w:t>
      </w:r>
      <w:r w:rsidRPr="00F24286">
        <w:rPr>
          <w:rFonts w:ascii="Times New Roman" w:hAnsi="Times New Roman"/>
          <w:noProof/>
          <w:sz w:val="24"/>
          <w:szCs w:val="24"/>
        </w:rPr>
        <w:t>mental illness and drug dependency</w:t>
      </w:r>
      <w:r w:rsidRPr="00F24286">
        <w:rPr>
          <w:rFonts w:ascii="Times New Roman" w:hAnsi="Times New Roman"/>
          <w:sz w:val="24"/>
          <w:szCs w:val="24"/>
        </w:rPr>
        <w:t xml:space="preserve"> fund there is hereby appropriated to:</w:t>
      </w:r>
    </w:p>
    <w:p w14:paraId="08D56D1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Prosecuting attorney mental illness and drug dependency</w:t>
      </w:r>
      <w:r w:rsidRPr="00F24286">
        <w:rPr>
          <w:rFonts w:ascii="Times New Roman" w:hAnsi="Times New Roman"/>
          <w:sz w:val="24"/>
          <w:szCs w:val="24"/>
        </w:rPr>
        <w:tab/>
      </w:r>
      <w:r w:rsidRPr="00F24286">
        <w:rPr>
          <w:rFonts w:ascii="Times New Roman" w:hAnsi="Times New Roman"/>
          <w:noProof/>
          <w:sz w:val="24"/>
          <w:szCs w:val="24"/>
        </w:rPr>
        <w:t>$2,303,000</w:t>
      </w:r>
    </w:p>
    <w:p w14:paraId="7EC5F67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prosecuting attorney mental illness and drug dependency shall be:</w:t>
      </w:r>
      <w:r w:rsidRPr="00F24286">
        <w:rPr>
          <w:rFonts w:ascii="Times New Roman" w:hAnsi="Times New Roman"/>
          <w:noProof/>
          <w:sz w:val="24"/>
          <w:szCs w:val="24"/>
        </w:rPr>
        <w:tab/>
        <w:t>9.6</w:t>
      </w:r>
    </w:p>
    <w:p w14:paraId="0B8D5CDF"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66</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 xml:space="preserve">SUPERIOR COURT MENTAL ILLNESS AND DRUG </w:t>
      </w:r>
      <w:r w:rsidRPr="00F24286">
        <w:rPr>
          <w:rFonts w:ascii="Times New Roman" w:hAnsi="Times New Roman"/>
          <w:noProof/>
          <w:sz w:val="24"/>
          <w:szCs w:val="24"/>
          <w:u w:val="single"/>
        </w:rPr>
        <w:lastRenderedPageBreak/>
        <w:t>DEPENDENCY</w:t>
      </w:r>
      <w:r w:rsidRPr="00F24286">
        <w:rPr>
          <w:rFonts w:ascii="Times New Roman" w:hAnsi="Times New Roman"/>
          <w:sz w:val="24"/>
          <w:szCs w:val="24"/>
        </w:rPr>
        <w:t xml:space="preserve"> - From the </w:t>
      </w:r>
      <w:r w:rsidRPr="00F24286">
        <w:rPr>
          <w:rFonts w:ascii="Times New Roman" w:hAnsi="Times New Roman"/>
          <w:noProof/>
          <w:sz w:val="24"/>
          <w:szCs w:val="24"/>
        </w:rPr>
        <w:t>mental illness and drug dependency</w:t>
      </w:r>
      <w:r w:rsidRPr="00F24286">
        <w:rPr>
          <w:rFonts w:ascii="Times New Roman" w:hAnsi="Times New Roman"/>
          <w:sz w:val="24"/>
          <w:szCs w:val="24"/>
        </w:rPr>
        <w:t xml:space="preserve"> fund there is hereby appropriated to:</w:t>
      </w:r>
    </w:p>
    <w:p w14:paraId="4930937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Superior court mental illness and drug dependency</w:t>
      </w:r>
      <w:r w:rsidRPr="00F24286">
        <w:rPr>
          <w:rFonts w:ascii="Times New Roman" w:hAnsi="Times New Roman"/>
          <w:sz w:val="24"/>
          <w:szCs w:val="24"/>
        </w:rPr>
        <w:tab/>
      </w:r>
      <w:r w:rsidRPr="00F24286">
        <w:rPr>
          <w:rFonts w:ascii="Times New Roman" w:hAnsi="Times New Roman"/>
          <w:noProof/>
          <w:sz w:val="24"/>
          <w:szCs w:val="24"/>
        </w:rPr>
        <w:t>$5,047,000</w:t>
      </w:r>
    </w:p>
    <w:p w14:paraId="67969F9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superior court mental illness and drug dependency shall be:</w:t>
      </w:r>
      <w:r w:rsidRPr="00F24286">
        <w:rPr>
          <w:rFonts w:ascii="Times New Roman" w:hAnsi="Times New Roman"/>
          <w:noProof/>
          <w:sz w:val="24"/>
          <w:szCs w:val="24"/>
        </w:rPr>
        <w:tab/>
        <w:t>18.3</w:t>
      </w:r>
    </w:p>
    <w:p w14:paraId="187434E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67</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PUBLIC DEFENDER MENTAL ILLNESS AND DRUG DEPENDENCY</w:t>
      </w:r>
      <w:r w:rsidRPr="00F24286">
        <w:rPr>
          <w:rFonts w:ascii="Times New Roman" w:hAnsi="Times New Roman"/>
          <w:sz w:val="24"/>
          <w:szCs w:val="24"/>
        </w:rPr>
        <w:t xml:space="preserve"> - From the </w:t>
      </w:r>
      <w:r w:rsidRPr="00F24286">
        <w:rPr>
          <w:rFonts w:ascii="Times New Roman" w:hAnsi="Times New Roman"/>
          <w:noProof/>
          <w:sz w:val="24"/>
          <w:szCs w:val="24"/>
        </w:rPr>
        <w:t>mental illness and drug dependency</w:t>
      </w:r>
      <w:r w:rsidRPr="00F24286">
        <w:rPr>
          <w:rFonts w:ascii="Times New Roman" w:hAnsi="Times New Roman"/>
          <w:sz w:val="24"/>
          <w:szCs w:val="24"/>
        </w:rPr>
        <w:t xml:space="preserve"> fund there is hereby appropriated to:</w:t>
      </w:r>
    </w:p>
    <w:p w14:paraId="3D1E306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Public defender mental illness and drug dependency</w:t>
      </w:r>
      <w:r w:rsidRPr="00F24286">
        <w:rPr>
          <w:rFonts w:ascii="Times New Roman" w:hAnsi="Times New Roman"/>
          <w:sz w:val="24"/>
          <w:szCs w:val="24"/>
        </w:rPr>
        <w:tab/>
      </w:r>
      <w:r w:rsidRPr="00F24286">
        <w:rPr>
          <w:rFonts w:ascii="Times New Roman" w:hAnsi="Times New Roman"/>
          <w:noProof/>
          <w:sz w:val="24"/>
          <w:szCs w:val="24"/>
        </w:rPr>
        <w:t>$4,523,000</w:t>
      </w:r>
    </w:p>
    <w:p w14:paraId="4A329E0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public defender mental illness and drug dependency shall be:</w:t>
      </w:r>
      <w:r w:rsidRPr="00F24286">
        <w:rPr>
          <w:rFonts w:ascii="Times New Roman" w:hAnsi="Times New Roman"/>
          <w:noProof/>
          <w:sz w:val="24"/>
          <w:szCs w:val="24"/>
        </w:rPr>
        <w:tab/>
        <w:t>14.3</w:t>
      </w:r>
    </w:p>
    <w:p w14:paraId="12E55381"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68</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DISTRICT COURT MENTAL ILLNESS AND DRUG DEPENDENCY</w:t>
      </w:r>
      <w:r w:rsidRPr="00F24286">
        <w:rPr>
          <w:rFonts w:ascii="Times New Roman" w:hAnsi="Times New Roman"/>
          <w:sz w:val="24"/>
          <w:szCs w:val="24"/>
        </w:rPr>
        <w:t xml:space="preserve"> - From the </w:t>
      </w:r>
      <w:r w:rsidRPr="00F24286">
        <w:rPr>
          <w:rFonts w:ascii="Times New Roman" w:hAnsi="Times New Roman"/>
          <w:noProof/>
          <w:sz w:val="24"/>
          <w:szCs w:val="24"/>
        </w:rPr>
        <w:t>mental illness and drug dependency</w:t>
      </w:r>
      <w:r w:rsidRPr="00F24286">
        <w:rPr>
          <w:rFonts w:ascii="Times New Roman" w:hAnsi="Times New Roman"/>
          <w:sz w:val="24"/>
          <w:szCs w:val="24"/>
        </w:rPr>
        <w:t xml:space="preserve"> fund there is hereby appropriated to:</w:t>
      </w:r>
    </w:p>
    <w:p w14:paraId="02C130F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District court mental illness and drug dependency</w:t>
      </w:r>
      <w:r w:rsidRPr="00F24286">
        <w:rPr>
          <w:rFonts w:ascii="Times New Roman" w:hAnsi="Times New Roman"/>
          <w:sz w:val="24"/>
          <w:szCs w:val="24"/>
        </w:rPr>
        <w:tab/>
      </w:r>
      <w:r w:rsidRPr="00F24286">
        <w:rPr>
          <w:rFonts w:ascii="Times New Roman" w:hAnsi="Times New Roman"/>
          <w:noProof/>
          <w:sz w:val="24"/>
          <w:szCs w:val="24"/>
        </w:rPr>
        <w:t>$3,540,000</w:t>
      </w:r>
    </w:p>
    <w:p w14:paraId="48812B6F"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district court mental illness and drug dependency shall be:</w:t>
      </w:r>
      <w:r w:rsidRPr="00F24286">
        <w:rPr>
          <w:rFonts w:ascii="Times New Roman" w:hAnsi="Times New Roman"/>
          <w:noProof/>
          <w:sz w:val="24"/>
          <w:szCs w:val="24"/>
        </w:rPr>
        <w:tab/>
        <w:t>13.0</w:t>
      </w:r>
    </w:p>
    <w:p w14:paraId="1E6C0CC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69</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MENTAL ILLNESS AND DRUG DEPENDENCY FUND</w:t>
      </w:r>
      <w:r w:rsidRPr="00F24286">
        <w:rPr>
          <w:rFonts w:ascii="Times New Roman" w:hAnsi="Times New Roman"/>
          <w:sz w:val="24"/>
          <w:szCs w:val="24"/>
        </w:rPr>
        <w:t xml:space="preserve"> - From the </w:t>
      </w:r>
      <w:r w:rsidRPr="00F24286">
        <w:rPr>
          <w:rFonts w:ascii="Times New Roman" w:hAnsi="Times New Roman"/>
          <w:noProof/>
          <w:sz w:val="24"/>
          <w:szCs w:val="24"/>
        </w:rPr>
        <w:t>mental illness and drug dependency</w:t>
      </w:r>
      <w:r w:rsidRPr="00F24286">
        <w:rPr>
          <w:rFonts w:ascii="Times New Roman" w:hAnsi="Times New Roman"/>
          <w:sz w:val="24"/>
          <w:szCs w:val="24"/>
        </w:rPr>
        <w:t xml:space="preserve"> fund there is hereby appropriated to:</w:t>
      </w:r>
    </w:p>
    <w:p w14:paraId="32331BC4"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Mental illness and drug dependency fund</w:t>
      </w:r>
      <w:r w:rsidRPr="00F24286">
        <w:rPr>
          <w:rFonts w:ascii="Times New Roman" w:hAnsi="Times New Roman"/>
          <w:sz w:val="24"/>
          <w:szCs w:val="24"/>
        </w:rPr>
        <w:tab/>
      </w:r>
      <w:r w:rsidRPr="00F24286">
        <w:rPr>
          <w:rFonts w:ascii="Times New Roman" w:hAnsi="Times New Roman"/>
          <w:noProof/>
          <w:sz w:val="24"/>
          <w:szCs w:val="24"/>
        </w:rPr>
        <w:t>$133,567,000</w:t>
      </w:r>
    </w:p>
    <w:p w14:paraId="6DBCF02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mental illness and drug dependency fund</w:t>
      </w:r>
    </w:p>
    <w:p w14:paraId="045568ED" w14:textId="448F116F"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t>18.0</w:t>
      </w:r>
    </w:p>
    <w:p w14:paraId="7ADAB807" w14:textId="05E238B3" w:rsidR="00CB7760" w:rsidRPr="00F24286" w:rsidRDefault="00CB7760"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noProof/>
          <w:sz w:val="24"/>
          <w:szCs w:val="24"/>
        </w:rPr>
        <w:tab/>
      </w:r>
      <w:r w:rsidRPr="00F24286">
        <w:rPr>
          <w:rFonts w:ascii="Times New Roman" w:hAnsi="Times New Roman"/>
          <w:sz w:val="24"/>
          <w:szCs w:val="24"/>
        </w:rPr>
        <w:t>P</w:t>
      </w:r>
      <w:r w:rsidRPr="00F24286">
        <w:rPr>
          <w:rFonts w:ascii="Times New Roman" w:hAnsi="Times New Roman"/>
          <w:sz w:val="24"/>
          <w:szCs w:val="24"/>
          <w:lang w:val="en-US"/>
        </w:rPr>
        <w:t>1</w:t>
      </w:r>
      <w:r w:rsidRPr="00F24286">
        <w:rPr>
          <w:rFonts w:ascii="Times New Roman" w:hAnsi="Times New Roman"/>
          <w:sz w:val="24"/>
          <w:szCs w:val="24"/>
        </w:rPr>
        <w:t xml:space="preserve"> PROVIDED THAT:</w:t>
      </w:r>
    </w:p>
    <w:p w14:paraId="33D2D337" w14:textId="77777777" w:rsidR="00CB7760" w:rsidRPr="00F24286" w:rsidRDefault="00CB7760" w:rsidP="00847993">
      <w:pPr>
        <w:tabs>
          <w:tab w:val="left" w:pos="720"/>
          <w:tab w:val="right" w:pos="8640"/>
        </w:tabs>
        <w:spacing w:after="0" w:line="480" w:lineRule="auto"/>
        <w:contextualSpacing/>
        <w:rPr>
          <w:rFonts w:ascii="Times New Roman" w:hAnsi="Times New Roman"/>
          <w:sz w:val="24"/>
        </w:rPr>
      </w:pPr>
      <w:bookmarkStart w:id="4" w:name="_Hlk54973560"/>
      <w:r w:rsidRPr="00F24286">
        <w:rPr>
          <w:rFonts w:ascii="Times New Roman" w:hAnsi="Times New Roman"/>
          <w:sz w:val="24"/>
          <w:szCs w:val="24"/>
        </w:rPr>
        <w:lastRenderedPageBreak/>
        <w:tab/>
        <w:t>Of this appropriation, $50,000 shall not be expended or encumbered until the executive transmits a report on the provision of community-based substance use disorder services and mental health services in the rural unincorporated area of King County.</w:t>
      </w:r>
    </w:p>
    <w:p w14:paraId="39FDA365" w14:textId="77777777" w:rsidR="00CB7760" w:rsidRPr="00F24286" w:rsidRDefault="00CB7760"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report shall include, but not be limited to, the following:</w:t>
      </w:r>
    </w:p>
    <w:bookmarkEnd w:id="4"/>
    <w:p w14:paraId="52723F4B" w14:textId="77777777" w:rsidR="00CB7760" w:rsidRPr="00F24286" w:rsidRDefault="00CB7760"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A.  A needs assessment of community-based substance use disorder services and mental health services in the rural unincorporated areas of King County including detailed information about:  (1) the providers currently providing substance use disorder services and mental health services in the rural unincorporated area and the geographic locations of those existing providers; (2) any gaps in </w:t>
      </w:r>
      <w:r w:rsidRPr="00F24286">
        <w:rPr>
          <w:rFonts w:ascii="Times New Roman" w:hAnsi="Times New Roman"/>
          <w:sz w:val="24"/>
        </w:rPr>
        <w:t>substance use disorder services and mental health services</w:t>
      </w:r>
      <w:r w:rsidRPr="00F24286">
        <w:rPr>
          <w:rFonts w:ascii="Times New Roman" w:hAnsi="Times New Roman"/>
          <w:sz w:val="24"/>
          <w:szCs w:val="24"/>
        </w:rPr>
        <w:t xml:space="preserve"> in the rural unincorporated area; and (3) an assessment of resources needed to fill those gaps;</w:t>
      </w:r>
    </w:p>
    <w:p w14:paraId="03F305C7" w14:textId="77777777" w:rsidR="00CB7760" w:rsidRPr="00F24286" w:rsidRDefault="00CB7760"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B.  The identification and description of opportunities to leverage services located elsewhere in the county, including in Seattle, Renton and Tukwila, to meet the needs of rural unincorporated King County, including the identification of innovative delivery models such as, but not limited to, telehealth, hub and spoke or mobile services to expand access to needed services in rural areas; and</w:t>
      </w:r>
    </w:p>
    <w:p w14:paraId="1D315B7E" w14:textId="77777777" w:rsidR="00CB7760" w:rsidRPr="00F24286" w:rsidRDefault="00CB7760"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C.  A description of current or past community outreach and engagement with individuals and addiction recovery and mental health service providers in the rural unincorporated area of King County regarding service provision, the content of the engagement with those individuals and service providers, what steps were taken to address any gaps if any that have been identified and what barriers exist to addressing those gaps.</w:t>
      </w:r>
    </w:p>
    <w:p w14:paraId="3F9CB0BB" w14:textId="1A1EB1FE" w:rsidR="00CB7760" w:rsidRPr="00F24286" w:rsidRDefault="00CB7760"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lastRenderedPageBreak/>
        <w:tab/>
        <w:t>The executive should electronically file the report required by this proviso no later than September 1, 2021, with the clerk of the council, who shall retain an electronic copy and provide an electronic copy to all councilmembers, the council chief of staff and the lead staff for the community, health and housing committee, or its successor.</w:t>
      </w:r>
    </w:p>
    <w:p w14:paraId="5BA7097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70</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VETERANS SENIORS AND HUMAN SERVICES LEVY</w:t>
      </w:r>
      <w:r w:rsidRPr="00F24286">
        <w:rPr>
          <w:rFonts w:ascii="Times New Roman" w:hAnsi="Times New Roman"/>
          <w:sz w:val="24"/>
          <w:szCs w:val="24"/>
        </w:rPr>
        <w:t xml:space="preserve"> - From the </w:t>
      </w:r>
      <w:r w:rsidRPr="00F24286">
        <w:rPr>
          <w:rFonts w:ascii="Times New Roman" w:hAnsi="Times New Roman"/>
          <w:noProof/>
          <w:sz w:val="24"/>
          <w:szCs w:val="24"/>
        </w:rPr>
        <w:t>veterans, seniors and human services levy</w:t>
      </w:r>
      <w:r w:rsidRPr="00F24286">
        <w:rPr>
          <w:rFonts w:ascii="Times New Roman" w:hAnsi="Times New Roman"/>
          <w:sz w:val="24"/>
          <w:szCs w:val="24"/>
        </w:rPr>
        <w:t xml:space="preserve"> fund there is hereby appropriated to:</w:t>
      </w:r>
    </w:p>
    <w:p w14:paraId="3222EB01"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Veterans, seniors and human services levy</w:t>
      </w:r>
      <w:r w:rsidRPr="00F24286">
        <w:rPr>
          <w:rFonts w:ascii="Times New Roman" w:hAnsi="Times New Roman"/>
          <w:sz w:val="24"/>
          <w:szCs w:val="24"/>
        </w:rPr>
        <w:tab/>
      </w:r>
      <w:r w:rsidRPr="00F24286">
        <w:rPr>
          <w:rFonts w:ascii="Times New Roman" w:hAnsi="Times New Roman"/>
          <w:noProof/>
          <w:sz w:val="24"/>
          <w:szCs w:val="24"/>
        </w:rPr>
        <w:t>$123,903,000</w:t>
      </w:r>
    </w:p>
    <w:p w14:paraId="009E57D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veterans, seniors and human services levy</w:t>
      </w:r>
    </w:p>
    <w:p w14:paraId="559D6C3C" w14:textId="665E1E92"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t>37.5</w:t>
      </w:r>
    </w:p>
    <w:p w14:paraId="6734CBFD" w14:textId="5D85911E"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6F829A0D"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ab/>
        <w:t>Of this appropriation, $90,000 shall be expended from levy proceeds allocated in 2021 for SE 4.8 Veterans, Servicemembers and Family Community Building for the Major Pete von Reichbauer (Ret.) Veterans Service Organizations Grant Program as described in the Veterans, Seniors and Human Services Levy Implementation Plan, adopted by Ordinance 18768, solely to contract with the following in 2021:</w:t>
      </w:r>
    </w:p>
    <w:p w14:paraId="005CC935"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1 Organizations</w:t>
      </w:r>
      <w:r w:rsidRPr="00F24286">
        <w:rPr>
          <w:rFonts w:ascii="Times New Roman" w:hAnsi="Times New Roman"/>
          <w:sz w:val="24"/>
          <w:szCs w:val="24"/>
        </w:rPr>
        <w:tab/>
        <w:t>$10,000</w:t>
      </w:r>
    </w:p>
    <w:p w14:paraId="029F99B3"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2 Organizations</w:t>
      </w:r>
      <w:r w:rsidRPr="00F24286">
        <w:rPr>
          <w:rFonts w:ascii="Times New Roman" w:hAnsi="Times New Roman"/>
          <w:sz w:val="24"/>
          <w:szCs w:val="24"/>
        </w:rPr>
        <w:tab/>
        <w:t>$10,000</w:t>
      </w:r>
    </w:p>
    <w:p w14:paraId="3FD81848"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3 Organizations</w:t>
      </w:r>
      <w:r w:rsidRPr="00F24286">
        <w:rPr>
          <w:rFonts w:ascii="Times New Roman" w:hAnsi="Times New Roman"/>
          <w:sz w:val="24"/>
          <w:szCs w:val="24"/>
        </w:rPr>
        <w:tab/>
        <w:t>$10,000</w:t>
      </w:r>
    </w:p>
    <w:p w14:paraId="60286978" w14:textId="1BE77433"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4 Organizations</w:t>
      </w:r>
      <w:r w:rsidRPr="00F24286">
        <w:rPr>
          <w:rFonts w:ascii="Times New Roman" w:hAnsi="Times New Roman"/>
          <w:sz w:val="24"/>
          <w:szCs w:val="24"/>
        </w:rPr>
        <w:tab/>
        <w:t>$</w:t>
      </w:r>
      <w:r w:rsidR="00893C63" w:rsidRPr="00F24286">
        <w:rPr>
          <w:rFonts w:ascii="Times New Roman" w:hAnsi="Times New Roman"/>
          <w:sz w:val="24"/>
          <w:szCs w:val="24"/>
          <w:lang w:val="en-US"/>
        </w:rPr>
        <w:t>5</w:t>
      </w:r>
      <w:r w:rsidRPr="00F24286">
        <w:rPr>
          <w:rFonts w:ascii="Times New Roman" w:hAnsi="Times New Roman"/>
          <w:sz w:val="24"/>
          <w:szCs w:val="24"/>
        </w:rPr>
        <w:t>,000</w:t>
      </w:r>
    </w:p>
    <w:p w14:paraId="09630D05"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5 Organizations</w:t>
      </w:r>
      <w:r w:rsidRPr="00F24286">
        <w:rPr>
          <w:rFonts w:ascii="Times New Roman" w:hAnsi="Times New Roman"/>
          <w:sz w:val="24"/>
          <w:szCs w:val="24"/>
        </w:rPr>
        <w:tab/>
        <w:t>$10,000</w:t>
      </w:r>
    </w:p>
    <w:p w14:paraId="37F725ED"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6 Organizations</w:t>
      </w:r>
      <w:r w:rsidRPr="00F24286">
        <w:rPr>
          <w:rFonts w:ascii="Times New Roman" w:hAnsi="Times New Roman"/>
          <w:sz w:val="24"/>
          <w:szCs w:val="24"/>
        </w:rPr>
        <w:tab/>
        <w:t>$5,000</w:t>
      </w:r>
    </w:p>
    <w:p w14:paraId="1F76B5EA"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7 Organizations</w:t>
      </w:r>
      <w:r w:rsidRPr="00F24286">
        <w:rPr>
          <w:rFonts w:ascii="Times New Roman" w:hAnsi="Times New Roman"/>
          <w:sz w:val="24"/>
          <w:szCs w:val="24"/>
        </w:rPr>
        <w:tab/>
        <w:t>$10,000</w:t>
      </w:r>
    </w:p>
    <w:p w14:paraId="282D8A0E"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8 Organizations</w:t>
      </w:r>
      <w:r w:rsidRPr="00F24286">
        <w:rPr>
          <w:rFonts w:ascii="Times New Roman" w:hAnsi="Times New Roman"/>
          <w:sz w:val="24"/>
          <w:szCs w:val="24"/>
        </w:rPr>
        <w:tab/>
        <w:t>$10,000</w:t>
      </w:r>
    </w:p>
    <w:p w14:paraId="76160FD4"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t>Council District 9 Organizations</w:t>
      </w:r>
      <w:r w:rsidRPr="00F24286">
        <w:rPr>
          <w:rFonts w:ascii="Times New Roman" w:hAnsi="Times New Roman"/>
          <w:sz w:val="24"/>
          <w:szCs w:val="24"/>
        </w:rPr>
        <w:tab/>
        <w:t>$2,500</w:t>
      </w:r>
    </w:p>
    <w:p w14:paraId="476A2290"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Covington Chamber of Commerce Veteran Spouse Scholarship Program</w:t>
      </w:r>
      <w:r w:rsidRPr="00F24286">
        <w:rPr>
          <w:rFonts w:ascii="Times New Roman" w:hAnsi="Times New Roman"/>
          <w:sz w:val="24"/>
          <w:szCs w:val="24"/>
        </w:rPr>
        <w:tab/>
        <w:t>$2,500</w:t>
      </w:r>
    </w:p>
    <w:p w14:paraId="4DBCD38A" w14:textId="702E1AE8"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Gold Star Families Memorial Monument</w:t>
      </w:r>
      <w:r w:rsidRPr="00F24286">
        <w:rPr>
          <w:rFonts w:ascii="Times New Roman" w:hAnsi="Times New Roman"/>
          <w:sz w:val="24"/>
          <w:szCs w:val="24"/>
        </w:rPr>
        <w:tab/>
        <w:t>$2,500</w:t>
      </w:r>
    </w:p>
    <w:p w14:paraId="33CB392F" w14:textId="77F67FC2" w:rsidR="00893C63" w:rsidRPr="00F24286" w:rsidRDefault="00893C63"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lang w:val="en-US"/>
        </w:rPr>
      </w:pPr>
      <w:r w:rsidRPr="00F24286">
        <w:rPr>
          <w:rFonts w:ascii="Times New Roman" w:hAnsi="Times New Roman"/>
          <w:sz w:val="24"/>
          <w:szCs w:val="24"/>
        </w:rPr>
        <w:tab/>
        <w:t>Outreach and Resource Services for Women Veterans (OARS)</w:t>
      </w:r>
      <w:r w:rsidRPr="00F24286">
        <w:rPr>
          <w:rFonts w:ascii="Times New Roman" w:hAnsi="Times New Roman"/>
          <w:sz w:val="24"/>
          <w:szCs w:val="24"/>
        </w:rPr>
        <w:tab/>
      </w:r>
      <w:r w:rsidRPr="00F24286">
        <w:rPr>
          <w:rFonts w:ascii="Times New Roman" w:hAnsi="Times New Roman"/>
          <w:sz w:val="24"/>
          <w:szCs w:val="24"/>
          <w:lang w:val="en-US"/>
        </w:rPr>
        <w:t>$5,000</w:t>
      </w:r>
    </w:p>
    <w:p w14:paraId="600C3E2E"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Veterans of Foreign Wars Post 2995</w:t>
      </w:r>
      <w:r w:rsidRPr="00F24286">
        <w:rPr>
          <w:rFonts w:ascii="Times New Roman" w:hAnsi="Times New Roman"/>
          <w:sz w:val="24"/>
          <w:szCs w:val="24"/>
        </w:rPr>
        <w:tab/>
        <w:t>$5,000</w:t>
      </w:r>
    </w:p>
    <w:p w14:paraId="50BA5DE0"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Veterans of Foreign Wars Post 1949, Enumclaw</w:t>
      </w:r>
      <w:r w:rsidRPr="00F24286">
        <w:rPr>
          <w:rFonts w:ascii="Times New Roman" w:hAnsi="Times New Roman"/>
          <w:sz w:val="24"/>
          <w:szCs w:val="24"/>
        </w:rPr>
        <w:tab/>
        <w:t>$2,500</w:t>
      </w:r>
    </w:p>
    <w:p w14:paraId="18B03B2F" w14:textId="77777777" w:rsidR="00681ADE" w:rsidRPr="00F24286" w:rsidRDefault="00681ADE">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TOTAL</w:t>
      </w:r>
      <w:r w:rsidRPr="00F24286">
        <w:rPr>
          <w:rFonts w:ascii="Times New Roman" w:hAnsi="Times New Roman"/>
          <w:sz w:val="24"/>
          <w:szCs w:val="24"/>
        </w:rPr>
        <w:tab/>
        <w:t>$90,000</w:t>
      </w:r>
    </w:p>
    <w:p w14:paraId="3BDB47A0"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ab/>
      </w:r>
      <w:r w:rsidRPr="00F24286">
        <w:rPr>
          <w:rFonts w:ascii="Times New Roman" w:hAnsi="Times New Roman"/>
          <w:sz w:val="24"/>
          <w:szCs w:val="24"/>
        </w:rPr>
        <w:tab/>
        <w:t>Selection of organizations by council districts shall be by future amendment of this section.</w:t>
      </w:r>
    </w:p>
    <w:p w14:paraId="66579EE3" w14:textId="28EC2C11"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2</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4A775B88"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ab/>
        <w:t>Of this appropriation, $90,000 shall be expended from levy proceeds allocated in</w:t>
      </w:r>
    </w:p>
    <w:p w14:paraId="5FFF4DEA"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2022 for SE 4.8 Veterans, Servicemembers and Family Community Building for the Major Pete von Reichbauer (Ret.) Veterans Service Organizations Grant Program as described in the Veterans, Seniors and Human Services Levy Implementation Plan, adopted by Ordinance 18768, solely to contract with the following in 2022:</w:t>
      </w:r>
    </w:p>
    <w:p w14:paraId="605CFE38"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1 Organizations</w:t>
      </w:r>
      <w:r w:rsidRPr="00F24286">
        <w:rPr>
          <w:rFonts w:ascii="Times New Roman" w:hAnsi="Times New Roman"/>
          <w:sz w:val="24"/>
          <w:szCs w:val="24"/>
        </w:rPr>
        <w:tab/>
        <w:t>$10,000</w:t>
      </w:r>
    </w:p>
    <w:p w14:paraId="6A919FFB"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2 Organizations</w:t>
      </w:r>
      <w:r w:rsidRPr="00F24286">
        <w:rPr>
          <w:rFonts w:ascii="Times New Roman" w:hAnsi="Times New Roman"/>
          <w:sz w:val="24"/>
          <w:szCs w:val="24"/>
        </w:rPr>
        <w:tab/>
        <w:t>$10,000</w:t>
      </w:r>
    </w:p>
    <w:p w14:paraId="6FB340C3"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3 Organizations</w:t>
      </w:r>
      <w:r w:rsidRPr="00F24286">
        <w:rPr>
          <w:rFonts w:ascii="Times New Roman" w:hAnsi="Times New Roman"/>
          <w:sz w:val="24"/>
          <w:szCs w:val="24"/>
        </w:rPr>
        <w:tab/>
        <w:t>$10,000</w:t>
      </w:r>
    </w:p>
    <w:p w14:paraId="4AC87E36"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4 Organizations</w:t>
      </w:r>
      <w:r w:rsidRPr="00F24286">
        <w:rPr>
          <w:rFonts w:ascii="Times New Roman" w:hAnsi="Times New Roman"/>
          <w:sz w:val="24"/>
          <w:szCs w:val="24"/>
        </w:rPr>
        <w:tab/>
        <w:t>$10,000</w:t>
      </w:r>
    </w:p>
    <w:p w14:paraId="089EC3C0"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5 Organizations</w:t>
      </w:r>
      <w:r w:rsidRPr="00F24286">
        <w:rPr>
          <w:rFonts w:ascii="Times New Roman" w:hAnsi="Times New Roman"/>
          <w:sz w:val="24"/>
          <w:szCs w:val="24"/>
        </w:rPr>
        <w:tab/>
        <w:t>$10,000</w:t>
      </w:r>
    </w:p>
    <w:p w14:paraId="4DC83FF7"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6 Organizations</w:t>
      </w:r>
      <w:r w:rsidRPr="00F24286">
        <w:rPr>
          <w:rFonts w:ascii="Times New Roman" w:hAnsi="Times New Roman"/>
          <w:sz w:val="24"/>
          <w:szCs w:val="24"/>
        </w:rPr>
        <w:tab/>
        <w:t>$10,000</w:t>
      </w:r>
    </w:p>
    <w:p w14:paraId="164ACECF"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7 Organizations</w:t>
      </w:r>
      <w:r w:rsidRPr="00F24286">
        <w:rPr>
          <w:rFonts w:ascii="Times New Roman" w:hAnsi="Times New Roman"/>
          <w:sz w:val="24"/>
          <w:szCs w:val="24"/>
        </w:rPr>
        <w:tab/>
        <w:t>$10,000</w:t>
      </w:r>
    </w:p>
    <w:p w14:paraId="4EEC9A23"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8 Organizations</w:t>
      </w:r>
      <w:r w:rsidRPr="00F24286">
        <w:rPr>
          <w:rFonts w:ascii="Times New Roman" w:hAnsi="Times New Roman"/>
          <w:sz w:val="24"/>
          <w:szCs w:val="24"/>
        </w:rPr>
        <w:tab/>
        <w:t>$10,000</w:t>
      </w:r>
    </w:p>
    <w:p w14:paraId="65E220BB"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9 Organizations</w:t>
      </w:r>
      <w:r w:rsidRPr="00F24286">
        <w:rPr>
          <w:rFonts w:ascii="Times New Roman" w:hAnsi="Times New Roman"/>
          <w:sz w:val="24"/>
          <w:szCs w:val="24"/>
        </w:rPr>
        <w:tab/>
        <w:t>$10,000</w:t>
      </w:r>
    </w:p>
    <w:p w14:paraId="2F0E94FB" w14:textId="77777777" w:rsidR="00681ADE" w:rsidRPr="00F24286" w:rsidRDefault="00681ADE">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TOTAL</w:t>
      </w:r>
      <w:r w:rsidRPr="00F24286">
        <w:rPr>
          <w:rFonts w:ascii="Times New Roman" w:hAnsi="Times New Roman"/>
          <w:sz w:val="24"/>
          <w:szCs w:val="24"/>
        </w:rPr>
        <w:tab/>
        <w:t>$90,000</w:t>
      </w:r>
    </w:p>
    <w:p w14:paraId="5D761C00" w14:textId="54494766" w:rsidR="00681ADE" w:rsidRPr="00F24286" w:rsidRDefault="00681ADE"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F26E5B" w:rsidRPr="00F24286">
        <w:rPr>
          <w:rFonts w:ascii="Times New Roman" w:hAnsi="Times New Roman"/>
          <w:sz w:val="24"/>
          <w:szCs w:val="24"/>
        </w:rPr>
        <w:tab/>
      </w:r>
      <w:r w:rsidRPr="00F24286">
        <w:rPr>
          <w:rFonts w:ascii="Times New Roman" w:hAnsi="Times New Roman"/>
          <w:sz w:val="24"/>
          <w:szCs w:val="24"/>
        </w:rPr>
        <w:t>Selection of organizations by council districts shall be by future amendment of this section.</w:t>
      </w:r>
    </w:p>
    <w:p w14:paraId="20215EC6" w14:textId="736B8FF9"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ER</w:t>
      </w:r>
      <w:r w:rsidRPr="00F24286">
        <w:rPr>
          <w:rFonts w:ascii="Times New Roman" w:hAnsi="Times New Roman"/>
          <w:sz w:val="24"/>
          <w:szCs w:val="24"/>
          <w:lang w:val="en-US"/>
        </w:rPr>
        <w:t>3</w:t>
      </w:r>
      <w:r w:rsidRPr="00F24286">
        <w:rPr>
          <w:rFonts w:ascii="Times New Roman" w:hAnsi="Times New Roman"/>
          <w:sz w:val="24"/>
          <w:szCs w:val="24"/>
        </w:rPr>
        <w:t xml:space="preserve"> EXPENDITURE RESTRICTION:</w:t>
      </w:r>
    </w:p>
    <w:p w14:paraId="3B3D9DD5"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Of this appropriation, $499,500 shall be expended from levy proceeds allocated in 2021 for HS-8 Support Local Solutions as described in the Veterans, Seniors and Human Services Levy Implementation Plan, adopted by Ordinance 18768, solely to contract with the following in 2021:</w:t>
      </w:r>
    </w:p>
    <w:p w14:paraId="45DCCE4B"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1 Organizations</w:t>
      </w:r>
      <w:r w:rsidRPr="00F24286">
        <w:rPr>
          <w:rFonts w:ascii="Times New Roman" w:hAnsi="Times New Roman"/>
          <w:sz w:val="24"/>
          <w:szCs w:val="24"/>
        </w:rPr>
        <w:tab/>
        <w:t>$55,500</w:t>
      </w:r>
    </w:p>
    <w:p w14:paraId="42E2EBE3"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2 Organizations</w:t>
      </w:r>
      <w:r w:rsidRPr="00F24286">
        <w:rPr>
          <w:rFonts w:ascii="Times New Roman" w:hAnsi="Times New Roman"/>
          <w:sz w:val="24"/>
          <w:szCs w:val="24"/>
        </w:rPr>
        <w:tab/>
        <w:t>$55,500</w:t>
      </w:r>
    </w:p>
    <w:p w14:paraId="168038BC"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3 Organizations</w:t>
      </w:r>
      <w:r w:rsidRPr="00F24286">
        <w:rPr>
          <w:rFonts w:ascii="Times New Roman" w:hAnsi="Times New Roman"/>
          <w:sz w:val="24"/>
          <w:szCs w:val="24"/>
        </w:rPr>
        <w:tab/>
        <w:t>$55,500</w:t>
      </w:r>
    </w:p>
    <w:p w14:paraId="500D52E5"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4 Organizations</w:t>
      </w:r>
      <w:r w:rsidRPr="00F24286">
        <w:rPr>
          <w:rFonts w:ascii="Times New Roman" w:hAnsi="Times New Roman"/>
          <w:sz w:val="24"/>
          <w:szCs w:val="24"/>
        </w:rPr>
        <w:tab/>
        <w:t>$55,500</w:t>
      </w:r>
    </w:p>
    <w:p w14:paraId="2A3209CA"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5 Organizations</w:t>
      </w:r>
      <w:r w:rsidRPr="00F24286">
        <w:rPr>
          <w:rFonts w:ascii="Times New Roman" w:hAnsi="Times New Roman"/>
          <w:sz w:val="24"/>
          <w:szCs w:val="24"/>
        </w:rPr>
        <w:tab/>
        <w:t>$55,500</w:t>
      </w:r>
    </w:p>
    <w:p w14:paraId="5CAE41C1"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6 Organizations</w:t>
      </w:r>
      <w:r w:rsidRPr="00F24286">
        <w:rPr>
          <w:rFonts w:ascii="Times New Roman" w:hAnsi="Times New Roman"/>
          <w:sz w:val="24"/>
          <w:szCs w:val="24"/>
        </w:rPr>
        <w:tab/>
        <w:t>$500</w:t>
      </w:r>
    </w:p>
    <w:p w14:paraId="241D6BDF"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7 Organizations</w:t>
      </w:r>
      <w:r w:rsidRPr="00F24286">
        <w:rPr>
          <w:rFonts w:ascii="Times New Roman" w:hAnsi="Times New Roman"/>
          <w:sz w:val="24"/>
          <w:szCs w:val="24"/>
        </w:rPr>
        <w:tab/>
        <w:t>$55,500</w:t>
      </w:r>
    </w:p>
    <w:p w14:paraId="17C00CED"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8 Organizations</w:t>
      </w:r>
      <w:r w:rsidRPr="00F24286">
        <w:rPr>
          <w:rFonts w:ascii="Times New Roman" w:hAnsi="Times New Roman"/>
          <w:sz w:val="24"/>
          <w:szCs w:val="24"/>
        </w:rPr>
        <w:tab/>
        <w:t>$55,500</w:t>
      </w:r>
    </w:p>
    <w:p w14:paraId="3DBC9B71"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Eastside Legal Assistance Program</w:t>
      </w:r>
      <w:r w:rsidRPr="00F24286">
        <w:rPr>
          <w:rFonts w:ascii="Times New Roman" w:hAnsi="Times New Roman"/>
          <w:sz w:val="24"/>
          <w:szCs w:val="24"/>
        </w:rPr>
        <w:tab/>
        <w:t>$20,000</w:t>
      </w:r>
    </w:p>
    <w:p w14:paraId="07A41280"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King County Housing Authority</w:t>
      </w:r>
      <w:r w:rsidRPr="00F24286">
        <w:rPr>
          <w:rFonts w:ascii="Times New Roman" w:hAnsi="Times New Roman"/>
          <w:sz w:val="24"/>
          <w:szCs w:val="24"/>
        </w:rPr>
        <w:tab/>
        <w:t>$25,500</w:t>
      </w:r>
    </w:p>
    <w:p w14:paraId="3C6660D0"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proofErr w:type="spellStart"/>
      <w:r w:rsidRPr="00F24286">
        <w:rPr>
          <w:rFonts w:ascii="Times New Roman" w:hAnsi="Times New Roman"/>
          <w:sz w:val="24"/>
          <w:szCs w:val="24"/>
        </w:rPr>
        <w:t>LifeWire</w:t>
      </w:r>
      <w:proofErr w:type="spellEnd"/>
      <w:r w:rsidRPr="00F24286">
        <w:rPr>
          <w:rFonts w:ascii="Times New Roman" w:hAnsi="Times New Roman"/>
          <w:sz w:val="24"/>
          <w:szCs w:val="24"/>
        </w:rPr>
        <w:tab/>
        <w:t>$20,000</w:t>
      </w:r>
    </w:p>
    <w:p w14:paraId="3E9CDAC3"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Maple Valley Food Bank Rental Assistance</w:t>
      </w:r>
      <w:r w:rsidRPr="00F24286">
        <w:rPr>
          <w:rFonts w:ascii="Times New Roman" w:hAnsi="Times New Roman"/>
          <w:sz w:val="24"/>
          <w:szCs w:val="24"/>
        </w:rPr>
        <w:tab/>
        <w:t>$5,000</w:t>
      </w:r>
    </w:p>
    <w:p w14:paraId="22814475"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Mercer Island Youth and Family Service</w:t>
      </w:r>
      <w:r w:rsidRPr="00F24286">
        <w:rPr>
          <w:rFonts w:ascii="Times New Roman" w:hAnsi="Times New Roman"/>
          <w:sz w:val="24"/>
          <w:szCs w:val="24"/>
        </w:rPr>
        <w:tab/>
        <w:t>$15,000</w:t>
      </w:r>
    </w:p>
    <w:p w14:paraId="542BF945"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Plateau Ministries Outreach</w:t>
      </w:r>
      <w:r w:rsidRPr="00F24286">
        <w:rPr>
          <w:rFonts w:ascii="Times New Roman" w:hAnsi="Times New Roman"/>
          <w:sz w:val="24"/>
          <w:szCs w:val="24"/>
        </w:rPr>
        <w:tab/>
        <w:t>$5,000</w:t>
      </w:r>
    </w:p>
    <w:p w14:paraId="3606B1D2"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REACH Renton</w:t>
      </w:r>
      <w:r w:rsidRPr="00F24286">
        <w:rPr>
          <w:rFonts w:ascii="Times New Roman" w:hAnsi="Times New Roman"/>
          <w:sz w:val="24"/>
          <w:szCs w:val="24"/>
        </w:rPr>
        <w:tab/>
        <w:t>$5,000</w:t>
      </w:r>
    </w:p>
    <w:p w14:paraId="39E09264"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Renton Housing Authority</w:t>
      </w:r>
      <w:r w:rsidRPr="00F24286">
        <w:rPr>
          <w:rFonts w:ascii="Times New Roman" w:hAnsi="Times New Roman"/>
          <w:sz w:val="24"/>
          <w:szCs w:val="24"/>
        </w:rPr>
        <w:tab/>
        <w:t>$10,000</w:t>
      </w:r>
    </w:p>
    <w:p w14:paraId="775CDCA4"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t>Vine Maple Place</w:t>
      </w:r>
      <w:r w:rsidRPr="00F24286">
        <w:rPr>
          <w:rFonts w:ascii="Times New Roman" w:hAnsi="Times New Roman"/>
          <w:sz w:val="24"/>
          <w:szCs w:val="24"/>
        </w:rPr>
        <w:tab/>
        <w:t>$5,000</w:t>
      </w:r>
    </w:p>
    <w:p w14:paraId="7767DCD9" w14:textId="2ECFACCB"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TOTAL</w:t>
      </w:r>
      <w:r w:rsidRPr="00F24286">
        <w:rPr>
          <w:rFonts w:ascii="Times New Roman" w:hAnsi="Times New Roman"/>
          <w:sz w:val="24"/>
          <w:szCs w:val="24"/>
        </w:rPr>
        <w:tab/>
        <w:t>$499,500</w:t>
      </w:r>
    </w:p>
    <w:p w14:paraId="66905AC7"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Selection of organizations by council districts shall be by future amendment of this ordinance.</w:t>
      </w:r>
    </w:p>
    <w:p w14:paraId="4AF77E80" w14:textId="5F9D962C"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ER</w:t>
      </w:r>
      <w:r w:rsidRPr="00F24286">
        <w:rPr>
          <w:rFonts w:ascii="Times New Roman" w:hAnsi="Times New Roman"/>
          <w:sz w:val="24"/>
          <w:szCs w:val="24"/>
          <w:lang w:val="en-US"/>
        </w:rPr>
        <w:t>4</w:t>
      </w:r>
      <w:r w:rsidRPr="00F24286">
        <w:rPr>
          <w:rFonts w:ascii="Times New Roman" w:hAnsi="Times New Roman"/>
          <w:sz w:val="24"/>
          <w:szCs w:val="24"/>
        </w:rPr>
        <w:t xml:space="preserve"> EXPENDITURE RESTRICTION:</w:t>
      </w:r>
    </w:p>
    <w:p w14:paraId="13BCD828"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Of this appropriation, $499,500 shall be expended from levy proceeds allocated in 2022 for HS-8 Support Local Solutions as described in the Veterans, Seniors and Human Services Levy Implementation Plan, adopted by Ordinance 18768, solely to contract with the following in 2022:</w:t>
      </w:r>
    </w:p>
    <w:p w14:paraId="4EBD4056"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1 Organizations</w:t>
      </w:r>
      <w:r w:rsidRPr="00F24286">
        <w:rPr>
          <w:rFonts w:ascii="Times New Roman" w:hAnsi="Times New Roman"/>
          <w:sz w:val="24"/>
          <w:szCs w:val="24"/>
        </w:rPr>
        <w:tab/>
        <w:t>$55,500</w:t>
      </w:r>
    </w:p>
    <w:p w14:paraId="4D59F9DC"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2 Organizations</w:t>
      </w:r>
      <w:r w:rsidRPr="00F24286">
        <w:rPr>
          <w:rFonts w:ascii="Times New Roman" w:hAnsi="Times New Roman"/>
          <w:sz w:val="24"/>
          <w:szCs w:val="24"/>
        </w:rPr>
        <w:tab/>
        <w:t>$55,500</w:t>
      </w:r>
    </w:p>
    <w:p w14:paraId="0FD345DD"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3 Organizations</w:t>
      </w:r>
      <w:r w:rsidRPr="00F24286">
        <w:rPr>
          <w:rFonts w:ascii="Times New Roman" w:hAnsi="Times New Roman"/>
          <w:sz w:val="24"/>
          <w:szCs w:val="24"/>
        </w:rPr>
        <w:tab/>
        <w:t>$55,500</w:t>
      </w:r>
    </w:p>
    <w:p w14:paraId="372BFA11"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4 Organizations</w:t>
      </w:r>
      <w:r w:rsidRPr="00F24286">
        <w:rPr>
          <w:rFonts w:ascii="Times New Roman" w:hAnsi="Times New Roman"/>
          <w:sz w:val="24"/>
          <w:szCs w:val="24"/>
        </w:rPr>
        <w:tab/>
        <w:t>$55,500</w:t>
      </w:r>
    </w:p>
    <w:p w14:paraId="2D251C4B"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5 Organizations</w:t>
      </w:r>
      <w:r w:rsidRPr="00F24286">
        <w:rPr>
          <w:rFonts w:ascii="Times New Roman" w:hAnsi="Times New Roman"/>
          <w:sz w:val="24"/>
          <w:szCs w:val="24"/>
        </w:rPr>
        <w:tab/>
        <w:t>$55,500</w:t>
      </w:r>
    </w:p>
    <w:p w14:paraId="03BB32FB"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6 Organizations</w:t>
      </w:r>
      <w:r w:rsidRPr="00F24286">
        <w:rPr>
          <w:rFonts w:ascii="Times New Roman" w:hAnsi="Times New Roman"/>
          <w:sz w:val="24"/>
          <w:szCs w:val="24"/>
        </w:rPr>
        <w:tab/>
        <w:t>$55,500</w:t>
      </w:r>
    </w:p>
    <w:p w14:paraId="3F9F7078"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7 Organizations</w:t>
      </w:r>
      <w:r w:rsidRPr="00F24286">
        <w:rPr>
          <w:rFonts w:ascii="Times New Roman" w:hAnsi="Times New Roman"/>
          <w:sz w:val="24"/>
          <w:szCs w:val="24"/>
        </w:rPr>
        <w:tab/>
        <w:t>$55,500</w:t>
      </w:r>
    </w:p>
    <w:p w14:paraId="62AA88A7"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8 Organizations</w:t>
      </w:r>
      <w:r w:rsidRPr="00F24286">
        <w:rPr>
          <w:rFonts w:ascii="Times New Roman" w:hAnsi="Times New Roman"/>
          <w:sz w:val="24"/>
          <w:szCs w:val="24"/>
        </w:rPr>
        <w:tab/>
        <w:t>$55,500</w:t>
      </w:r>
    </w:p>
    <w:p w14:paraId="43495F6F"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9 Organizations</w:t>
      </w:r>
      <w:r w:rsidRPr="00F24286">
        <w:rPr>
          <w:rFonts w:ascii="Times New Roman" w:hAnsi="Times New Roman"/>
          <w:sz w:val="24"/>
          <w:szCs w:val="24"/>
        </w:rPr>
        <w:tab/>
        <w:t>$55,500</w:t>
      </w:r>
    </w:p>
    <w:p w14:paraId="70DF0D52"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TOTAL</w:t>
      </w:r>
      <w:r w:rsidRPr="00F24286">
        <w:rPr>
          <w:rFonts w:ascii="Times New Roman" w:hAnsi="Times New Roman"/>
          <w:sz w:val="24"/>
          <w:szCs w:val="24"/>
        </w:rPr>
        <w:tab/>
        <w:t>$499,500</w:t>
      </w:r>
    </w:p>
    <w:p w14:paraId="380F077D" w14:textId="77777777" w:rsidR="00681ADE" w:rsidRPr="00F24286" w:rsidRDefault="00681ADE"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Selection of organizations by council districts shall be by future amendment of this ordinance.</w:t>
      </w:r>
    </w:p>
    <w:p w14:paraId="24B0B7D0" w14:textId="00016554"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noProof/>
          <w:sz w:val="24"/>
          <w:szCs w:val="24"/>
        </w:rPr>
        <w:tab/>
      </w:r>
      <w:r w:rsidR="00F9450E" w:rsidRPr="00F24286">
        <w:rPr>
          <w:rFonts w:ascii="Times New Roman" w:hAnsi="Times New Roman"/>
          <w:sz w:val="24"/>
          <w:szCs w:val="24"/>
        </w:rPr>
        <w:t>ER</w:t>
      </w:r>
      <w:r w:rsidR="00F9450E" w:rsidRPr="00F24286">
        <w:rPr>
          <w:rFonts w:ascii="Times New Roman" w:hAnsi="Times New Roman"/>
          <w:sz w:val="24"/>
          <w:szCs w:val="24"/>
          <w:lang w:val="en-US"/>
        </w:rPr>
        <w:t>5</w:t>
      </w:r>
      <w:r w:rsidR="00F9450E" w:rsidRPr="00F24286">
        <w:rPr>
          <w:rFonts w:ascii="Times New Roman" w:hAnsi="Times New Roman"/>
          <w:sz w:val="24"/>
          <w:szCs w:val="24"/>
        </w:rPr>
        <w:t xml:space="preserve"> EXPENDITURE RESTRICTION</w:t>
      </w:r>
      <w:r w:rsidRPr="00F24286">
        <w:rPr>
          <w:rFonts w:ascii="Times New Roman" w:hAnsi="Times New Roman"/>
          <w:sz w:val="24"/>
          <w:szCs w:val="24"/>
        </w:rPr>
        <w:t>:</w:t>
      </w:r>
    </w:p>
    <w:p w14:paraId="2A886880" w14:textId="77777777"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lastRenderedPageBreak/>
        <w:tab/>
        <w:t>Of this appropriation, $1,500,000 shall be expended or encumbered solely for the executive to contract for services with thirteen entities that submitted proposals under Social Engagement Strategy 3 (Transform Senior Centers) as described in the Veterans, Seniors and Human Services Levy Implementation Plan but were not initially selected as a senior hub to receive funding under that strategy.  The thirteen entities are:</w:t>
      </w:r>
    </w:p>
    <w:p w14:paraId="4E1DCA58" w14:textId="77777777"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Black Diamond Community Center;</w:t>
      </w:r>
    </w:p>
    <w:p w14:paraId="67E8759F" w14:textId="77777777"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Burien Community Center;</w:t>
      </w:r>
    </w:p>
    <w:p w14:paraId="5BF544EE" w14:textId="77777777"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City of SeaTac, Senior Programs;</w:t>
      </w:r>
    </w:p>
    <w:p w14:paraId="6B623513" w14:textId="77777777"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City of Tukwila, Older Adult Investments;</w:t>
      </w:r>
    </w:p>
    <w:p w14:paraId="319B1935" w14:textId="77777777"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Filipino Community of Seattle;</w:t>
      </w:r>
    </w:p>
    <w:p w14:paraId="2622D11C" w14:textId="77777777"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Greater Maple Valley Community Center;</w:t>
      </w:r>
    </w:p>
    <w:p w14:paraId="20BCE442" w14:textId="77777777"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Korean Women's Association;</w:t>
      </w:r>
    </w:p>
    <w:p w14:paraId="098D7D97" w14:textId="77777777"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North Bellevue Community Center;</w:t>
      </w:r>
    </w:p>
    <w:p w14:paraId="1417B385" w14:textId="77777777"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Renton Senior Activity Center;</w:t>
      </w:r>
    </w:p>
    <w:p w14:paraId="6C4EA87D" w14:textId="77777777"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Sound Generations - Ballard Northwest Senior Center;</w:t>
      </w:r>
    </w:p>
    <w:p w14:paraId="20A2C5F0" w14:textId="77777777"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Sound Generations - Senior Center of West Seattle;</w:t>
      </w:r>
    </w:p>
    <w:p w14:paraId="1F904BDA" w14:textId="77777777"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Sound Generations - Shoreline Lake Forest Park Senior Center; and</w:t>
      </w:r>
    </w:p>
    <w:p w14:paraId="7DBA9E7E" w14:textId="77777777"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Vashon Maury Senior Center.</w:t>
      </w:r>
    </w:p>
    <w:p w14:paraId="101CE1CC" w14:textId="6B44E122"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Each contract shall be for the same amount of money in exchange for each particular entity providing services eligible under the strategy.  In accordance with the Veteran, Seniors and Human Services Levy Implementation Plan and before the moneys restricted by this proviso may be expended or encumbered, the executive must transmit a notification letter to council confirming this funding allocation.  </w:t>
      </w:r>
    </w:p>
    <w:p w14:paraId="238F4A14" w14:textId="56D7561C" w:rsidR="00EB7072" w:rsidRPr="00F24286" w:rsidRDefault="00EB707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lastRenderedPageBreak/>
        <w:tab/>
        <w:t>The executive should electronically transmit the confirmation letter required by this proviso no later than March 1, 2021, with the clerk of the council, who shall retain an electronic copy and provide an electronic copy to all councilmembers, the council chief of staff and the lead staff for the community, health and  housing committee, or its successor.</w:t>
      </w:r>
    </w:p>
    <w:p w14:paraId="134E276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71</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CULTURAL DEVELOPMENT AUTHORITY</w:t>
      </w:r>
      <w:r w:rsidRPr="00F24286">
        <w:rPr>
          <w:rFonts w:ascii="Times New Roman" w:hAnsi="Times New Roman"/>
          <w:sz w:val="24"/>
          <w:szCs w:val="24"/>
        </w:rPr>
        <w:t xml:space="preserve"> - From the </w:t>
      </w:r>
      <w:r w:rsidRPr="00F24286">
        <w:rPr>
          <w:rFonts w:ascii="Times New Roman" w:hAnsi="Times New Roman"/>
          <w:noProof/>
          <w:sz w:val="24"/>
          <w:szCs w:val="24"/>
        </w:rPr>
        <w:t>arts and cultural development</w:t>
      </w:r>
      <w:r w:rsidRPr="00F24286">
        <w:rPr>
          <w:rFonts w:ascii="Times New Roman" w:hAnsi="Times New Roman"/>
          <w:sz w:val="24"/>
          <w:szCs w:val="24"/>
        </w:rPr>
        <w:t xml:space="preserve"> fund there is hereby appropriated to:</w:t>
      </w:r>
    </w:p>
    <w:p w14:paraId="384B0F3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Cultural development authority</w:t>
      </w:r>
      <w:r w:rsidRPr="00F24286">
        <w:rPr>
          <w:rFonts w:ascii="Times New Roman" w:hAnsi="Times New Roman"/>
          <w:sz w:val="24"/>
          <w:szCs w:val="24"/>
        </w:rPr>
        <w:tab/>
      </w:r>
      <w:r w:rsidRPr="00F24286">
        <w:rPr>
          <w:rFonts w:ascii="Times New Roman" w:hAnsi="Times New Roman"/>
          <w:noProof/>
          <w:sz w:val="24"/>
          <w:szCs w:val="24"/>
        </w:rPr>
        <w:t>$34,438,000</w:t>
      </w:r>
    </w:p>
    <w:p w14:paraId="32934E34"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72</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ARTS AND CULTURE TRANSFER</w:t>
      </w:r>
      <w:r w:rsidRPr="00F24286">
        <w:rPr>
          <w:rFonts w:ascii="Times New Roman" w:hAnsi="Times New Roman"/>
          <w:sz w:val="24"/>
          <w:szCs w:val="24"/>
        </w:rPr>
        <w:t xml:space="preserve"> - From the </w:t>
      </w:r>
      <w:r w:rsidRPr="00F24286">
        <w:rPr>
          <w:rFonts w:ascii="Times New Roman" w:hAnsi="Times New Roman"/>
          <w:noProof/>
          <w:sz w:val="24"/>
          <w:szCs w:val="24"/>
        </w:rPr>
        <w:t>lodging tax</w:t>
      </w:r>
      <w:r w:rsidRPr="00F24286">
        <w:rPr>
          <w:rFonts w:ascii="Times New Roman" w:hAnsi="Times New Roman"/>
          <w:sz w:val="24"/>
          <w:szCs w:val="24"/>
        </w:rPr>
        <w:t xml:space="preserve"> fund there is hereby appropriated to:</w:t>
      </w:r>
    </w:p>
    <w:p w14:paraId="582BF49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Arts and culture transfer</w:t>
      </w:r>
      <w:r w:rsidRPr="00F24286">
        <w:rPr>
          <w:rFonts w:ascii="Times New Roman" w:hAnsi="Times New Roman"/>
          <w:sz w:val="24"/>
          <w:szCs w:val="24"/>
        </w:rPr>
        <w:tab/>
      </w:r>
      <w:r w:rsidRPr="00F24286">
        <w:rPr>
          <w:rFonts w:ascii="Times New Roman" w:hAnsi="Times New Roman"/>
          <w:noProof/>
          <w:sz w:val="24"/>
          <w:szCs w:val="24"/>
        </w:rPr>
        <w:t>$18,029,000</w:t>
      </w:r>
    </w:p>
    <w:p w14:paraId="2952F43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73</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BUILDING 4EQUITY ADVANCE</w:t>
      </w:r>
      <w:r w:rsidRPr="00F24286">
        <w:rPr>
          <w:rFonts w:ascii="Times New Roman" w:hAnsi="Times New Roman"/>
          <w:sz w:val="24"/>
          <w:szCs w:val="24"/>
        </w:rPr>
        <w:t xml:space="preserve"> - From the </w:t>
      </w:r>
      <w:r w:rsidRPr="00F24286">
        <w:rPr>
          <w:rFonts w:ascii="Times New Roman" w:hAnsi="Times New Roman"/>
          <w:noProof/>
          <w:sz w:val="24"/>
          <w:szCs w:val="24"/>
        </w:rPr>
        <w:t>lodging tax</w:t>
      </w:r>
      <w:r w:rsidRPr="00F24286">
        <w:rPr>
          <w:rFonts w:ascii="Times New Roman" w:hAnsi="Times New Roman"/>
          <w:sz w:val="24"/>
          <w:szCs w:val="24"/>
        </w:rPr>
        <w:t xml:space="preserve"> fund there is hereby appropriated to:</w:t>
      </w:r>
    </w:p>
    <w:p w14:paraId="6E6F8DA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Building 4equity advance</w:t>
      </w:r>
      <w:r w:rsidRPr="00F24286">
        <w:rPr>
          <w:rFonts w:ascii="Times New Roman" w:hAnsi="Times New Roman"/>
          <w:sz w:val="24"/>
          <w:szCs w:val="24"/>
        </w:rPr>
        <w:tab/>
      </w:r>
      <w:r w:rsidRPr="00F24286">
        <w:rPr>
          <w:rFonts w:ascii="Times New Roman" w:hAnsi="Times New Roman"/>
          <w:noProof/>
          <w:sz w:val="24"/>
          <w:szCs w:val="24"/>
        </w:rPr>
        <w:t>$12,850,000</w:t>
      </w:r>
    </w:p>
    <w:p w14:paraId="489A88A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74</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TOURISM</w:t>
      </w:r>
      <w:r w:rsidRPr="00F24286">
        <w:rPr>
          <w:rFonts w:ascii="Times New Roman" w:hAnsi="Times New Roman"/>
          <w:sz w:val="24"/>
          <w:szCs w:val="24"/>
        </w:rPr>
        <w:t xml:space="preserve"> - From the </w:t>
      </w:r>
      <w:r w:rsidRPr="00F24286">
        <w:rPr>
          <w:rFonts w:ascii="Times New Roman" w:hAnsi="Times New Roman"/>
          <w:noProof/>
          <w:sz w:val="24"/>
          <w:szCs w:val="24"/>
        </w:rPr>
        <w:t>lodging tax</w:t>
      </w:r>
      <w:r w:rsidRPr="00F24286">
        <w:rPr>
          <w:rFonts w:ascii="Times New Roman" w:hAnsi="Times New Roman"/>
          <w:sz w:val="24"/>
          <w:szCs w:val="24"/>
        </w:rPr>
        <w:t xml:space="preserve"> fund there is hereby appropriated to:</w:t>
      </w:r>
    </w:p>
    <w:p w14:paraId="6B784241"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Tourism</w:t>
      </w:r>
      <w:r w:rsidRPr="00F24286">
        <w:rPr>
          <w:rFonts w:ascii="Times New Roman" w:hAnsi="Times New Roman"/>
          <w:sz w:val="24"/>
          <w:szCs w:val="24"/>
        </w:rPr>
        <w:tab/>
      </w:r>
      <w:r w:rsidRPr="00F24286">
        <w:rPr>
          <w:rFonts w:ascii="Times New Roman" w:hAnsi="Times New Roman"/>
          <w:noProof/>
          <w:sz w:val="24"/>
          <w:szCs w:val="24"/>
        </w:rPr>
        <w:t>$11,168,000</w:t>
      </w:r>
    </w:p>
    <w:p w14:paraId="7F92B98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75</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HOUSING AND HOMELESS PROGRAM</w:t>
      </w:r>
      <w:r w:rsidRPr="00F24286">
        <w:rPr>
          <w:rFonts w:ascii="Times New Roman" w:hAnsi="Times New Roman"/>
          <w:sz w:val="24"/>
          <w:szCs w:val="24"/>
        </w:rPr>
        <w:t xml:space="preserve"> - From the </w:t>
      </w:r>
      <w:r w:rsidRPr="00F24286">
        <w:rPr>
          <w:rFonts w:ascii="Times New Roman" w:hAnsi="Times New Roman"/>
          <w:noProof/>
          <w:sz w:val="24"/>
          <w:szCs w:val="24"/>
        </w:rPr>
        <w:t>lodging tax</w:t>
      </w:r>
      <w:r w:rsidRPr="00F24286">
        <w:rPr>
          <w:rFonts w:ascii="Times New Roman" w:hAnsi="Times New Roman"/>
          <w:sz w:val="24"/>
          <w:szCs w:val="24"/>
        </w:rPr>
        <w:t xml:space="preserve"> fund there is hereby appropriated to:</w:t>
      </w:r>
    </w:p>
    <w:p w14:paraId="3AE4BBC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Housing and homeless program</w:t>
      </w:r>
      <w:r w:rsidRPr="00F24286">
        <w:rPr>
          <w:rFonts w:ascii="Times New Roman" w:hAnsi="Times New Roman"/>
          <w:sz w:val="24"/>
          <w:szCs w:val="24"/>
        </w:rPr>
        <w:tab/>
      </w:r>
      <w:r w:rsidRPr="00F24286">
        <w:rPr>
          <w:rFonts w:ascii="Times New Roman" w:hAnsi="Times New Roman"/>
          <w:noProof/>
          <w:sz w:val="24"/>
          <w:szCs w:val="24"/>
        </w:rPr>
        <w:t>$24,257,000</w:t>
      </w:r>
    </w:p>
    <w:p w14:paraId="7404704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76</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EMERGENCY MEDICAL SERVICES</w:t>
      </w:r>
      <w:r w:rsidRPr="00F24286">
        <w:rPr>
          <w:rFonts w:ascii="Times New Roman" w:hAnsi="Times New Roman"/>
          <w:sz w:val="24"/>
          <w:szCs w:val="24"/>
        </w:rPr>
        <w:t xml:space="preserve"> - From the </w:t>
      </w:r>
      <w:r w:rsidRPr="00F24286">
        <w:rPr>
          <w:rFonts w:ascii="Times New Roman" w:hAnsi="Times New Roman"/>
          <w:noProof/>
          <w:sz w:val="24"/>
          <w:szCs w:val="24"/>
        </w:rPr>
        <w:t>emergency medical services</w:t>
      </w:r>
      <w:r w:rsidRPr="00F24286">
        <w:rPr>
          <w:rFonts w:ascii="Times New Roman" w:hAnsi="Times New Roman"/>
          <w:sz w:val="24"/>
          <w:szCs w:val="24"/>
        </w:rPr>
        <w:t xml:space="preserve"> fund there is hereby appropriated to:</w:t>
      </w:r>
    </w:p>
    <w:p w14:paraId="695402FF" w14:textId="781941CE"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Emergency medical services</w:t>
      </w:r>
      <w:r w:rsidRPr="00F24286">
        <w:rPr>
          <w:rFonts w:ascii="Times New Roman" w:hAnsi="Times New Roman"/>
          <w:sz w:val="24"/>
          <w:szCs w:val="24"/>
        </w:rPr>
        <w:tab/>
      </w:r>
      <w:r w:rsidRPr="00F24286">
        <w:rPr>
          <w:rFonts w:ascii="Times New Roman" w:hAnsi="Times New Roman"/>
          <w:noProof/>
          <w:sz w:val="24"/>
          <w:szCs w:val="24"/>
        </w:rPr>
        <w:t>$209,5</w:t>
      </w:r>
      <w:r w:rsidR="00D0446C" w:rsidRPr="00F24286">
        <w:rPr>
          <w:rFonts w:ascii="Times New Roman" w:hAnsi="Times New Roman"/>
          <w:noProof/>
          <w:sz w:val="24"/>
          <w:szCs w:val="24"/>
          <w:lang w:val="en-US"/>
        </w:rPr>
        <w:t>8</w:t>
      </w:r>
      <w:r w:rsidRPr="00F24286">
        <w:rPr>
          <w:rFonts w:ascii="Times New Roman" w:hAnsi="Times New Roman"/>
          <w:noProof/>
          <w:sz w:val="24"/>
          <w:szCs w:val="24"/>
        </w:rPr>
        <w:t>2,000</w:t>
      </w:r>
    </w:p>
    <w:p w14:paraId="5703DB42" w14:textId="1A7143F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lastRenderedPageBreak/>
        <w:t>The maximum number of FTEs for emergency medical services shall be:</w:t>
      </w:r>
      <w:r w:rsidRPr="00F24286">
        <w:rPr>
          <w:rFonts w:ascii="Times New Roman" w:hAnsi="Times New Roman"/>
          <w:noProof/>
          <w:sz w:val="24"/>
          <w:szCs w:val="24"/>
        </w:rPr>
        <w:tab/>
        <w:t>137.3</w:t>
      </w:r>
    </w:p>
    <w:p w14:paraId="1B66C3A7" w14:textId="3A791328" w:rsidR="00D0446C" w:rsidRPr="00F24286" w:rsidRDefault="00EE6BBC"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r>
      <w:r w:rsidR="00D0446C" w:rsidRPr="00F24286">
        <w:rPr>
          <w:rFonts w:ascii="Times New Roman" w:hAnsi="Times New Roman"/>
          <w:sz w:val="24"/>
          <w:szCs w:val="24"/>
        </w:rPr>
        <w:t>ER</w:t>
      </w:r>
      <w:r w:rsidR="00D0446C" w:rsidRPr="00F24286">
        <w:rPr>
          <w:rFonts w:ascii="Times New Roman" w:hAnsi="Times New Roman"/>
          <w:sz w:val="24"/>
          <w:szCs w:val="24"/>
          <w:lang w:val="en-US"/>
        </w:rPr>
        <w:t>1</w:t>
      </w:r>
      <w:r w:rsidR="00D0446C" w:rsidRPr="00F24286">
        <w:rPr>
          <w:rFonts w:ascii="Times New Roman" w:hAnsi="Times New Roman"/>
          <w:sz w:val="24"/>
          <w:szCs w:val="24"/>
        </w:rPr>
        <w:t xml:space="preserve"> EXPENDITURE RESTRICTION</w:t>
      </w:r>
      <w:r w:rsidR="00D0446C" w:rsidRPr="00F24286">
        <w:rPr>
          <w:rFonts w:ascii="Times New Roman" w:hAnsi="Times New Roman"/>
          <w:iCs/>
          <w:sz w:val="24"/>
          <w:szCs w:val="24"/>
        </w:rPr>
        <w:t>:</w:t>
      </w:r>
    </w:p>
    <w:p w14:paraId="0649128E" w14:textId="757D02CD" w:rsidR="00D0446C" w:rsidRPr="00F24286" w:rsidRDefault="00D0446C"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$60,000 shall be expended or encumbered solely for personnel costs related to the Juneteenth holiday for all county employees in 2022.  The moneys encumbered in this expenditure restriction shall only be expended upon the enactment of</w:t>
      </w:r>
      <w:r w:rsidR="00225309" w:rsidRPr="00F24286">
        <w:rPr>
          <w:rFonts w:ascii="Times New Roman" w:hAnsi="Times New Roman"/>
          <w:sz w:val="24"/>
          <w:szCs w:val="24"/>
          <w:lang w:val="en-US"/>
        </w:rPr>
        <w:t xml:space="preserve"> Ordinance XXXXX (Proposed Ordinance 2020-</w:t>
      </w:r>
      <w:r w:rsidR="0092291C" w:rsidRPr="00F24286">
        <w:rPr>
          <w:rFonts w:ascii="Times New Roman" w:hAnsi="Times New Roman"/>
          <w:sz w:val="24"/>
          <w:szCs w:val="24"/>
          <w:lang w:val="en-US"/>
        </w:rPr>
        <w:t>0224)</w:t>
      </w:r>
      <w:r w:rsidRPr="00F24286">
        <w:rPr>
          <w:rFonts w:ascii="Times New Roman" w:hAnsi="Times New Roman"/>
          <w:sz w:val="24"/>
          <w:szCs w:val="24"/>
        </w:rPr>
        <w:t>.</w:t>
      </w:r>
    </w:p>
    <w:p w14:paraId="49FF5F0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77</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WATER AND LAND RESOURCES SHARED SERVICES</w:t>
      </w:r>
      <w:r w:rsidRPr="00F24286">
        <w:rPr>
          <w:rFonts w:ascii="Times New Roman" w:hAnsi="Times New Roman"/>
          <w:sz w:val="24"/>
          <w:szCs w:val="24"/>
        </w:rPr>
        <w:t xml:space="preserve"> - From the </w:t>
      </w:r>
      <w:r w:rsidRPr="00F24286">
        <w:rPr>
          <w:rFonts w:ascii="Times New Roman" w:hAnsi="Times New Roman"/>
          <w:noProof/>
          <w:sz w:val="24"/>
          <w:szCs w:val="24"/>
        </w:rPr>
        <w:t>water and land resources shared services</w:t>
      </w:r>
      <w:r w:rsidRPr="00F24286">
        <w:rPr>
          <w:rFonts w:ascii="Times New Roman" w:hAnsi="Times New Roman"/>
          <w:sz w:val="24"/>
          <w:szCs w:val="24"/>
        </w:rPr>
        <w:t xml:space="preserve"> fund there is hereby appropriated to:</w:t>
      </w:r>
    </w:p>
    <w:p w14:paraId="64ED402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Water and land resources shared services</w:t>
      </w:r>
      <w:r w:rsidRPr="00F24286">
        <w:rPr>
          <w:rFonts w:ascii="Times New Roman" w:hAnsi="Times New Roman"/>
          <w:sz w:val="24"/>
          <w:szCs w:val="24"/>
        </w:rPr>
        <w:tab/>
      </w:r>
      <w:r w:rsidRPr="00F24286">
        <w:rPr>
          <w:rFonts w:ascii="Times New Roman" w:hAnsi="Times New Roman"/>
          <w:noProof/>
          <w:sz w:val="24"/>
          <w:szCs w:val="24"/>
        </w:rPr>
        <w:t>$78,343,000</w:t>
      </w:r>
    </w:p>
    <w:p w14:paraId="7CC3AD6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water and land resources shared services</w:t>
      </w:r>
    </w:p>
    <w:p w14:paraId="79E024F4"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t>178.2</w:t>
      </w:r>
    </w:p>
    <w:p w14:paraId="26F68B1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78</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SURFACE WATER MANAGEMENT LOCAL DRAINAGE SERVICES</w:t>
      </w:r>
      <w:r w:rsidRPr="00F24286">
        <w:rPr>
          <w:rFonts w:ascii="Times New Roman" w:hAnsi="Times New Roman"/>
          <w:sz w:val="24"/>
          <w:szCs w:val="24"/>
        </w:rPr>
        <w:t xml:space="preserve"> - From the </w:t>
      </w:r>
      <w:r w:rsidRPr="00F24286">
        <w:rPr>
          <w:rFonts w:ascii="Times New Roman" w:hAnsi="Times New Roman"/>
          <w:noProof/>
          <w:sz w:val="24"/>
          <w:szCs w:val="24"/>
        </w:rPr>
        <w:t>surface water management</w:t>
      </w:r>
      <w:r w:rsidRPr="00F24286">
        <w:rPr>
          <w:rFonts w:ascii="Times New Roman" w:hAnsi="Times New Roman"/>
          <w:sz w:val="24"/>
          <w:szCs w:val="24"/>
        </w:rPr>
        <w:t xml:space="preserve"> fund there is hereby appropriated to:</w:t>
      </w:r>
    </w:p>
    <w:p w14:paraId="5B41F0B4"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Surface water management local drainage services</w:t>
      </w:r>
      <w:r w:rsidRPr="00F24286">
        <w:rPr>
          <w:rFonts w:ascii="Times New Roman" w:hAnsi="Times New Roman"/>
          <w:sz w:val="24"/>
          <w:szCs w:val="24"/>
        </w:rPr>
        <w:tab/>
      </w:r>
      <w:r w:rsidRPr="00F24286">
        <w:rPr>
          <w:rFonts w:ascii="Times New Roman" w:hAnsi="Times New Roman"/>
          <w:noProof/>
          <w:sz w:val="24"/>
          <w:szCs w:val="24"/>
        </w:rPr>
        <w:t>$87,282,000</w:t>
      </w:r>
    </w:p>
    <w:p w14:paraId="0BBC07F4"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surface water management local drainage services shall be:</w:t>
      </w:r>
      <w:r w:rsidRPr="00F24286">
        <w:rPr>
          <w:rFonts w:ascii="Times New Roman" w:hAnsi="Times New Roman"/>
          <w:noProof/>
          <w:sz w:val="24"/>
          <w:szCs w:val="24"/>
        </w:rPr>
        <w:tab/>
        <w:t>122.0</w:t>
      </w:r>
    </w:p>
    <w:p w14:paraId="4789D7F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79</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AUTOMATED FINGERPRINT IDENTIFICATION SYSTEM</w:t>
      </w:r>
      <w:r w:rsidRPr="00F24286">
        <w:rPr>
          <w:rFonts w:ascii="Times New Roman" w:hAnsi="Times New Roman"/>
          <w:sz w:val="24"/>
          <w:szCs w:val="24"/>
        </w:rPr>
        <w:t xml:space="preserve"> - From the </w:t>
      </w:r>
      <w:r w:rsidRPr="00F24286">
        <w:rPr>
          <w:rFonts w:ascii="Times New Roman" w:hAnsi="Times New Roman"/>
          <w:noProof/>
          <w:sz w:val="24"/>
          <w:szCs w:val="24"/>
        </w:rPr>
        <w:t>automated fingerprint identification system</w:t>
      </w:r>
      <w:r w:rsidRPr="00F24286">
        <w:rPr>
          <w:rFonts w:ascii="Times New Roman" w:hAnsi="Times New Roman"/>
          <w:sz w:val="24"/>
          <w:szCs w:val="24"/>
        </w:rPr>
        <w:t xml:space="preserve"> fund there is hereby appropriated to:</w:t>
      </w:r>
    </w:p>
    <w:p w14:paraId="0E2EB45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Automated fingerprint identification system</w:t>
      </w:r>
      <w:r w:rsidRPr="00F24286">
        <w:rPr>
          <w:rFonts w:ascii="Times New Roman" w:hAnsi="Times New Roman"/>
          <w:sz w:val="24"/>
          <w:szCs w:val="24"/>
        </w:rPr>
        <w:tab/>
      </w:r>
      <w:r w:rsidRPr="00F24286">
        <w:rPr>
          <w:rFonts w:ascii="Times New Roman" w:hAnsi="Times New Roman"/>
          <w:noProof/>
          <w:sz w:val="24"/>
          <w:szCs w:val="24"/>
        </w:rPr>
        <w:t>$41,768,000</w:t>
      </w:r>
    </w:p>
    <w:p w14:paraId="30C8208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automated fingerprint identification system</w:t>
      </w:r>
    </w:p>
    <w:p w14:paraId="0894AF1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t>82.0</w:t>
      </w:r>
    </w:p>
    <w:p w14:paraId="4B0EBDB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80</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LOCAL HAZARDOUS WASTE</w:t>
      </w:r>
      <w:r w:rsidRPr="00F24286">
        <w:rPr>
          <w:rFonts w:ascii="Times New Roman" w:hAnsi="Times New Roman"/>
          <w:sz w:val="24"/>
          <w:szCs w:val="24"/>
        </w:rPr>
        <w:t xml:space="preserve"> - From the </w:t>
      </w:r>
      <w:r w:rsidRPr="00F24286">
        <w:rPr>
          <w:rFonts w:ascii="Times New Roman" w:hAnsi="Times New Roman"/>
          <w:noProof/>
          <w:sz w:val="24"/>
          <w:szCs w:val="24"/>
        </w:rPr>
        <w:t xml:space="preserve">local hazardous </w:t>
      </w:r>
      <w:r w:rsidRPr="00F24286">
        <w:rPr>
          <w:rFonts w:ascii="Times New Roman" w:hAnsi="Times New Roman"/>
          <w:noProof/>
          <w:sz w:val="24"/>
          <w:szCs w:val="24"/>
        </w:rPr>
        <w:lastRenderedPageBreak/>
        <w:t>waste</w:t>
      </w:r>
      <w:r w:rsidRPr="00F24286">
        <w:rPr>
          <w:rFonts w:ascii="Times New Roman" w:hAnsi="Times New Roman"/>
          <w:sz w:val="24"/>
          <w:szCs w:val="24"/>
        </w:rPr>
        <w:t xml:space="preserve"> fund there is hereby appropriated to:</w:t>
      </w:r>
    </w:p>
    <w:p w14:paraId="0F9192B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Local hazardous waste</w:t>
      </w:r>
      <w:r w:rsidRPr="00F24286">
        <w:rPr>
          <w:rFonts w:ascii="Times New Roman" w:hAnsi="Times New Roman"/>
          <w:sz w:val="24"/>
          <w:szCs w:val="24"/>
        </w:rPr>
        <w:tab/>
      </w:r>
      <w:r w:rsidRPr="00F24286">
        <w:rPr>
          <w:rFonts w:ascii="Times New Roman" w:hAnsi="Times New Roman"/>
          <w:noProof/>
          <w:sz w:val="24"/>
          <w:szCs w:val="24"/>
        </w:rPr>
        <w:t>$42,568,000</w:t>
      </w:r>
    </w:p>
    <w:p w14:paraId="5EB7346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81</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YOUTH SPORTS FACILITIES GRANTS</w:t>
      </w:r>
      <w:r w:rsidRPr="00F24286">
        <w:rPr>
          <w:rFonts w:ascii="Times New Roman" w:hAnsi="Times New Roman"/>
          <w:noProof/>
          <w:sz w:val="24"/>
          <w:szCs w:val="24"/>
        </w:rPr>
        <w:t xml:space="preserve"> </w:t>
      </w:r>
      <w:r w:rsidRPr="00F24286">
        <w:rPr>
          <w:rFonts w:ascii="Times New Roman" w:hAnsi="Times New Roman"/>
          <w:sz w:val="24"/>
          <w:szCs w:val="24"/>
        </w:rPr>
        <w:t xml:space="preserve">- From the </w:t>
      </w:r>
      <w:r w:rsidRPr="00F24286">
        <w:rPr>
          <w:rFonts w:ascii="Times New Roman" w:hAnsi="Times New Roman"/>
          <w:noProof/>
          <w:sz w:val="24"/>
          <w:szCs w:val="24"/>
        </w:rPr>
        <w:t>youth and amateur sports fund</w:t>
      </w:r>
      <w:r w:rsidRPr="00F24286">
        <w:rPr>
          <w:rFonts w:ascii="Times New Roman" w:hAnsi="Times New Roman"/>
          <w:sz w:val="24"/>
          <w:szCs w:val="24"/>
        </w:rPr>
        <w:t xml:space="preserve"> there is hereby appropriated to:</w:t>
      </w:r>
    </w:p>
    <w:p w14:paraId="356221CB" w14:textId="7BFE76CA"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Youth sports facilities grants</w:t>
      </w:r>
      <w:r w:rsidRPr="00F24286">
        <w:rPr>
          <w:rFonts w:ascii="Times New Roman" w:hAnsi="Times New Roman"/>
          <w:sz w:val="24"/>
          <w:szCs w:val="24"/>
        </w:rPr>
        <w:tab/>
      </w:r>
      <w:r w:rsidRPr="00F24286">
        <w:rPr>
          <w:rFonts w:ascii="Times New Roman" w:hAnsi="Times New Roman"/>
          <w:noProof/>
          <w:sz w:val="24"/>
          <w:szCs w:val="24"/>
        </w:rPr>
        <w:t>$</w:t>
      </w:r>
      <w:r w:rsidR="00D0446C" w:rsidRPr="00F24286">
        <w:rPr>
          <w:rFonts w:ascii="Times New Roman" w:hAnsi="Times New Roman"/>
          <w:noProof/>
          <w:sz w:val="24"/>
          <w:szCs w:val="24"/>
          <w:lang w:val="en-US"/>
        </w:rPr>
        <w:t>9</w:t>
      </w:r>
      <w:r w:rsidRPr="00F24286">
        <w:rPr>
          <w:rFonts w:ascii="Times New Roman" w:hAnsi="Times New Roman"/>
          <w:noProof/>
          <w:sz w:val="24"/>
          <w:szCs w:val="24"/>
        </w:rPr>
        <w:t>,166,000</w:t>
      </w:r>
    </w:p>
    <w:p w14:paraId="10B74270" w14:textId="2F812EA4"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youth sports facilities grants shall be:</w:t>
      </w:r>
      <w:r w:rsidRPr="00F24286">
        <w:rPr>
          <w:rFonts w:ascii="Times New Roman" w:hAnsi="Times New Roman"/>
          <w:noProof/>
          <w:sz w:val="24"/>
          <w:szCs w:val="24"/>
        </w:rPr>
        <w:tab/>
        <w:t>3.0</w:t>
      </w:r>
    </w:p>
    <w:p w14:paraId="7462F295" w14:textId="4A5759B5" w:rsidR="004506D7" w:rsidRPr="00F24286" w:rsidRDefault="004506D7"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ab/>
      </w:r>
      <w:r w:rsidRPr="00F24286">
        <w:rPr>
          <w:rFonts w:ascii="Times New Roman" w:hAnsi="Times New Roman"/>
          <w:sz w:val="24"/>
          <w:szCs w:val="24"/>
        </w:rPr>
        <w:t>ER</w:t>
      </w:r>
      <w:r w:rsidRPr="00F24286">
        <w:rPr>
          <w:rFonts w:ascii="Times New Roman" w:hAnsi="Times New Roman"/>
          <w:sz w:val="24"/>
          <w:szCs w:val="24"/>
          <w:lang w:val="en-US"/>
        </w:rPr>
        <w:t>1</w:t>
      </w:r>
      <w:r w:rsidRPr="00F24286">
        <w:rPr>
          <w:rFonts w:ascii="Times New Roman" w:hAnsi="Times New Roman"/>
          <w:sz w:val="24"/>
          <w:szCs w:val="24"/>
        </w:rPr>
        <w:t xml:space="preserve"> EXPENDITURE RESTRICTION:</w:t>
      </w:r>
    </w:p>
    <w:p w14:paraId="130132B8" w14:textId="77777777" w:rsidR="004506D7" w:rsidRPr="00F24286" w:rsidRDefault="004506D7"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Of this appropriation, $1,259,500 shall be expended solely for a local sports and activity grants program, which shall be used to provide grants of up to $250,000 to eligible public entities and nonprofit organizations to support youth or amateur sport activities or facilities, with a priority given to those grant proposals that would provide activities to or facilities for use by residents of unincorporated King County.  Grants shall be awarded based on an annual request for applications to be administered by the parks and recreation division.  Local matching funds shall not be required of grant applicants.</w:t>
      </w:r>
    </w:p>
    <w:p w14:paraId="30038899" w14:textId="6F20F1D0" w:rsidR="004506D7" w:rsidRPr="00F24286" w:rsidRDefault="004506D7"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ER</w:t>
      </w:r>
      <w:r w:rsidRPr="00F24286">
        <w:rPr>
          <w:rFonts w:ascii="Times New Roman" w:hAnsi="Times New Roman"/>
          <w:sz w:val="24"/>
          <w:szCs w:val="24"/>
          <w:lang w:val="en-US"/>
        </w:rPr>
        <w:t>2</w:t>
      </w:r>
      <w:r w:rsidRPr="00F24286">
        <w:rPr>
          <w:rFonts w:ascii="Times New Roman" w:hAnsi="Times New Roman"/>
          <w:sz w:val="24"/>
          <w:szCs w:val="24"/>
        </w:rPr>
        <w:t xml:space="preserve"> EXPENDITURE RESTRICTION:</w:t>
      </w:r>
    </w:p>
    <w:p w14:paraId="129C2190" w14:textId="77777777" w:rsidR="004506D7" w:rsidRPr="00F24286" w:rsidRDefault="004506D7"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 xml:space="preserve">Of this appropriation, $503,800 shall be expended solely for a sports and activity access grants program, which shall be used to provide grants to eligible public entities and nonprofit organizations to support access to sports or outdoor recreational activities by underserved youth, including, but not limited to, items such as:  team fees; uniforms; personal sports equipment, such as balls, gloves or bats; or outdoor recreational equipment, such as climbing, bicycling, paddling or camping gear.  Grants shall be awarded based on a bimonthly request for applications to be administered by the parks and recreation division.  For the purpose of this expenditure restriction, "underserved </w:t>
      </w:r>
      <w:r w:rsidRPr="00F24286">
        <w:rPr>
          <w:rFonts w:ascii="Times New Roman" w:hAnsi="Times New Roman"/>
          <w:sz w:val="24"/>
          <w:szCs w:val="24"/>
        </w:rPr>
        <w:lastRenderedPageBreak/>
        <w:t>youth" means those whose families indicate that the expense of access to sports or outdoor recreational activities would pose a hardship.  Local matching funds shall not be required of grant applicants.</w:t>
      </w:r>
    </w:p>
    <w:p w14:paraId="0AC04BD6" w14:textId="1A5AB779" w:rsidR="004506D7" w:rsidRPr="00F24286" w:rsidRDefault="004506D7"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ER</w:t>
      </w:r>
      <w:r w:rsidRPr="00F24286">
        <w:rPr>
          <w:rFonts w:ascii="Times New Roman" w:hAnsi="Times New Roman"/>
          <w:sz w:val="24"/>
          <w:szCs w:val="24"/>
          <w:lang w:val="en-US"/>
        </w:rPr>
        <w:t>3</w:t>
      </w:r>
      <w:r w:rsidRPr="00F24286">
        <w:rPr>
          <w:rFonts w:ascii="Times New Roman" w:hAnsi="Times New Roman"/>
          <w:sz w:val="24"/>
          <w:szCs w:val="24"/>
        </w:rPr>
        <w:t xml:space="preserve"> EXPENDITURE RESTRICTION:</w:t>
      </w:r>
    </w:p>
    <w:p w14:paraId="0E29FEE7" w14:textId="77777777" w:rsidR="004506D7" w:rsidRPr="00F24286" w:rsidRDefault="004506D7"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Of this appropriation, $2,182,980 shall be expended solely for the youth sports facilities grants program to provide grants of up to $300,000 to eligible public entities and nonprofit organizations to support youth or amateur sport facilities for underserved participants.  Grants shall be awarded based on an annual request for applications to be administered by the parks and recreation division.  For the purpose of this expenditure restriction, "underserved participants" means youth or amateur athletes who have disabilities, who have no other similar facilities nearby or for whom the expense of participating in sports would be a financial hardship.  Local matching funds shall not be required of grant applicants.</w:t>
      </w:r>
    </w:p>
    <w:p w14:paraId="7C249332" w14:textId="002A6EAA" w:rsidR="004506D7" w:rsidRPr="00F24286" w:rsidRDefault="004506D7"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ER</w:t>
      </w:r>
      <w:r w:rsidRPr="00F24286">
        <w:rPr>
          <w:rFonts w:ascii="Times New Roman" w:hAnsi="Times New Roman"/>
          <w:sz w:val="24"/>
          <w:szCs w:val="24"/>
          <w:lang w:val="en-US"/>
        </w:rPr>
        <w:t>4</w:t>
      </w:r>
      <w:r w:rsidRPr="00F24286">
        <w:rPr>
          <w:rFonts w:ascii="Times New Roman" w:hAnsi="Times New Roman"/>
          <w:sz w:val="24"/>
          <w:szCs w:val="24"/>
        </w:rPr>
        <w:t xml:space="preserve"> EXPENDITURE RESTRICTION:</w:t>
      </w:r>
    </w:p>
    <w:p w14:paraId="222FD69C" w14:textId="77777777" w:rsidR="004506D7" w:rsidRPr="00F24286" w:rsidRDefault="004506D7"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Of this appropriation, $1,530,000 shall be expended or encumbered solely to contract with the following for the King County council Get Active/Stay Active awards for youth or amateur sport activities or facilities:</w:t>
      </w:r>
    </w:p>
    <w:p w14:paraId="2048D273" w14:textId="57E16B2E" w:rsidR="004506D7" w:rsidRPr="00F24286" w:rsidRDefault="001706E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Bellevue School District – Newport High School</w:t>
      </w:r>
      <w:r w:rsidR="004506D7" w:rsidRPr="00F24286">
        <w:rPr>
          <w:rFonts w:ascii="Times New Roman" w:hAnsi="Times New Roman"/>
          <w:sz w:val="24"/>
          <w:szCs w:val="24"/>
        </w:rPr>
        <w:tab/>
        <w:t>$5,000</w:t>
      </w:r>
    </w:p>
    <w:p w14:paraId="24BE4CF6" w14:textId="7DD9B586" w:rsidR="004506D7" w:rsidRPr="00F24286" w:rsidRDefault="001706E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Cascade Foothills Soccer Club</w:t>
      </w:r>
      <w:r w:rsidR="004506D7" w:rsidRPr="00F24286">
        <w:rPr>
          <w:rFonts w:ascii="Times New Roman" w:hAnsi="Times New Roman"/>
          <w:sz w:val="24"/>
          <w:szCs w:val="24"/>
        </w:rPr>
        <w:tab/>
        <w:t>$5,000</w:t>
      </w:r>
    </w:p>
    <w:p w14:paraId="339B4246" w14:textId="2415D283" w:rsidR="004506D7" w:rsidRPr="00F24286" w:rsidRDefault="001706E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Cascade Vista Athletic Association</w:t>
      </w:r>
      <w:r w:rsidR="004506D7" w:rsidRPr="00F24286">
        <w:rPr>
          <w:rFonts w:ascii="Times New Roman" w:hAnsi="Times New Roman"/>
          <w:sz w:val="24"/>
          <w:szCs w:val="24"/>
        </w:rPr>
        <w:tab/>
        <w:t>$5,000</w:t>
      </w:r>
    </w:p>
    <w:p w14:paraId="664A4727" w14:textId="7439B6BD" w:rsidR="004506D7" w:rsidRPr="00F24286" w:rsidRDefault="001706E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Chinook Little League</w:t>
      </w:r>
      <w:r w:rsidR="004506D7" w:rsidRPr="00F24286">
        <w:rPr>
          <w:rFonts w:ascii="Times New Roman" w:hAnsi="Times New Roman"/>
          <w:sz w:val="24"/>
          <w:szCs w:val="24"/>
        </w:rPr>
        <w:tab/>
        <w:t>$5,000</w:t>
      </w:r>
    </w:p>
    <w:p w14:paraId="4A988732" w14:textId="652477FB" w:rsidR="004506D7" w:rsidRPr="00F24286" w:rsidRDefault="001706E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City of Bellevue</w:t>
      </w:r>
      <w:r w:rsidR="004506D7" w:rsidRPr="00F24286">
        <w:rPr>
          <w:rFonts w:ascii="Times New Roman" w:hAnsi="Times New Roman"/>
          <w:sz w:val="24"/>
          <w:szCs w:val="24"/>
        </w:rPr>
        <w:tab/>
        <w:t>$5,000</w:t>
      </w:r>
    </w:p>
    <w:p w14:paraId="588775CF" w14:textId="431BB3D2" w:rsidR="004506D7" w:rsidRPr="00F24286" w:rsidRDefault="001706E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City of Black Diamond</w:t>
      </w:r>
      <w:r w:rsidR="004506D7" w:rsidRPr="00F24286">
        <w:rPr>
          <w:rFonts w:ascii="Times New Roman" w:hAnsi="Times New Roman"/>
          <w:sz w:val="24"/>
          <w:szCs w:val="24"/>
        </w:rPr>
        <w:tab/>
        <w:t>$5,000</w:t>
      </w:r>
    </w:p>
    <w:p w14:paraId="5FBF6E93" w14:textId="18CE5EC0" w:rsidR="004506D7" w:rsidRPr="00F24286" w:rsidRDefault="001706E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004506D7" w:rsidRPr="00F24286">
        <w:rPr>
          <w:rFonts w:ascii="Times New Roman" w:hAnsi="Times New Roman"/>
          <w:sz w:val="24"/>
          <w:szCs w:val="24"/>
        </w:rPr>
        <w:t>City of Covington</w:t>
      </w:r>
      <w:r w:rsidR="004506D7" w:rsidRPr="00F24286">
        <w:rPr>
          <w:rFonts w:ascii="Times New Roman" w:hAnsi="Times New Roman"/>
          <w:sz w:val="24"/>
          <w:szCs w:val="24"/>
        </w:rPr>
        <w:tab/>
        <w:t>$5,000</w:t>
      </w:r>
    </w:p>
    <w:p w14:paraId="4E01D837" w14:textId="4015AEF6" w:rsidR="004506D7" w:rsidRPr="00F24286" w:rsidRDefault="001706E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City of Enumclaw</w:t>
      </w:r>
      <w:r w:rsidR="004506D7" w:rsidRPr="00F24286">
        <w:rPr>
          <w:rFonts w:ascii="Times New Roman" w:hAnsi="Times New Roman"/>
          <w:sz w:val="24"/>
          <w:szCs w:val="24"/>
        </w:rPr>
        <w:tab/>
        <w:t>$5,000</w:t>
      </w:r>
    </w:p>
    <w:p w14:paraId="37D09584" w14:textId="1AE5EA96" w:rsidR="004506D7" w:rsidRPr="00F24286" w:rsidRDefault="001706E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City of Kent</w:t>
      </w:r>
      <w:r w:rsidR="004506D7" w:rsidRPr="00F24286">
        <w:rPr>
          <w:rFonts w:ascii="Times New Roman" w:hAnsi="Times New Roman"/>
          <w:sz w:val="24"/>
          <w:szCs w:val="24"/>
        </w:rPr>
        <w:tab/>
        <w:t>$5,000</w:t>
      </w:r>
    </w:p>
    <w:p w14:paraId="5804B322" w14:textId="01654075" w:rsidR="004506D7" w:rsidRPr="00F24286" w:rsidRDefault="001706E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City of Maple Valley</w:t>
      </w:r>
      <w:r w:rsidR="004506D7" w:rsidRPr="00F24286">
        <w:rPr>
          <w:rFonts w:ascii="Times New Roman" w:hAnsi="Times New Roman"/>
          <w:sz w:val="24"/>
          <w:szCs w:val="24"/>
        </w:rPr>
        <w:tab/>
        <w:t>$5,000</w:t>
      </w:r>
    </w:p>
    <w:p w14:paraId="4758F272" w14:textId="24667251" w:rsidR="004506D7" w:rsidRPr="00F24286" w:rsidRDefault="001706E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City of Newcastle</w:t>
      </w:r>
      <w:r w:rsidR="004506D7" w:rsidRPr="00F24286">
        <w:rPr>
          <w:rFonts w:ascii="Times New Roman" w:hAnsi="Times New Roman"/>
          <w:sz w:val="24"/>
          <w:szCs w:val="24"/>
        </w:rPr>
        <w:tab/>
        <w:t>$5,000</w:t>
      </w:r>
    </w:p>
    <w:p w14:paraId="3A59EA1D" w14:textId="093C4E8B" w:rsidR="004506D7" w:rsidRPr="00F24286" w:rsidRDefault="001706E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Coalfield Park</w:t>
      </w:r>
      <w:r w:rsidR="004506D7" w:rsidRPr="00F24286">
        <w:rPr>
          <w:rFonts w:ascii="Times New Roman" w:hAnsi="Times New Roman"/>
          <w:sz w:val="24"/>
          <w:szCs w:val="24"/>
        </w:rPr>
        <w:tab/>
        <w:t>$5,000</w:t>
      </w:r>
    </w:p>
    <w:p w14:paraId="26772730" w14:textId="692F917E"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Council District 1 Organizations</w:t>
      </w:r>
      <w:r w:rsidR="004506D7" w:rsidRPr="00F24286">
        <w:rPr>
          <w:rFonts w:ascii="Times New Roman" w:hAnsi="Times New Roman"/>
          <w:sz w:val="24"/>
          <w:szCs w:val="24"/>
        </w:rPr>
        <w:tab/>
        <w:t>$170,000</w:t>
      </w:r>
    </w:p>
    <w:p w14:paraId="44272F4F" w14:textId="119EE082"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Council District 2 Organizations</w:t>
      </w:r>
      <w:r w:rsidR="004506D7" w:rsidRPr="00F24286">
        <w:rPr>
          <w:rFonts w:ascii="Times New Roman" w:hAnsi="Times New Roman"/>
          <w:sz w:val="24"/>
          <w:szCs w:val="24"/>
        </w:rPr>
        <w:tab/>
        <w:t>$170,000</w:t>
      </w:r>
    </w:p>
    <w:p w14:paraId="2E4EBF7E" w14:textId="171797EC"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Council District 3 Organizations</w:t>
      </w:r>
      <w:r w:rsidR="004506D7" w:rsidRPr="00F24286">
        <w:rPr>
          <w:rFonts w:ascii="Times New Roman" w:hAnsi="Times New Roman"/>
          <w:sz w:val="24"/>
          <w:szCs w:val="24"/>
        </w:rPr>
        <w:tab/>
        <w:t>$155,000</w:t>
      </w:r>
    </w:p>
    <w:p w14:paraId="1E151DCA" w14:textId="7F2BF127"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Council District 4 Organizations</w:t>
      </w:r>
      <w:r w:rsidR="004506D7" w:rsidRPr="00F24286">
        <w:rPr>
          <w:rFonts w:ascii="Times New Roman" w:hAnsi="Times New Roman"/>
          <w:sz w:val="24"/>
          <w:szCs w:val="24"/>
        </w:rPr>
        <w:tab/>
        <w:t>$170,000</w:t>
      </w:r>
    </w:p>
    <w:p w14:paraId="2B24A022" w14:textId="55262E0E"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Council District 5 Organizations</w:t>
      </w:r>
      <w:r w:rsidR="004506D7" w:rsidRPr="00F24286">
        <w:rPr>
          <w:rFonts w:ascii="Times New Roman" w:hAnsi="Times New Roman"/>
          <w:sz w:val="24"/>
          <w:szCs w:val="24"/>
        </w:rPr>
        <w:tab/>
        <w:t>$170,000</w:t>
      </w:r>
    </w:p>
    <w:p w14:paraId="371FF259" w14:textId="06716724"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Council District 6 Organizations</w:t>
      </w:r>
      <w:r w:rsidR="004506D7" w:rsidRPr="00F24286">
        <w:rPr>
          <w:rFonts w:ascii="Times New Roman" w:hAnsi="Times New Roman"/>
          <w:sz w:val="24"/>
          <w:szCs w:val="24"/>
        </w:rPr>
        <w:tab/>
        <w:t>$170,000</w:t>
      </w:r>
    </w:p>
    <w:p w14:paraId="5FA10A6F" w14:textId="427083B7"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Council District 7 Organizations</w:t>
      </w:r>
      <w:r w:rsidR="004506D7" w:rsidRPr="00F24286">
        <w:rPr>
          <w:rFonts w:ascii="Times New Roman" w:hAnsi="Times New Roman"/>
          <w:sz w:val="24"/>
          <w:szCs w:val="24"/>
        </w:rPr>
        <w:tab/>
        <w:t>$170,000</w:t>
      </w:r>
    </w:p>
    <w:p w14:paraId="401A36D1" w14:textId="68B1210A"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Council District 8 Organizations</w:t>
      </w:r>
      <w:r w:rsidR="004506D7" w:rsidRPr="00F24286">
        <w:rPr>
          <w:rFonts w:ascii="Times New Roman" w:hAnsi="Times New Roman"/>
          <w:sz w:val="24"/>
          <w:szCs w:val="24"/>
        </w:rPr>
        <w:tab/>
        <w:t>$170,000</w:t>
      </w:r>
    </w:p>
    <w:p w14:paraId="48B5B862" w14:textId="2C2E4143"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Council District 9 Organizations</w:t>
      </w:r>
      <w:r w:rsidR="004506D7" w:rsidRPr="00F24286">
        <w:rPr>
          <w:rFonts w:ascii="Times New Roman" w:hAnsi="Times New Roman"/>
          <w:sz w:val="24"/>
          <w:szCs w:val="24"/>
        </w:rPr>
        <w:tab/>
        <w:t>$10,000</w:t>
      </w:r>
    </w:p>
    <w:p w14:paraId="7E6F53E0" w14:textId="058A79FD"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Enumclaw School District - Enumclaw High School</w:t>
      </w:r>
      <w:r w:rsidR="004506D7" w:rsidRPr="00F24286">
        <w:rPr>
          <w:rFonts w:ascii="Times New Roman" w:hAnsi="Times New Roman"/>
          <w:sz w:val="24"/>
          <w:szCs w:val="24"/>
        </w:rPr>
        <w:tab/>
        <w:t>$5,000</w:t>
      </w:r>
    </w:p>
    <w:p w14:paraId="0FF1B522" w14:textId="2C769FCD"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Greater Renton-Tukwila Youth Soccer Association</w:t>
      </w:r>
      <w:r w:rsidR="004506D7" w:rsidRPr="00F24286">
        <w:rPr>
          <w:rFonts w:ascii="Times New Roman" w:hAnsi="Times New Roman"/>
          <w:sz w:val="24"/>
          <w:szCs w:val="24"/>
        </w:rPr>
        <w:tab/>
        <w:t>$5,000</w:t>
      </w:r>
    </w:p>
    <w:p w14:paraId="46BE9D76" w14:textId="0B199E09"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Issaquah School District – Issaquah High School</w:t>
      </w:r>
      <w:r w:rsidR="004506D7" w:rsidRPr="00F24286">
        <w:rPr>
          <w:rFonts w:ascii="Times New Roman" w:hAnsi="Times New Roman"/>
          <w:sz w:val="24"/>
          <w:szCs w:val="24"/>
        </w:rPr>
        <w:tab/>
        <w:t>$5,000</w:t>
      </w:r>
    </w:p>
    <w:p w14:paraId="19AB95FB" w14:textId="70D083D4"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Issaquah School District – Liberty High School</w:t>
      </w:r>
      <w:r w:rsidR="004506D7" w:rsidRPr="00F24286">
        <w:rPr>
          <w:rFonts w:ascii="Times New Roman" w:hAnsi="Times New Roman"/>
          <w:sz w:val="24"/>
          <w:szCs w:val="24"/>
        </w:rPr>
        <w:tab/>
        <w:t>$5,000</w:t>
      </w:r>
    </w:p>
    <w:p w14:paraId="66A5770D" w14:textId="0A5E3D93"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Junior Football - Tahoma Bears</w:t>
      </w:r>
      <w:r w:rsidR="004506D7" w:rsidRPr="00F24286">
        <w:rPr>
          <w:rFonts w:ascii="Times New Roman" w:hAnsi="Times New Roman"/>
          <w:sz w:val="24"/>
          <w:szCs w:val="24"/>
        </w:rPr>
        <w:tab/>
        <w:t>$5,000</w:t>
      </w:r>
    </w:p>
    <w:p w14:paraId="74D528C1" w14:textId="5C6CF70F"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Kent Little League</w:t>
      </w:r>
      <w:r w:rsidR="004506D7" w:rsidRPr="00F24286">
        <w:rPr>
          <w:rFonts w:ascii="Times New Roman" w:hAnsi="Times New Roman"/>
          <w:sz w:val="24"/>
          <w:szCs w:val="24"/>
        </w:rPr>
        <w:tab/>
        <w:t>$5,000</w:t>
      </w:r>
    </w:p>
    <w:p w14:paraId="308957B2" w14:textId="5B4EDF4D"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 xml:space="preserve">Kent School District - </w:t>
      </w:r>
      <w:proofErr w:type="spellStart"/>
      <w:r w:rsidR="004506D7" w:rsidRPr="00F24286">
        <w:rPr>
          <w:rFonts w:ascii="Times New Roman" w:hAnsi="Times New Roman"/>
          <w:sz w:val="24"/>
          <w:szCs w:val="24"/>
        </w:rPr>
        <w:t>Kent</w:t>
      </w:r>
      <w:r w:rsidR="00876B45" w:rsidRPr="00F24286">
        <w:rPr>
          <w:rFonts w:ascii="Times New Roman" w:hAnsi="Times New Roman"/>
          <w:sz w:val="24"/>
          <w:szCs w:val="24"/>
        </w:rPr>
        <w:t>l</w:t>
      </w:r>
      <w:r w:rsidR="004506D7" w:rsidRPr="00F24286">
        <w:rPr>
          <w:rFonts w:ascii="Times New Roman" w:hAnsi="Times New Roman"/>
          <w:sz w:val="24"/>
          <w:szCs w:val="24"/>
        </w:rPr>
        <w:t>ake</w:t>
      </w:r>
      <w:proofErr w:type="spellEnd"/>
      <w:r w:rsidR="004506D7" w:rsidRPr="00F24286">
        <w:rPr>
          <w:rFonts w:ascii="Times New Roman" w:hAnsi="Times New Roman"/>
          <w:sz w:val="24"/>
          <w:szCs w:val="24"/>
        </w:rPr>
        <w:t xml:space="preserve"> High School</w:t>
      </w:r>
      <w:r w:rsidR="004506D7" w:rsidRPr="00F24286">
        <w:rPr>
          <w:rFonts w:ascii="Times New Roman" w:hAnsi="Times New Roman"/>
          <w:sz w:val="24"/>
          <w:szCs w:val="24"/>
        </w:rPr>
        <w:tab/>
        <w:t>$5,000</w:t>
      </w:r>
    </w:p>
    <w:p w14:paraId="1FF60A94" w14:textId="7BD9798A"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 xml:space="preserve">Kent School District - </w:t>
      </w:r>
      <w:proofErr w:type="spellStart"/>
      <w:r w:rsidR="004506D7" w:rsidRPr="00F24286">
        <w:rPr>
          <w:rFonts w:ascii="Times New Roman" w:hAnsi="Times New Roman"/>
          <w:sz w:val="24"/>
          <w:szCs w:val="24"/>
        </w:rPr>
        <w:t>Kentridge</w:t>
      </w:r>
      <w:proofErr w:type="spellEnd"/>
      <w:r w:rsidR="004506D7" w:rsidRPr="00F24286">
        <w:rPr>
          <w:rFonts w:ascii="Times New Roman" w:hAnsi="Times New Roman"/>
          <w:sz w:val="24"/>
          <w:szCs w:val="24"/>
        </w:rPr>
        <w:t xml:space="preserve"> High School</w:t>
      </w:r>
      <w:r w:rsidR="004506D7" w:rsidRPr="00F24286">
        <w:rPr>
          <w:rFonts w:ascii="Times New Roman" w:hAnsi="Times New Roman"/>
          <w:sz w:val="24"/>
          <w:szCs w:val="24"/>
        </w:rPr>
        <w:tab/>
        <w:t>$5,000</w:t>
      </w:r>
    </w:p>
    <w:p w14:paraId="3D008B1C" w14:textId="6118AAE7"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004506D7" w:rsidRPr="00F24286">
        <w:rPr>
          <w:rFonts w:ascii="Times New Roman" w:hAnsi="Times New Roman"/>
          <w:sz w:val="24"/>
          <w:szCs w:val="24"/>
        </w:rPr>
        <w:t>Kent School District - Kentwood High School</w:t>
      </w:r>
      <w:r w:rsidR="004506D7" w:rsidRPr="00F24286">
        <w:rPr>
          <w:rFonts w:ascii="Times New Roman" w:hAnsi="Times New Roman"/>
          <w:sz w:val="24"/>
          <w:szCs w:val="24"/>
        </w:rPr>
        <w:tab/>
        <w:t>$5,000</w:t>
      </w:r>
    </w:p>
    <w:p w14:paraId="58E5859D" w14:textId="0A613EDB"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Maple Valley Pony Baseball and Fast Pitch</w:t>
      </w:r>
      <w:r w:rsidR="004506D7" w:rsidRPr="00F24286">
        <w:rPr>
          <w:rFonts w:ascii="Times New Roman" w:hAnsi="Times New Roman"/>
          <w:sz w:val="24"/>
          <w:szCs w:val="24"/>
        </w:rPr>
        <w:tab/>
        <w:t>$5,000</w:t>
      </w:r>
    </w:p>
    <w:p w14:paraId="7843CD12" w14:textId="4FB5105B"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Mountains to Sound Greenway Trust</w:t>
      </w:r>
      <w:r w:rsidR="004506D7" w:rsidRPr="00F24286">
        <w:rPr>
          <w:rFonts w:ascii="Times New Roman" w:hAnsi="Times New Roman"/>
          <w:sz w:val="24"/>
          <w:szCs w:val="24"/>
        </w:rPr>
        <w:tab/>
        <w:t>$5,000</w:t>
      </w:r>
    </w:p>
    <w:p w14:paraId="5C1F211A" w14:textId="704140C2"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Newport Youth Soccer Club</w:t>
      </w:r>
      <w:r w:rsidR="004506D7" w:rsidRPr="00F24286">
        <w:rPr>
          <w:rFonts w:ascii="Times New Roman" w:hAnsi="Times New Roman"/>
          <w:sz w:val="24"/>
          <w:szCs w:val="24"/>
        </w:rPr>
        <w:tab/>
        <w:t>$5,000</w:t>
      </w:r>
    </w:p>
    <w:p w14:paraId="3145BC23" w14:textId="125E3A2E"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proofErr w:type="spellStart"/>
      <w:r w:rsidR="004506D7" w:rsidRPr="00F24286">
        <w:rPr>
          <w:rFonts w:ascii="Times New Roman" w:hAnsi="Times New Roman"/>
          <w:sz w:val="24"/>
          <w:szCs w:val="24"/>
        </w:rPr>
        <w:t>Petrovisky</w:t>
      </w:r>
      <w:proofErr w:type="spellEnd"/>
      <w:r w:rsidR="004506D7" w:rsidRPr="00F24286">
        <w:rPr>
          <w:rFonts w:ascii="Times New Roman" w:hAnsi="Times New Roman"/>
          <w:sz w:val="24"/>
          <w:szCs w:val="24"/>
        </w:rPr>
        <w:t xml:space="preserve"> Park</w:t>
      </w:r>
      <w:r w:rsidR="004506D7" w:rsidRPr="00F24286">
        <w:rPr>
          <w:rFonts w:ascii="Times New Roman" w:hAnsi="Times New Roman"/>
          <w:sz w:val="24"/>
          <w:szCs w:val="24"/>
        </w:rPr>
        <w:tab/>
        <w:t>$5,000</w:t>
      </w:r>
    </w:p>
    <w:p w14:paraId="5B4F4E73" w14:textId="43EAB92C"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Renton Little League</w:t>
      </w:r>
      <w:r w:rsidR="004506D7" w:rsidRPr="00F24286">
        <w:rPr>
          <w:rFonts w:ascii="Times New Roman" w:hAnsi="Times New Roman"/>
          <w:sz w:val="24"/>
          <w:szCs w:val="24"/>
        </w:rPr>
        <w:tab/>
        <w:t>$5,000</w:t>
      </w:r>
    </w:p>
    <w:p w14:paraId="0C81736A" w14:textId="5702869C"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Renton School District - Hazen High School</w:t>
      </w:r>
      <w:r w:rsidR="004506D7" w:rsidRPr="00F24286">
        <w:rPr>
          <w:rFonts w:ascii="Times New Roman" w:hAnsi="Times New Roman"/>
          <w:sz w:val="24"/>
          <w:szCs w:val="24"/>
        </w:rPr>
        <w:tab/>
        <w:t>$5,000</w:t>
      </w:r>
    </w:p>
    <w:p w14:paraId="5D35509E" w14:textId="5D38548E"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Renton School District - Lindbergh High School</w:t>
      </w:r>
      <w:r w:rsidR="004506D7" w:rsidRPr="00F24286">
        <w:rPr>
          <w:rFonts w:ascii="Times New Roman" w:hAnsi="Times New Roman"/>
          <w:sz w:val="24"/>
          <w:szCs w:val="24"/>
        </w:rPr>
        <w:tab/>
        <w:t>$5,000</w:t>
      </w:r>
    </w:p>
    <w:p w14:paraId="6162B68E" w14:textId="0443A868"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Renton School District – Tahoma High School</w:t>
      </w:r>
      <w:r w:rsidR="004506D7" w:rsidRPr="00F24286">
        <w:rPr>
          <w:rFonts w:ascii="Times New Roman" w:hAnsi="Times New Roman"/>
          <w:sz w:val="24"/>
          <w:szCs w:val="24"/>
        </w:rPr>
        <w:tab/>
        <w:t>$5,000</w:t>
      </w:r>
    </w:p>
    <w:p w14:paraId="23025AC7" w14:textId="4306B945"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RMD Community Sports Association</w:t>
      </w:r>
      <w:r w:rsidR="004506D7" w:rsidRPr="00F24286">
        <w:rPr>
          <w:rFonts w:ascii="Times New Roman" w:hAnsi="Times New Roman"/>
          <w:sz w:val="24"/>
          <w:szCs w:val="24"/>
        </w:rPr>
        <w:tab/>
        <w:t>$5,000</w:t>
      </w:r>
    </w:p>
    <w:p w14:paraId="2C613B11" w14:textId="5F3DC1C6"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proofErr w:type="spellStart"/>
      <w:r w:rsidR="004506D7" w:rsidRPr="00F24286">
        <w:rPr>
          <w:rFonts w:ascii="Times New Roman" w:hAnsi="Times New Roman"/>
          <w:sz w:val="24"/>
          <w:szCs w:val="24"/>
        </w:rPr>
        <w:t>Sno</w:t>
      </w:r>
      <w:proofErr w:type="spellEnd"/>
      <w:r w:rsidR="004506D7" w:rsidRPr="00F24286">
        <w:rPr>
          <w:rFonts w:ascii="Times New Roman" w:hAnsi="Times New Roman"/>
          <w:sz w:val="24"/>
          <w:szCs w:val="24"/>
        </w:rPr>
        <w:t>-King Amateur Hockey Association - Renton</w:t>
      </w:r>
      <w:r w:rsidR="004506D7" w:rsidRPr="00F24286">
        <w:rPr>
          <w:rFonts w:ascii="Times New Roman" w:hAnsi="Times New Roman"/>
          <w:sz w:val="24"/>
          <w:szCs w:val="24"/>
        </w:rPr>
        <w:tab/>
        <w:t>$5,000</w:t>
      </w:r>
    </w:p>
    <w:p w14:paraId="2923CC8D" w14:textId="3303E67A"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proofErr w:type="spellStart"/>
      <w:r w:rsidR="004506D7" w:rsidRPr="00F24286">
        <w:rPr>
          <w:rFonts w:ascii="Times New Roman" w:hAnsi="Times New Roman"/>
          <w:sz w:val="24"/>
          <w:szCs w:val="24"/>
        </w:rPr>
        <w:t>Sno</w:t>
      </w:r>
      <w:proofErr w:type="spellEnd"/>
      <w:r w:rsidR="004506D7" w:rsidRPr="00F24286">
        <w:rPr>
          <w:rFonts w:ascii="Times New Roman" w:hAnsi="Times New Roman"/>
          <w:sz w:val="24"/>
          <w:szCs w:val="24"/>
        </w:rPr>
        <w:t>-Valley North Little League</w:t>
      </w:r>
      <w:r w:rsidR="004506D7" w:rsidRPr="00F24286">
        <w:rPr>
          <w:rFonts w:ascii="Times New Roman" w:hAnsi="Times New Roman"/>
          <w:sz w:val="24"/>
          <w:szCs w:val="24"/>
        </w:rPr>
        <w:tab/>
        <w:t>$10,000</w:t>
      </w:r>
    </w:p>
    <w:p w14:paraId="5D6AFABD" w14:textId="70191935"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506D7" w:rsidRPr="00F24286">
        <w:rPr>
          <w:rFonts w:ascii="Times New Roman" w:hAnsi="Times New Roman"/>
          <w:sz w:val="24"/>
          <w:szCs w:val="24"/>
        </w:rPr>
        <w:t>Tahoma Lacrosse Club</w:t>
      </w:r>
      <w:r w:rsidR="004506D7" w:rsidRPr="00F24286">
        <w:rPr>
          <w:rFonts w:ascii="Times New Roman" w:hAnsi="Times New Roman"/>
          <w:sz w:val="24"/>
          <w:szCs w:val="24"/>
        </w:rPr>
        <w:tab/>
        <w:t>$5,000</w:t>
      </w:r>
    </w:p>
    <w:p w14:paraId="6C22035E" w14:textId="220BAF9D" w:rsidR="004506D7" w:rsidRPr="00F24286" w:rsidRDefault="001706E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bookmarkStart w:id="5" w:name="_Hlk55726466"/>
      <w:r w:rsidRPr="00F24286">
        <w:rPr>
          <w:rFonts w:ascii="Times New Roman" w:hAnsi="Times New Roman"/>
          <w:sz w:val="24"/>
          <w:szCs w:val="24"/>
        </w:rPr>
        <w:tab/>
      </w:r>
      <w:bookmarkEnd w:id="5"/>
      <w:r w:rsidR="004506D7" w:rsidRPr="00F24286">
        <w:rPr>
          <w:rFonts w:ascii="Times New Roman" w:hAnsi="Times New Roman"/>
          <w:sz w:val="24"/>
          <w:szCs w:val="24"/>
        </w:rPr>
        <w:t>Valor Soccer</w:t>
      </w:r>
      <w:r w:rsidR="004506D7" w:rsidRPr="00F24286">
        <w:rPr>
          <w:rFonts w:ascii="Times New Roman" w:hAnsi="Times New Roman"/>
          <w:sz w:val="24"/>
          <w:szCs w:val="24"/>
        </w:rPr>
        <w:tab/>
        <w:t>$5,000</w:t>
      </w:r>
    </w:p>
    <w:p w14:paraId="6FE81DC3" w14:textId="77777777" w:rsidR="004506D7" w:rsidRPr="00F24286" w:rsidRDefault="004506D7">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TOTAL</w:t>
      </w:r>
      <w:r w:rsidRPr="00F24286">
        <w:rPr>
          <w:rFonts w:ascii="Times New Roman" w:hAnsi="Times New Roman"/>
          <w:sz w:val="24"/>
          <w:szCs w:val="24"/>
        </w:rPr>
        <w:tab/>
        <w:t>$1,530,000</w:t>
      </w:r>
    </w:p>
    <w:p w14:paraId="5F4B714B" w14:textId="283DDC06" w:rsidR="009B2168" w:rsidRPr="00F24286" w:rsidRDefault="004506D7" w:rsidP="00847993">
      <w:pPr>
        <w:widowControl w:val="0"/>
        <w:tabs>
          <w:tab w:val="left" w:pos="0"/>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Selection of organizations by council districts shall be by future amendment of this section.</w:t>
      </w:r>
    </w:p>
    <w:p w14:paraId="617C866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82</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NOXIOUS WEED CONTROL PROGRAM</w:t>
      </w:r>
      <w:r w:rsidRPr="00F24286">
        <w:rPr>
          <w:rFonts w:ascii="Times New Roman" w:hAnsi="Times New Roman"/>
          <w:sz w:val="24"/>
          <w:szCs w:val="24"/>
        </w:rPr>
        <w:t xml:space="preserve"> - From the </w:t>
      </w:r>
      <w:r w:rsidRPr="00F24286">
        <w:rPr>
          <w:rFonts w:ascii="Times New Roman" w:hAnsi="Times New Roman"/>
          <w:noProof/>
          <w:sz w:val="24"/>
          <w:szCs w:val="24"/>
        </w:rPr>
        <w:t>noxious weed control</w:t>
      </w:r>
      <w:r w:rsidRPr="00F24286">
        <w:rPr>
          <w:rFonts w:ascii="Times New Roman" w:hAnsi="Times New Roman"/>
          <w:sz w:val="24"/>
          <w:szCs w:val="24"/>
        </w:rPr>
        <w:t xml:space="preserve"> fund there is hereby appropriated to:</w:t>
      </w:r>
    </w:p>
    <w:p w14:paraId="013DBEDF"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Noxious weed control program</w:t>
      </w:r>
      <w:r w:rsidRPr="00F24286">
        <w:rPr>
          <w:rFonts w:ascii="Times New Roman" w:hAnsi="Times New Roman"/>
          <w:sz w:val="24"/>
          <w:szCs w:val="24"/>
        </w:rPr>
        <w:tab/>
      </w:r>
      <w:r w:rsidRPr="00F24286">
        <w:rPr>
          <w:rFonts w:ascii="Times New Roman" w:hAnsi="Times New Roman"/>
          <w:noProof/>
          <w:sz w:val="24"/>
          <w:szCs w:val="24"/>
        </w:rPr>
        <w:t>$9,701,000</w:t>
      </w:r>
    </w:p>
    <w:p w14:paraId="38D0182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noxious weed control program shall be:</w:t>
      </w:r>
      <w:r w:rsidRPr="00F24286">
        <w:rPr>
          <w:rFonts w:ascii="Times New Roman" w:hAnsi="Times New Roman"/>
          <w:noProof/>
          <w:sz w:val="24"/>
          <w:szCs w:val="24"/>
        </w:rPr>
        <w:tab/>
        <w:t>20.0</w:t>
      </w:r>
    </w:p>
    <w:p w14:paraId="223A566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83</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HEALTH THROUGH HOUSING</w:t>
      </w:r>
      <w:r w:rsidRPr="00F24286">
        <w:rPr>
          <w:rFonts w:ascii="Times New Roman" w:hAnsi="Times New Roman"/>
          <w:sz w:val="24"/>
          <w:szCs w:val="24"/>
        </w:rPr>
        <w:t xml:space="preserve"> - From the </w:t>
      </w:r>
      <w:r w:rsidRPr="00F24286">
        <w:rPr>
          <w:rFonts w:ascii="Times New Roman" w:hAnsi="Times New Roman"/>
          <w:noProof/>
          <w:sz w:val="24"/>
          <w:szCs w:val="24"/>
        </w:rPr>
        <w:t>health through housing</w:t>
      </w:r>
      <w:r w:rsidRPr="00F24286">
        <w:rPr>
          <w:rFonts w:ascii="Times New Roman" w:hAnsi="Times New Roman"/>
          <w:sz w:val="24"/>
          <w:szCs w:val="24"/>
        </w:rPr>
        <w:t xml:space="preserve"> fund there is hereby appropriated to:</w:t>
      </w:r>
    </w:p>
    <w:p w14:paraId="33124786" w14:textId="286F3E54"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sz w:val="24"/>
          <w:szCs w:val="24"/>
        </w:rPr>
        <w:lastRenderedPageBreak/>
        <w:tab/>
      </w:r>
      <w:r w:rsidRPr="00F24286">
        <w:rPr>
          <w:rFonts w:ascii="Times New Roman" w:hAnsi="Times New Roman"/>
          <w:noProof/>
          <w:sz w:val="24"/>
          <w:szCs w:val="24"/>
        </w:rPr>
        <w:t>Health through housing</w:t>
      </w:r>
      <w:r w:rsidRPr="00F24286">
        <w:rPr>
          <w:rFonts w:ascii="Times New Roman" w:hAnsi="Times New Roman"/>
          <w:sz w:val="24"/>
          <w:szCs w:val="24"/>
        </w:rPr>
        <w:tab/>
      </w:r>
      <w:r w:rsidRPr="00F24286">
        <w:rPr>
          <w:rFonts w:ascii="Times New Roman" w:hAnsi="Times New Roman"/>
          <w:noProof/>
          <w:sz w:val="24"/>
          <w:szCs w:val="24"/>
        </w:rPr>
        <w:t>$</w:t>
      </w:r>
      <w:r w:rsidR="00DA5496" w:rsidRPr="00F24286">
        <w:rPr>
          <w:rFonts w:ascii="Times New Roman" w:hAnsi="Times New Roman"/>
          <w:noProof/>
          <w:sz w:val="24"/>
          <w:szCs w:val="24"/>
          <w:lang w:val="en-US"/>
        </w:rPr>
        <w:t>68,247,000</w:t>
      </w:r>
      <w:r w:rsidR="00DA5496" w:rsidRPr="00F24286" w:rsidDel="00721171">
        <w:rPr>
          <w:rFonts w:ascii="Times New Roman" w:hAnsi="Times New Roman"/>
          <w:noProof/>
          <w:sz w:val="24"/>
          <w:szCs w:val="24"/>
          <w:lang w:val="en-US"/>
        </w:rPr>
        <w:t xml:space="preserve"> </w:t>
      </w:r>
    </w:p>
    <w:p w14:paraId="56404417" w14:textId="4B2AC5D3" w:rsidR="00DA2C3C" w:rsidRPr="00F24286" w:rsidRDefault="00721171"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 xml:space="preserve">The maximum number of FTEs for </w:t>
      </w:r>
      <w:r w:rsidR="00500C77" w:rsidRPr="00F24286">
        <w:rPr>
          <w:rFonts w:ascii="Times New Roman" w:hAnsi="Times New Roman"/>
          <w:noProof/>
          <w:sz w:val="24"/>
          <w:szCs w:val="24"/>
          <w:lang w:val="en-US"/>
        </w:rPr>
        <w:t xml:space="preserve">health through housing </w:t>
      </w:r>
      <w:r w:rsidRPr="00F24286">
        <w:rPr>
          <w:rFonts w:ascii="Times New Roman" w:hAnsi="Times New Roman"/>
          <w:noProof/>
          <w:sz w:val="24"/>
          <w:szCs w:val="24"/>
        </w:rPr>
        <w:t>shall be:</w:t>
      </w:r>
      <w:r w:rsidRPr="00F24286">
        <w:rPr>
          <w:rFonts w:ascii="Times New Roman" w:hAnsi="Times New Roman"/>
          <w:noProof/>
          <w:sz w:val="24"/>
          <w:szCs w:val="24"/>
        </w:rPr>
        <w:tab/>
      </w:r>
      <w:r w:rsidRPr="00F24286">
        <w:rPr>
          <w:rFonts w:ascii="Times New Roman" w:hAnsi="Times New Roman"/>
          <w:noProof/>
          <w:sz w:val="24"/>
          <w:szCs w:val="24"/>
          <w:lang w:val="en-US"/>
        </w:rPr>
        <w:t>9</w:t>
      </w:r>
      <w:r w:rsidRPr="00F24286">
        <w:rPr>
          <w:rFonts w:ascii="Times New Roman" w:hAnsi="Times New Roman"/>
          <w:noProof/>
          <w:sz w:val="24"/>
          <w:szCs w:val="24"/>
        </w:rPr>
        <w:t>.0</w:t>
      </w:r>
    </w:p>
    <w:p w14:paraId="5F4EB4CC" w14:textId="6984771F" w:rsidR="000B3438" w:rsidRPr="00F24286" w:rsidRDefault="00EC1AA9"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0B3438" w:rsidRPr="00F24286">
        <w:rPr>
          <w:rFonts w:ascii="Times New Roman" w:hAnsi="Times New Roman"/>
          <w:sz w:val="24"/>
          <w:szCs w:val="24"/>
          <w:u w:val="single"/>
        </w:rPr>
        <w:t xml:space="preserve">SECTION </w:t>
      </w:r>
      <w:r w:rsidR="000B3438" w:rsidRPr="00F24286">
        <w:rPr>
          <w:rFonts w:ascii="Times New Roman" w:hAnsi="Times New Roman"/>
          <w:noProof/>
          <w:sz w:val="24"/>
          <w:szCs w:val="24"/>
          <w:u w:val="single"/>
        </w:rPr>
        <w:t>84</w:t>
      </w:r>
      <w:r w:rsidR="000B3438" w:rsidRPr="00F24286">
        <w:rPr>
          <w:rFonts w:ascii="Times New Roman" w:hAnsi="Times New Roman"/>
          <w:sz w:val="24"/>
          <w:szCs w:val="24"/>
          <w:u w:val="single"/>
        </w:rPr>
        <w:t>.</w:t>
      </w:r>
      <w:r w:rsidR="000B3438" w:rsidRPr="00F24286">
        <w:rPr>
          <w:rFonts w:ascii="Times New Roman" w:hAnsi="Times New Roman"/>
          <w:sz w:val="24"/>
          <w:szCs w:val="24"/>
        </w:rPr>
        <w:t xml:space="preserve">  </w:t>
      </w:r>
      <w:r w:rsidR="000B3438" w:rsidRPr="00F24286">
        <w:rPr>
          <w:rFonts w:ascii="Times New Roman" w:hAnsi="Times New Roman"/>
          <w:noProof/>
          <w:sz w:val="24"/>
          <w:szCs w:val="24"/>
          <w:u w:val="single"/>
        </w:rPr>
        <w:t>PLANNING AND PERMITTING</w:t>
      </w:r>
      <w:r w:rsidR="000B3438" w:rsidRPr="00F24286">
        <w:rPr>
          <w:rFonts w:ascii="Times New Roman" w:hAnsi="Times New Roman"/>
          <w:sz w:val="24"/>
          <w:szCs w:val="24"/>
        </w:rPr>
        <w:t xml:space="preserve"> - From the </w:t>
      </w:r>
      <w:r w:rsidR="000B3438" w:rsidRPr="00F24286">
        <w:rPr>
          <w:rFonts w:ascii="Times New Roman" w:hAnsi="Times New Roman"/>
          <w:noProof/>
          <w:sz w:val="24"/>
          <w:szCs w:val="24"/>
        </w:rPr>
        <w:t>permitting division</w:t>
      </w:r>
      <w:r w:rsidR="000B3438" w:rsidRPr="00F24286">
        <w:rPr>
          <w:rFonts w:ascii="Times New Roman" w:hAnsi="Times New Roman"/>
          <w:sz w:val="24"/>
          <w:szCs w:val="24"/>
        </w:rPr>
        <w:t xml:space="preserve"> fund there is hereby appropriated to:</w:t>
      </w:r>
    </w:p>
    <w:p w14:paraId="697ADD2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Planning and permitting</w:t>
      </w:r>
      <w:r w:rsidRPr="00F24286">
        <w:rPr>
          <w:rFonts w:ascii="Times New Roman" w:hAnsi="Times New Roman"/>
          <w:sz w:val="24"/>
          <w:szCs w:val="24"/>
        </w:rPr>
        <w:tab/>
      </w:r>
      <w:r w:rsidRPr="00F24286">
        <w:rPr>
          <w:rFonts w:ascii="Times New Roman" w:hAnsi="Times New Roman"/>
          <w:noProof/>
          <w:sz w:val="24"/>
          <w:szCs w:val="24"/>
        </w:rPr>
        <w:t>$25,974,000</w:t>
      </w:r>
    </w:p>
    <w:p w14:paraId="62729A41" w14:textId="42F40C0A" w:rsidR="00DA2C3C"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planning and permitting shall be:</w:t>
      </w:r>
      <w:r w:rsidRPr="00F24286">
        <w:rPr>
          <w:rFonts w:ascii="Times New Roman" w:hAnsi="Times New Roman"/>
          <w:noProof/>
          <w:sz w:val="24"/>
          <w:szCs w:val="24"/>
        </w:rPr>
        <w:tab/>
        <w:t>60.0</w:t>
      </w:r>
    </w:p>
    <w:p w14:paraId="087E066D" w14:textId="4E4E17BD" w:rsidR="000B3438" w:rsidRPr="00F24286" w:rsidRDefault="00EC1AA9"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0B3438" w:rsidRPr="00F24286">
        <w:rPr>
          <w:rFonts w:ascii="Times New Roman" w:hAnsi="Times New Roman"/>
          <w:sz w:val="24"/>
          <w:szCs w:val="24"/>
          <w:u w:val="single"/>
        </w:rPr>
        <w:t xml:space="preserve">SECTION </w:t>
      </w:r>
      <w:r w:rsidR="000B3438" w:rsidRPr="00F24286">
        <w:rPr>
          <w:rFonts w:ascii="Times New Roman" w:hAnsi="Times New Roman"/>
          <w:noProof/>
          <w:sz w:val="24"/>
          <w:szCs w:val="24"/>
          <w:u w:val="single"/>
        </w:rPr>
        <w:t>85</w:t>
      </w:r>
      <w:r w:rsidR="000B3438" w:rsidRPr="00F24286">
        <w:rPr>
          <w:rFonts w:ascii="Times New Roman" w:hAnsi="Times New Roman"/>
          <w:sz w:val="24"/>
          <w:szCs w:val="24"/>
          <w:u w:val="single"/>
        </w:rPr>
        <w:t>.</w:t>
      </w:r>
      <w:r w:rsidR="000B3438" w:rsidRPr="00F24286">
        <w:rPr>
          <w:rFonts w:ascii="Times New Roman" w:hAnsi="Times New Roman"/>
          <w:sz w:val="24"/>
          <w:szCs w:val="24"/>
        </w:rPr>
        <w:t xml:space="preserve">  </w:t>
      </w:r>
      <w:r w:rsidR="000B3438" w:rsidRPr="00F24286">
        <w:rPr>
          <w:rFonts w:ascii="Times New Roman" w:hAnsi="Times New Roman"/>
          <w:noProof/>
          <w:sz w:val="24"/>
          <w:szCs w:val="24"/>
          <w:u w:val="single"/>
        </w:rPr>
        <w:t>PERMITTING DIVISION ABATEMENT</w:t>
      </w:r>
      <w:r w:rsidR="000B3438" w:rsidRPr="00F24286">
        <w:rPr>
          <w:rFonts w:ascii="Times New Roman" w:hAnsi="Times New Roman"/>
          <w:sz w:val="24"/>
          <w:szCs w:val="24"/>
        </w:rPr>
        <w:t xml:space="preserve"> - From the </w:t>
      </w:r>
      <w:r w:rsidR="000B3438" w:rsidRPr="00F24286">
        <w:rPr>
          <w:rFonts w:ascii="Times New Roman" w:hAnsi="Times New Roman"/>
          <w:noProof/>
          <w:sz w:val="24"/>
          <w:szCs w:val="24"/>
        </w:rPr>
        <w:t>code compliance and abatement</w:t>
      </w:r>
      <w:r w:rsidR="000B3438" w:rsidRPr="00F24286">
        <w:rPr>
          <w:rFonts w:ascii="Times New Roman" w:hAnsi="Times New Roman"/>
          <w:sz w:val="24"/>
          <w:szCs w:val="24"/>
        </w:rPr>
        <w:t xml:space="preserve"> fund there is hereby appropriated to:</w:t>
      </w:r>
    </w:p>
    <w:p w14:paraId="65C9470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Permitting division abatement</w:t>
      </w:r>
      <w:r w:rsidRPr="00F24286">
        <w:rPr>
          <w:rFonts w:ascii="Times New Roman" w:hAnsi="Times New Roman"/>
          <w:sz w:val="24"/>
          <w:szCs w:val="24"/>
        </w:rPr>
        <w:tab/>
      </w:r>
      <w:r w:rsidRPr="00F24286">
        <w:rPr>
          <w:rFonts w:ascii="Times New Roman" w:hAnsi="Times New Roman"/>
          <w:noProof/>
          <w:sz w:val="24"/>
          <w:szCs w:val="24"/>
        </w:rPr>
        <w:t>$673,000</w:t>
      </w:r>
    </w:p>
    <w:p w14:paraId="75B6EA0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permitting division abatement shall be:</w:t>
      </w:r>
      <w:r w:rsidRPr="00F24286">
        <w:rPr>
          <w:rFonts w:ascii="Times New Roman" w:hAnsi="Times New Roman"/>
          <w:noProof/>
          <w:sz w:val="24"/>
          <w:szCs w:val="24"/>
        </w:rPr>
        <w:tab/>
        <w:t>1.0</w:t>
      </w:r>
    </w:p>
    <w:p w14:paraId="053CEC8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86</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GENERAL PUBLIC SERVICES</w:t>
      </w:r>
      <w:r w:rsidRPr="00F24286">
        <w:rPr>
          <w:rFonts w:ascii="Times New Roman" w:hAnsi="Times New Roman"/>
          <w:sz w:val="24"/>
          <w:szCs w:val="24"/>
        </w:rPr>
        <w:t xml:space="preserve"> - From the </w:t>
      </w:r>
      <w:r w:rsidRPr="00F24286">
        <w:rPr>
          <w:rFonts w:ascii="Times New Roman" w:hAnsi="Times New Roman"/>
          <w:noProof/>
          <w:sz w:val="24"/>
          <w:szCs w:val="24"/>
        </w:rPr>
        <w:t>permitting division fund general public services sub</w:t>
      </w:r>
      <w:r w:rsidRPr="00F24286">
        <w:rPr>
          <w:rFonts w:ascii="Times New Roman" w:hAnsi="Times New Roman"/>
          <w:sz w:val="24"/>
          <w:szCs w:val="24"/>
        </w:rPr>
        <w:t xml:space="preserve"> fund there is hereby appropriated to:</w:t>
      </w:r>
    </w:p>
    <w:p w14:paraId="0D49E25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General public services</w:t>
      </w:r>
      <w:r w:rsidRPr="00F24286">
        <w:rPr>
          <w:rFonts w:ascii="Times New Roman" w:hAnsi="Times New Roman"/>
          <w:sz w:val="24"/>
          <w:szCs w:val="24"/>
        </w:rPr>
        <w:tab/>
      </w:r>
      <w:r w:rsidRPr="00F24286">
        <w:rPr>
          <w:rFonts w:ascii="Times New Roman" w:hAnsi="Times New Roman"/>
          <w:noProof/>
          <w:sz w:val="24"/>
          <w:szCs w:val="24"/>
        </w:rPr>
        <w:t>$4,580,000</w:t>
      </w:r>
    </w:p>
    <w:p w14:paraId="667BDB8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general public services shall be:</w:t>
      </w:r>
      <w:r w:rsidRPr="00F24286">
        <w:rPr>
          <w:rFonts w:ascii="Times New Roman" w:hAnsi="Times New Roman"/>
          <w:noProof/>
          <w:sz w:val="24"/>
          <w:szCs w:val="24"/>
        </w:rPr>
        <w:tab/>
        <w:t>8.0</w:t>
      </w:r>
    </w:p>
    <w:p w14:paraId="38A2647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87</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LOCAL SERVICES ADMINISTRATION</w:t>
      </w:r>
      <w:r w:rsidRPr="00F24286">
        <w:rPr>
          <w:rFonts w:ascii="Times New Roman" w:hAnsi="Times New Roman"/>
          <w:sz w:val="24"/>
          <w:szCs w:val="24"/>
        </w:rPr>
        <w:t xml:space="preserve"> - From the </w:t>
      </w:r>
      <w:r w:rsidRPr="00F24286">
        <w:rPr>
          <w:rFonts w:ascii="Times New Roman" w:hAnsi="Times New Roman"/>
          <w:noProof/>
          <w:sz w:val="24"/>
          <w:szCs w:val="24"/>
        </w:rPr>
        <w:t>department of local services director's</w:t>
      </w:r>
      <w:r w:rsidRPr="00F24286">
        <w:rPr>
          <w:rFonts w:ascii="Times New Roman" w:hAnsi="Times New Roman"/>
          <w:sz w:val="24"/>
          <w:szCs w:val="24"/>
        </w:rPr>
        <w:t xml:space="preserve"> office fund there is hereby appropriated to:</w:t>
      </w:r>
    </w:p>
    <w:p w14:paraId="4E1A281F" w14:textId="77777777" w:rsidR="00DA2C3C"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sz w:val="24"/>
          <w:szCs w:val="24"/>
        </w:rPr>
        <w:tab/>
      </w:r>
      <w:r w:rsidRPr="00F24286">
        <w:rPr>
          <w:rFonts w:ascii="Times New Roman" w:hAnsi="Times New Roman"/>
          <w:noProof/>
          <w:sz w:val="24"/>
          <w:szCs w:val="24"/>
        </w:rPr>
        <w:t>Local services administration</w:t>
      </w:r>
      <w:r w:rsidRPr="00F24286">
        <w:rPr>
          <w:rFonts w:ascii="Times New Roman" w:hAnsi="Times New Roman"/>
          <w:sz w:val="24"/>
          <w:szCs w:val="24"/>
        </w:rPr>
        <w:tab/>
      </w:r>
      <w:r w:rsidRPr="00F24286">
        <w:rPr>
          <w:rFonts w:ascii="Times New Roman" w:hAnsi="Times New Roman"/>
          <w:noProof/>
          <w:sz w:val="24"/>
          <w:szCs w:val="24"/>
        </w:rPr>
        <w:t>$</w:t>
      </w:r>
      <w:r w:rsidR="00B156B0" w:rsidRPr="00F24286">
        <w:rPr>
          <w:rFonts w:ascii="Times New Roman" w:hAnsi="Times New Roman"/>
          <w:noProof/>
          <w:sz w:val="24"/>
          <w:szCs w:val="24"/>
        </w:rPr>
        <w:t>11,</w:t>
      </w:r>
      <w:r w:rsidR="00021EF1" w:rsidRPr="00F24286">
        <w:rPr>
          <w:rFonts w:ascii="Times New Roman" w:hAnsi="Times New Roman"/>
          <w:noProof/>
          <w:sz w:val="24"/>
          <w:szCs w:val="24"/>
          <w:lang w:val="en-US"/>
        </w:rPr>
        <w:t>157</w:t>
      </w:r>
      <w:r w:rsidR="00B156B0" w:rsidRPr="00F24286">
        <w:rPr>
          <w:rFonts w:ascii="Times New Roman" w:hAnsi="Times New Roman"/>
          <w:noProof/>
          <w:sz w:val="24"/>
          <w:szCs w:val="24"/>
        </w:rPr>
        <w:t>,000</w:t>
      </w:r>
    </w:p>
    <w:p w14:paraId="613D1E52" w14:textId="5EADD6E6"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local services administration shall be:</w:t>
      </w:r>
      <w:r w:rsidRPr="00F24286">
        <w:rPr>
          <w:rFonts w:ascii="Times New Roman" w:hAnsi="Times New Roman"/>
          <w:noProof/>
          <w:sz w:val="24"/>
          <w:szCs w:val="24"/>
        </w:rPr>
        <w:tab/>
        <w:t>22.0</w:t>
      </w:r>
    </w:p>
    <w:p w14:paraId="40CAC34A" w14:textId="4E690052" w:rsidR="00C41679" w:rsidRPr="00F24286" w:rsidRDefault="00C41679"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noProof/>
          <w:sz w:val="24"/>
          <w:szCs w:val="24"/>
        </w:rPr>
        <w:tab/>
      </w:r>
      <w:r w:rsidRPr="00F24286">
        <w:rPr>
          <w:rFonts w:ascii="Times New Roman" w:hAnsi="Times New Roman"/>
          <w:sz w:val="24"/>
          <w:szCs w:val="24"/>
        </w:rPr>
        <w:t>ER</w:t>
      </w:r>
      <w:r w:rsidRPr="00F24286">
        <w:rPr>
          <w:rFonts w:ascii="Times New Roman" w:hAnsi="Times New Roman"/>
          <w:sz w:val="24"/>
          <w:szCs w:val="24"/>
          <w:lang w:val="en-US"/>
        </w:rPr>
        <w:t>1</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601E7135" w14:textId="654EC7CD" w:rsidR="00C41679" w:rsidRPr="00F24286" w:rsidRDefault="00C41679"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 xml:space="preserve">Of this appropriation, $360,000 and 1.0 FTE shall be expended or encumbered solely for a legislative policy analyst FTE and associated body of work.  The legislative policy analyst shall primarily focus on green building program support, streamlining the county's development regulations so that they are more easily understood by residents </w:t>
      </w:r>
      <w:r w:rsidRPr="00F24286">
        <w:rPr>
          <w:rFonts w:ascii="Times New Roman" w:hAnsi="Times New Roman"/>
          <w:sz w:val="24"/>
          <w:szCs w:val="24"/>
        </w:rPr>
        <w:lastRenderedPageBreak/>
        <w:t>and developers and updating the county's development regulations to comply with federal, state and case law.</w:t>
      </w:r>
    </w:p>
    <w:p w14:paraId="007C429B" w14:textId="01349641" w:rsidR="00021EF1" w:rsidRPr="00F24286" w:rsidRDefault="00BD14EC"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r>
      <w:r w:rsidR="00021EF1" w:rsidRPr="00F24286">
        <w:rPr>
          <w:rFonts w:ascii="Times New Roman" w:hAnsi="Times New Roman"/>
          <w:sz w:val="24"/>
          <w:szCs w:val="24"/>
        </w:rPr>
        <w:t>ER</w:t>
      </w:r>
      <w:r w:rsidR="00021EF1" w:rsidRPr="00F24286">
        <w:rPr>
          <w:rFonts w:ascii="Times New Roman" w:hAnsi="Times New Roman"/>
          <w:sz w:val="24"/>
          <w:szCs w:val="24"/>
          <w:lang w:val="en-US"/>
        </w:rPr>
        <w:t>2</w:t>
      </w:r>
      <w:r w:rsidR="00021EF1" w:rsidRPr="00F24286">
        <w:rPr>
          <w:rFonts w:ascii="Times New Roman" w:hAnsi="Times New Roman"/>
          <w:sz w:val="24"/>
          <w:szCs w:val="24"/>
        </w:rPr>
        <w:t xml:space="preserve"> EXPENDITURE RESTRICTION:</w:t>
      </w:r>
    </w:p>
    <w:p w14:paraId="1A53FCA2" w14:textId="67DFF977" w:rsidR="00021EF1" w:rsidRPr="00F24286" w:rsidRDefault="00021EF1"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$125,000 shall be expended or encumbered solely for consultant services to complete a North Highline urban design implementation strategies study</w:t>
      </w:r>
      <w:r w:rsidR="0095280E" w:rsidRPr="00F24286">
        <w:rPr>
          <w:rFonts w:ascii="Times New Roman" w:hAnsi="Times New Roman"/>
          <w:sz w:val="24"/>
          <w:szCs w:val="24"/>
        </w:rPr>
        <w:t xml:space="preserve"> as described in Proviso P</w:t>
      </w:r>
      <w:r w:rsidR="0095280E" w:rsidRPr="00F24286">
        <w:rPr>
          <w:rFonts w:ascii="Times New Roman" w:hAnsi="Times New Roman"/>
          <w:sz w:val="24"/>
          <w:szCs w:val="24"/>
          <w:lang w:val="en-US"/>
        </w:rPr>
        <w:t>1</w:t>
      </w:r>
      <w:r w:rsidR="0095280E" w:rsidRPr="00F24286">
        <w:rPr>
          <w:rFonts w:ascii="Times New Roman" w:hAnsi="Times New Roman"/>
          <w:sz w:val="24"/>
          <w:szCs w:val="24"/>
        </w:rPr>
        <w:t xml:space="preserve"> of this section</w:t>
      </w:r>
      <w:r w:rsidRPr="00F24286">
        <w:rPr>
          <w:rFonts w:ascii="Times New Roman" w:hAnsi="Times New Roman"/>
          <w:sz w:val="24"/>
          <w:szCs w:val="24"/>
        </w:rPr>
        <w:t>.</w:t>
      </w:r>
    </w:p>
    <w:p w14:paraId="13BDE9FF" w14:textId="11538154" w:rsidR="00B156B0" w:rsidRPr="00F24286" w:rsidRDefault="00B156B0"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00021EF1" w:rsidRPr="00F24286">
        <w:rPr>
          <w:rFonts w:ascii="Times New Roman" w:hAnsi="Times New Roman"/>
          <w:sz w:val="24"/>
          <w:szCs w:val="24"/>
          <w:lang w:val="en-US"/>
        </w:rPr>
        <w:t>3</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094736B7" w14:textId="277EB40D" w:rsidR="0055212B" w:rsidRPr="00F24286" w:rsidRDefault="00B156B0"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$50,000 shall be expended or encumbered solely to support a townhouse accessory dwelling unit analysis report as described in Proviso P</w:t>
      </w:r>
      <w:r w:rsidRPr="00F24286">
        <w:rPr>
          <w:rFonts w:ascii="Times New Roman" w:hAnsi="Times New Roman"/>
          <w:sz w:val="24"/>
          <w:szCs w:val="24"/>
          <w:lang w:val="en-US"/>
        </w:rPr>
        <w:t>2</w:t>
      </w:r>
      <w:r w:rsidRPr="00F24286">
        <w:rPr>
          <w:rFonts w:ascii="Times New Roman" w:hAnsi="Times New Roman"/>
          <w:sz w:val="24"/>
          <w:szCs w:val="24"/>
        </w:rPr>
        <w:t xml:space="preserve"> of this section.</w:t>
      </w:r>
    </w:p>
    <w:p w14:paraId="4EC3EC27" w14:textId="7573C738" w:rsidR="00021EF1" w:rsidRPr="00F24286" w:rsidRDefault="00B156B0" w:rsidP="00847993">
      <w:pPr>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021EF1" w:rsidRPr="00F24286">
        <w:rPr>
          <w:rFonts w:ascii="Times New Roman" w:hAnsi="Times New Roman"/>
          <w:sz w:val="24"/>
          <w:szCs w:val="24"/>
        </w:rPr>
        <w:t>P</w:t>
      </w:r>
      <w:r w:rsidR="00021EF1" w:rsidRPr="00F24286">
        <w:rPr>
          <w:rFonts w:ascii="Times New Roman" w:hAnsi="Times New Roman"/>
          <w:sz w:val="24"/>
          <w:szCs w:val="24"/>
          <w:lang w:val="en-US"/>
        </w:rPr>
        <w:t>1</w:t>
      </w:r>
      <w:r w:rsidR="00021EF1" w:rsidRPr="00F24286">
        <w:rPr>
          <w:rFonts w:ascii="Times New Roman" w:hAnsi="Times New Roman"/>
          <w:sz w:val="24"/>
          <w:szCs w:val="24"/>
        </w:rPr>
        <w:t xml:space="preserve"> PROVIDED THAT:</w:t>
      </w:r>
    </w:p>
    <w:p w14:paraId="4D4772BA" w14:textId="62005B6A" w:rsidR="00021EF1" w:rsidRPr="00F24286" w:rsidRDefault="00021EF1" w:rsidP="00847993">
      <w:pPr>
        <w:tabs>
          <w:tab w:val="left" w:pos="720"/>
          <w:tab w:val="right" w:pos="8640"/>
        </w:tabs>
        <w:autoSpaceDE w:val="0"/>
        <w:autoSpaceDN w:val="0"/>
        <w:adjustRightInd w:val="0"/>
        <w:spacing w:after="0" w:line="480" w:lineRule="auto"/>
        <w:rPr>
          <w:rFonts w:ascii="Times New Roman" w:hAnsi="Times New Roman"/>
          <w:sz w:val="24"/>
          <w:szCs w:val="24"/>
          <w:lang w:val="en-US"/>
        </w:rPr>
      </w:pPr>
      <w:r w:rsidRPr="00F24286">
        <w:rPr>
          <w:rFonts w:ascii="Times New Roman" w:hAnsi="Times New Roman"/>
          <w:sz w:val="24"/>
          <w:szCs w:val="24"/>
        </w:rPr>
        <w:tab/>
        <w:t xml:space="preserve">Of this appropriation, $150,000 shall not be expended or encumbered until the executive transmits a North Highline urban design implementation strategies study, and a motion that should approve the strategies study and a motion approving the study is passed by the council. </w:t>
      </w:r>
      <w:r w:rsidR="00BD14EC" w:rsidRPr="00F24286">
        <w:rPr>
          <w:rFonts w:ascii="Times New Roman" w:hAnsi="Times New Roman"/>
          <w:sz w:val="24"/>
          <w:szCs w:val="24"/>
          <w:lang w:val="en-US"/>
        </w:rPr>
        <w:t xml:space="preserve"> </w:t>
      </w:r>
      <w:r w:rsidRPr="00F24286">
        <w:rPr>
          <w:rFonts w:ascii="Times New Roman" w:hAnsi="Times New Roman"/>
          <w:sz w:val="24"/>
          <w:szCs w:val="24"/>
        </w:rPr>
        <w:t>The ordinance should reference the subject matter, the proviso's ordinance, ordinance section and proviso number in both the title and body of the motion</w:t>
      </w:r>
      <w:r w:rsidR="00BD14EC" w:rsidRPr="00F24286">
        <w:rPr>
          <w:rFonts w:ascii="Times New Roman" w:hAnsi="Times New Roman"/>
          <w:sz w:val="24"/>
          <w:szCs w:val="24"/>
          <w:lang w:val="en-US"/>
        </w:rPr>
        <w:t>.</w:t>
      </w:r>
    </w:p>
    <w:p w14:paraId="49092C40" w14:textId="77777777" w:rsidR="00021EF1" w:rsidRPr="00F24286" w:rsidRDefault="00021EF1" w:rsidP="00847993">
      <w:pPr>
        <w:tabs>
          <w:tab w:val="left" w:pos="720"/>
          <w:tab w:val="right" w:pos="8640"/>
        </w:tabs>
        <w:autoSpaceDE w:val="0"/>
        <w:autoSpaceDN w:val="0"/>
        <w:adjustRightInd w:val="0"/>
        <w:spacing w:after="0" w:line="480" w:lineRule="auto"/>
        <w:contextualSpacing/>
        <w:rPr>
          <w:rFonts w:ascii="Times New Roman" w:hAnsi="Times New Roman"/>
          <w:sz w:val="24"/>
          <w:szCs w:val="24"/>
        </w:rPr>
      </w:pPr>
      <w:r w:rsidRPr="00F24286">
        <w:rPr>
          <w:rFonts w:ascii="Times New Roman" w:hAnsi="Times New Roman"/>
          <w:sz w:val="24"/>
          <w:szCs w:val="24"/>
        </w:rPr>
        <w:tab/>
        <w:t>The North Highline urban design implementation strategies study shall develop urban design standards and a community review process for development in the commercial, nonindustrial areas of North Highline, including the White Center Unincorporated Activity Center and those areas zoned community business and office in the community service area and shall include, but not be limited to:</w:t>
      </w:r>
    </w:p>
    <w:p w14:paraId="7FF3758D" w14:textId="2704B9D4" w:rsidR="00021EF1" w:rsidRPr="00F24286" w:rsidRDefault="00021EF1" w:rsidP="00847993">
      <w:pPr>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t xml:space="preserve">A. </w:t>
      </w:r>
      <w:r w:rsidR="00CC24B3" w:rsidRPr="00F24286">
        <w:rPr>
          <w:rFonts w:ascii="Times New Roman" w:hAnsi="Times New Roman"/>
          <w:sz w:val="24"/>
          <w:szCs w:val="24"/>
          <w:lang w:val="en-US"/>
        </w:rPr>
        <w:t xml:space="preserve"> </w:t>
      </w:r>
      <w:r w:rsidRPr="00F24286">
        <w:rPr>
          <w:rFonts w:ascii="Times New Roman" w:hAnsi="Times New Roman"/>
          <w:sz w:val="24"/>
          <w:szCs w:val="24"/>
        </w:rPr>
        <w:t>An analysis of the urban form and character of the White Center Unincorporated Activity Center nonresidential, multifamily and mixed-use developments;</w:t>
      </w:r>
    </w:p>
    <w:p w14:paraId="39F1AE6A" w14:textId="42CE1716" w:rsidR="00021EF1" w:rsidRPr="00F24286" w:rsidRDefault="00021EF1" w:rsidP="00847993">
      <w:pPr>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B.</w:t>
      </w:r>
      <w:r w:rsidR="00CC24B3" w:rsidRPr="00F24286">
        <w:rPr>
          <w:rFonts w:ascii="Times New Roman" w:hAnsi="Times New Roman"/>
          <w:sz w:val="24"/>
          <w:szCs w:val="24"/>
          <w:lang w:val="en-US"/>
        </w:rPr>
        <w:t xml:space="preserve"> </w:t>
      </w:r>
      <w:r w:rsidRPr="00F24286">
        <w:rPr>
          <w:rFonts w:ascii="Times New Roman" w:hAnsi="Times New Roman"/>
          <w:sz w:val="24"/>
          <w:szCs w:val="24"/>
        </w:rPr>
        <w:t xml:space="preserve"> Urban design standards for nonresidential, multifamily and mixed-use developments specific to the character of the commercial areas of North Highline. At minimum, design standards shall include consideration of pedestrian-oriented ground floor facades, building modulation, glazing, and architectural detail. </w:t>
      </w:r>
      <w:r w:rsidR="00CC24B3" w:rsidRPr="00F24286">
        <w:rPr>
          <w:rFonts w:ascii="Times New Roman" w:hAnsi="Times New Roman"/>
          <w:sz w:val="24"/>
          <w:szCs w:val="24"/>
          <w:lang w:val="en-US"/>
        </w:rPr>
        <w:t xml:space="preserve"> </w:t>
      </w:r>
      <w:r w:rsidRPr="00F24286">
        <w:rPr>
          <w:rFonts w:ascii="Times New Roman" w:hAnsi="Times New Roman"/>
          <w:sz w:val="24"/>
          <w:szCs w:val="24"/>
        </w:rPr>
        <w:t>The design standards shall be developed through a community visioning process in collaboration with the North Highline community and businesses;</w:t>
      </w:r>
    </w:p>
    <w:p w14:paraId="07BCECA8" w14:textId="775881F4" w:rsidR="00021EF1" w:rsidRPr="00F24286" w:rsidRDefault="00021EF1" w:rsidP="00847993">
      <w:pPr>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 xml:space="preserve">C. </w:t>
      </w:r>
      <w:r w:rsidR="00CC24B3" w:rsidRPr="00F24286">
        <w:rPr>
          <w:rFonts w:ascii="Times New Roman" w:hAnsi="Times New Roman"/>
          <w:sz w:val="24"/>
          <w:szCs w:val="24"/>
          <w:lang w:val="en-US"/>
        </w:rPr>
        <w:t xml:space="preserve"> </w:t>
      </w:r>
      <w:r w:rsidRPr="00F24286">
        <w:rPr>
          <w:rFonts w:ascii="Times New Roman" w:hAnsi="Times New Roman"/>
          <w:sz w:val="24"/>
          <w:szCs w:val="24"/>
        </w:rPr>
        <w:t>A community amenity incentive program to provide bonuses to developers and property owners in exchange for the voluntary preservation or provision of cultural assets and community amenities;</w:t>
      </w:r>
    </w:p>
    <w:p w14:paraId="75CF9BD4" w14:textId="6D40C669" w:rsidR="00021EF1" w:rsidRPr="00F24286" w:rsidRDefault="00021EF1" w:rsidP="00847993">
      <w:pPr>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 xml:space="preserve">D. </w:t>
      </w:r>
      <w:r w:rsidR="00CC24B3" w:rsidRPr="00F24286">
        <w:rPr>
          <w:rFonts w:ascii="Times New Roman" w:hAnsi="Times New Roman"/>
          <w:sz w:val="24"/>
          <w:szCs w:val="24"/>
          <w:lang w:val="en-US"/>
        </w:rPr>
        <w:t xml:space="preserve"> </w:t>
      </w:r>
      <w:r w:rsidRPr="00F24286">
        <w:rPr>
          <w:rFonts w:ascii="Times New Roman" w:hAnsi="Times New Roman"/>
          <w:sz w:val="24"/>
          <w:szCs w:val="24"/>
        </w:rPr>
        <w:t>A review of best practices and methods to gather and implement community input on the design and character of proposed nonresidential, multifamily and mixed-use development projects, including, but not limited to, a design review board that advises the department of local services, permitting division; and</w:t>
      </w:r>
    </w:p>
    <w:p w14:paraId="389A1A10" w14:textId="536EFB48" w:rsidR="00021EF1" w:rsidRPr="00F24286" w:rsidRDefault="00021EF1" w:rsidP="00847993">
      <w:pPr>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 xml:space="preserve">E. </w:t>
      </w:r>
      <w:r w:rsidR="00CC24B3" w:rsidRPr="00F24286">
        <w:rPr>
          <w:rFonts w:ascii="Times New Roman" w:hAnsi="Times New Roman"/>
          <w:sz w:val="24"/>
          <w:szCs w:val="24"/>
          <w:lang w:val="en-US"/>
        </w:rPr>
        <w:t xml:space="preserve"> </w:t>
      </w:r>
      <w:r w:rsidRPr="00F24286">
        <w:rPr>
          <w:rFonts w:ascii="Times New Roman" w:hAnsi="Times New Roman"/>
          <w:sz w:val="24"/>
          <w:szCs w:val="24"/>
        </w:rPr>
        <w:t>A proposed ordinance that implements recommended changes to the development regulations.</w:t>
      </w:r>
    </w:p>
    <w:p w14:paraId="0AE6B002" w14:textId="77777777" w:rsidR="00021EF1" w:rsidRPr="00F24286" w:rsidRDefault="00021EF1" w:rsidP="00847993">
      <w:pPr>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The executive shall electronically file the urban design implementation strategies study and motion and proposed ordinance required by this proviso by no later than June 30, 2022, with the clerk of the council, who shall retain an electronic copy and provide an electronic copy to all councilmembers, the council chief of staff and the lead staff for the mobility and environment committee, or its successor.</w:t>
      </w:r>
    </w:p>
    <w:p w14:paraId="2045AE03" w14:textId="42C79A9C" w:rsidR="00B156B0" w:rsidRPr="00F24286" w:rsidRDefault="00CC24B3"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rPr>
        <w:lastRenderedPageBreak/>
        <w:tab/>
      </w:r>
      <w:r w:rsidR="00B156B0" w:rsidRPr="00F24286">
        <w:rPr>
          <w:rFonts w:ascii="Times New Roman" w:hAnsi="Times New Roman"/>
          <w:sz w:val="24"/>
        </w:rPr>
        <w:t>P</w:t>
      </w:r>
      <w:r w:rsidR="00021EF1" w:rsidRPr="00F24286">
        <w:rPr>
          <w:rFonts w:ascii="Times New Roman" w:hAnsi="Times New Roman"/>
          <w:sz w:val="24"/>
          <w:lang w:val="en-US"/>
        </w:rPr>
        <w:t>2</w:t>
      </w:r>
      <w:r w:rsidR="00B156B0" w:rsidRPr="00F24286">
        <w:rPr>
          <w:rFonts w:ascii="Times New Roman" w:hAnsi="Times New Roman"/>
          <w:iCs/>
          <w:sz w:val="24"/>
          <w:szCs w:val="24"/>
        </w:rPr>
        <w:t xml:space="preserve"> PROVIDED FURTHER THAT:</w:t>
      </w:r>
    </w:p>
    <w:p w14:paraId="2C3173CB" w14:textId="77777777" w:rsidR="00B156B0" w:rsidRPr="00F24286" w:rsidRDefault="00B156B0"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 xml:space="preserve">Of this appropriation, $75,000 shall not be expended or encumbered until the executive transmits </w:t>
      </w:r>
      <w:r w:rsidRPr="00F24286">
        <w:rPr>
          <w:rFonts w:ascii="Times New Roman" w:hAnsi="Times New Roman"/>
          <w:sz w:val="24"/>
        </w:rPr>
        <w:t>a townhouse accessory dwelling unit analysis report</w:t>
      </w:r>
      <w:r w:rsidRPr="00F24286">
        <w:rPr>
          <w:rFonts w:ascii="Times New Roman" w:hAnsi="Times New Roman"/>
          <w:sz w:val="24"/>
          <w:szCs w:val="24"/>
        </w:rPr>
        <w:t xml:space="preserve"> and a motion that should acknowledge receipt of the report and a motion acknowledging receipt of the report is passed by the council.  The motion should reference the subject matter, the proviso's ordinance number, ordinance section and proviso number in both the title and body of the motion.</w:t>
      </w:r>
    </w:p>
    <w:p w14:paraId="00341043" w14:textId="77777777" w:rsidR="00B156B0" w:rsidRPr="00F24286" w:rsidRDefault="00B156B0"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rPr>
        <w:t xml:space="preserve">The report shall include </w:t>
      </w:r>
      <w:r w:rsidRPr="00F24286">
        <w:rPr>
          <w:rFonts w:ascii="Times New Roman" w:hAnsi="Times New Roman"/>
          <w:sz w:val="24"/>
          <w:szCs w:val="24"/>
        </w:rPr>
        <w:t>racial equity analysis of the changes to accessory dwelling unit regulations adopted by the 2020 King County Comprehensive Plan update using tools from the office of equity and social justice.</w:t>
      </w:r>
    </w:p>
    <w:p w14:paraId="604581AA" w14:textId="25C77063" w:rsidR="00B156B0" w:rsidRPr="00F24286" w:rsidRDefault="00B156B0"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executive should electronically file the report and motion required by this proviso no later than June 30, 2021, with the clerk of the council, who shall retain an electronic copy and provide an electronic copy to all councilmembers, the council chief of staff and the lead staff for the mobility and environment committee, or its successor.</w:t>
      </w:r>
    </w:p>
    <w:p w14:paraId="00C12821"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88</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sz w:val="24"/>
          <w:szCs w:val="24"/>
          <w:u w:val="single"/>
        </w:rPr>
        <w:t>RISK ABATEMENT/</w:t>
      </w:r>
      <w:r w:rsidRPr="00F24286">
        <w:rPr>
          <w:rFonts w:ascii="Times New Roman" w:hAnsi="Times New Roman"/>
          <w:noProof/>
          <w:sz w:val="24"/>
          <w:szCs w:val="24"/>
          <w:u w:val="single"/>
        </w:rPr>
        <w:t>2006 FUND</w:t>
      </w:r>
      <w:r w:rsidRPr="00F24286">
        <w:rPr>
          <w:rFonts w:ascii="Times New Roman" w:hAnsi="Times New Roman"/>
          <w:sz w:val="24"/>
          <w:szCs w:val="24"/>
        </w:rPr>
        <w:t xml:space="preserve"> - From the </w:t>
      </w:r>
      <w:r w:rsidRPr="00F24286">
        <w:rPr>
          <w:rFonts w:ascii="Times New Roman" w:hAnsi="Times New Roman"/>
          <w:noProof/>
          <w:sz w:val="24"/>
          <w:szCs w:val="24"/>
        </w:rPr>
        <w:t>risk abatement</w:t>
      </w:r>
      <w:r w:rsidRPr="00F24286">
        <w:rPr>
          <w:rFonts w:ascii="Times New Roman" w:hAnsi="Times New Roman"/>
          <w:sz w:val="24"/>
          <w:szCs w:val="24"/>
        </w:rPr>
        <w:t xml:space="preserve"> fund there is hereby appropriated to:</w:t>
      </w:r>
    </w:p>
    <w:p w14:paraId="0D2D228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Risk abatement/2006 fund</w:t>
      </w:r>
      <w:r w:rsidRPr="00F24286">
        <w:rPr>
          <w:rFonts w:ascii="Times New Roman" w:hAnsi="Times New Roman"/>
          <w:sz w:val="24"/>
          <w:szCs w:val="24"/>
        </w:rPr>
        <w:tab/>
      </w:r>
      <w:r w:rsidRPr="00F24286">
        <w:rPr>
          <w:rFonts w:ascii="Times New Roman" w:hAnsi="Times New Roman"/>
          <w:noProof/>
          <w:sz w:val="24"/>
          <w:szCs w:val="24"/>
        </w:rPr>
        <w:t>$242,000</w:t>
      </w:r>
    </w:p>
    <w:p w14:paraId="179252C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89</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COMMUNITY SERVICES OPERATING</w:t>
      </w:r>
      <w:r w:rsidRPr="00F24286">
        <w:rPr>
          <w:rFonts w:ascii="Times New Roman" w:hAnsi="Times New Roman"/>
          <w:sz w:val="24"/>
          <w:szCs w:val="24"/>
        </w:rPr>
        <w:t xml:space="preserve"> - From the </w:t>
      </w:r>
      <w:r w:rsidRPr="00F24286">
        <w:rPr>
          <w:rFonts w:ascii="Times New Roman" w:hAnsi="Times New Roman"/>
          <w:noProof/>
          <w:sz w:val="24"/>
          <w:szCs w:val="24"/>
        </w:rPr>
        <w:t>community services operating</w:t>
      </w:r>
      <w:r w:rsidRPr="00F24286">
        <w:rPr>
          <w:rFonts w:ascii="Times New Roman" w:hAnsi="Times New Roman"/>
          <w:sz w:val="24"/>
          <w:szCs w:val="24"/>
        </w:rPr>
        <w:t xml:space="preserve"> fund there is hereby appropriated to:</w:t>
      </w:r>
    </w:p>
    <w:p w14:paraId="637EC1C5" w14:textId="16CF3150"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Community services operating</w:t>
      </w:r>
      <w:r w:rsidRPr="00F24286">
        <w:rPr>
          <w:rFonts w:ascii="Times New Roman" w:hAnsi="Times New Roman"/>
          <w:sz w:val="24"/>
          <w:szCs w:val="24"/>
        </w:rPr>
        <w:tab/>
      </w:r>
      <w:r w:rsidRPr="00F24286">
        <w:rPr>
          <w:rFonts w:ascii="Times New Roman" w:hAnsi="Times New Roman"/>
          <w:noProof/>
          <w:sz w:val="24"/>
          <w:szCs w:val="24"/>
        </w:rPr>
        <w:t>$</w:t>
      </w:r>
      <w:r w:rsidR="0095280E" w:rsidRPr="00F24286">
        <w:rPr>
          <w:rFonts w:ascii="Times New Roman" w:hAnsi="Times New Roman"/>
          <w:noProof/>
          <w:sz w:val="24"/>
          <w:szCs w:val="24"/>
          <w:lang w:val="en-US"/>
        </w:rPr>
        <w:t>20,279</w:t>
      </w:r>
      <w:r w:rsidR="00F27280" w:rsidRPr="00F24286">
        <w:rPr>
          <w:rFonts w:ascii="Times New Roman" w:hAnsi="Times New Roman"/>
          <w:noProof/>
          <w:sz w:val="24"/>
          <w:szCs w:val="24"/>
        </w:rPr>
        <w:t>,000</w:t>
      </w:r>
    </w:p>
    <w:p w14:paraId="3CC08D26" w14:textId="6AD57DDF" w:rsidR="0068687B" w:rsidRPr="00F24286" w:rsidRDefault="000B3438"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community services operating shall be:</w:t>
      </w:r>
      <w:r w:rsidRPr="00F24286">
        <w:rPr>
          <w:rFonts w:ascii="Times New Roman" w:hAnsi="Times New Roman"/>
          <w:noProof/>
          <w:sz w:val="24"/>
          <w:szCs w:val="24"/>
        </w:rPr>
        <w:tab/>
        <w:t>15.6</w:t>
      </w:r>
    </w:p>
    <w:p w14:paraId="44CC1D8D" w14:textId="245482BA"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ER</w:t>
      </w:r>
      <w:r w:rsidR="005D4E0E" w:rsidRPr="00F24286">
        <w:rPr>
          <w:rFonts w:ascii="Times New Roman" w:hAnsi="Times New Roman"/>
          <w:sz w:val="24"/>
          <w:szCs w:val="24"/>
          <w:lang w:val="en-US"/>
        </w:rPr>
        <w:t>1</w:t>
      </w:r>
      <w:r w:rsidRPr="00F24286">
        <w:rPr>
          <w:rFonts w:ascii="Times New Roman" w:hAnsi="Times New Roman"/>
          <w:sz w:val="24"/>
          <w:szCs w:val="24"/>
        </w:rPr>
        <w:t xml:space="preserve"> EXPENDITURE RESTRICTION:</w:t>
      </w:r>
    </w:p>
    <w:p w14:paraId="65967C6B" w14:textId="3F048FF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 xml:space="preserve">Of this appropriation, $450,000 shall be expended or </w:t>
      </w:r>
      <w:r w:rsidR="006538BC" w:rsidRPr="00F24286">
        <w:rPr>
          <w:rFonts w:ascii="Times New Roman" w:hAnsi="Times New Roman"/>
          <w:sz w:val="24"/>
          <w:szCs w:val="24"/>
        </w:rPr>
        <w:t>encumbered</w:t>
      </w:r>
      <w:r w:rsidRPr="00F24286">
        <w:rPr>
          <w:rFonts w:ascii="Times New Roman" w:hAnsi="Times New Roman"/>
          <w:sz w:val="24"/>
          <w:szCs w:val="24"/>
        </w:rPr>
        <w:t xml:space="preserve"> solely to </w:t>
      </w:r>
      <w:r w:rsidRPr="00F24286">
        <w:rPr>
          <w:rFonts w:ascii="Times New Roman" w:hAnsi="Times New Roman"/>
          <w:sz w:val="24"/>
          <w:szCs w:val="24"/>
        </w:rPr>
        <w:lastRenderedPageBreak/>
        <w:t>contract with the following:</w:t>
      </w:r>
    </w:p>
    <w:p w14:paraId="592FF8AD"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Auburn School District</w:t>
      </w:r>
      <w:r w:rsidRPr="00F24286">
        <w:rPr>
          <w:rFonts w:ascii="Times New Roman" w:hAnsi="Times New Roman"/>
          <w:sz w:val="24"/>
          <w:szCs w:val="24"/>
        </w:rPr>
        <w:tab/>
        <w:t>$2,500</w:t>
      </w:r>
    </w:p>
    <w:p w14:paraId="2063DC97"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Bellevue School Foundation</w:t>
      </w:r>
      <w:r w:rsidRPr="00F24286">
        <w:rPr>
          <w:rFonts w:ascii="Times New Roman" w:hAnsi="Times New Roman"/>
          <w:sz w:val="24"/>
          <w:szCs w:val="24"/>
        </w:rPr>
        <w:tab/>
        <w:t>$2,500</w:t>
      </w:r>
    </w:p>
    <w:p w14:paraId="32125B3B"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Black Diamond Historical Society</w:t>
      </w:r>
      <w:r w:rsidRPr="00F24286">
        <w:rPr>
          <w:rFonts w:ascii="Times New Roman" w:hAnsi="Times New Roman"/>
          <w:sz w:val="24"/>
          <w:szCs w:val="24"/>
        </w:rPr>
        <w:tab/>
        <w:t>$2,500</w:t>
      </w:r>
    </w:p>
    <w:p w14:paraId="0542C020"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1 Organizations</w:t>
      </w:r>
      <w:r w:rsidRPr="00F24286">
        <w:rPr>
          <w:rFonts w:ascii="Times New Roman" w:hAnsi="Times New Roman"/>
          <w:sz w:val="24"/>
          <w:szCs w:val="24"/>
        </w:rPr>
        <w:tab/>
        <w:t>$50,000</w:t>
      </w:r>
    </w:p>
    <w:p w14:paraId="6CD14F5C"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2 Organizations</w:t>
      </w:r>
      <w:r w:rsidRPr="00F24286">
        <w:rPr>
          <w:rFonts w:ascii="Times New Roman" w:hAnsi="Times New Roman"/>
          <w:sz w:val="24"/>
          <w:szCs w:val="24"/>
        </w:rPr>
        <w:tab/>
        <w:t>$50,000</w:t>
      </w:r>
    </w:p>
    <w:p w14:paraId="34DE5E0E"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3 Organizations</w:t>
      </w:r>
      <w:r w:rsidRPr="00F24286">
        <w:rPr>
          <w:rFonts w:ascii="Times New Roman" w:hAnsi="Times New Roman"/>
          <w:sz w:val="24"/>
          <w:szCs w:val="24"/>
        </w:rPr>
        <w:tab/>
        <w:t>$50,000</w:t>
      </w:r>
    </w:p>
    <w:p w14:paraId="51CB0CA3"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4 Organizations</w:t>
      </w:r>
      <w:r w:rsidRPr="00F24286">
        <w:rPr>
          <w:rFonts w:ascii="Times New Roman" w:hAnsi="Times New Roman"/>
          <w:sz w:val="24"/>
          <w:szCs w:val="24"/>
        </w:rPr>
        <w:tab/>
        <w:t>$50,000</w:t>
      </w:r>
    </w:p>
    <w:p w14:paraId="75B0A2FA"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5 Organizations</w:t>
      </w:r>
      <w:r w:rsidRPr="00F24286">
        <w:rPr>
          <w:rFonts w:ascii="Times New Roman" w:hAnsi="Times New Roman"/>
          <w:sz w:val="24"/>
          <w:szCs w:val="24"/>
        </w:rPr>
        <w:tab/>
        <w:t>$50,000</w:t>
      </w:r>
    </w:p>
    <w:p w14:paraId="146941E4"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6 Organizations</w:t>
      </w:r>
      <w:r w:rsidRPr="00F24286">
        <w:rPr>
          <w:rFonts w:ascii="Times New Roman" w:hAnsi="Times New Roman"/>
          <w:sz w:val="24"/>
          <w:szCs w:val="24"/>
        </w:rPr>
        <w:tab/>
        <w:t>$50,000</w:t>
      </w:r>
    </w:p>
    <w:p w14:paraId="25117F0D"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7 Organizations</w:t>
      </w:r>
      <w:r w:rsidRPr="00F24286">
        <w:rPr>
          <w:rFonts w:ascii="Times New Roman" w:hAnsi="Times New Roman"/>
          <w:sz w:val="24"/>
          <w:szCs w:val="24"/>
        </w:rPr>
        <w:tab/>
        <w:t>$50,000</w:t>
      </w:r>
    </w:p>
    <w:p w14:paraId="2B43EA8B"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8 Organizations</w:t>
      </w:r>
      <w:r w:rsidRPr="00F24286">
        <w:rPr>
          <w:rFonts w:ascii="Times New Roman" w:hAnsi="Times New Roman"/>
          <w:sz w:val="24"/>
          <w:szCs w:val="24"/>
        </w:rPr>
        <w:tab/>
        <w:t>$50,000</w:t>
      </w:r>
    </w:p>
    <w:p w14:paraId="6789A1A6" w14:textId="0D5B9A11"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Council District 9 Organizations</w:t>
      </w:r>
      <w:r w:rsidRPr="00F24286">
        <w:rPr>
          <w:rFonts w:ascii="Times New Roman" w:hAnsi="Times New Roman"/>
          <w:sz w:val="24"/>
          <w:szCs w:val="24"/>
        </w:rPr>
        <w:tab/>
        <w:t>$1</w:t>
      </w:r>
      <w:r w:rsidR="00EA4418" w:rsidRPr="00F24286">
        <w:rPr>
          <w:rFonts w:ascii="Times New Roman" w:hAnsi="Times New Roman"/>
          <w:sz w:val="24"/>
          <w:szCs w:val="24"/>
          <w:lang w:val="en-US"/>
        </w:rPr>
        <w:t>7</w:t>
      </w:r>
      <w:r w:rsidRPr="00F24286">
        <w:rPr>
          <w:rFonts w:ascii="Times New Roman" w:hAnsi="Times New Roman"/>
          <w:sz w:val="24"/>
          <w:szCs w:val="24"/>
        </w:rPr>
        <w:t>,</w:t>
      </w:r>
      <w:r w:rsidR="00EA4418" w:rsidRPr="00F24286">
        <w:rPr>
          <w:rFonts w:ascii="Times New Roman" w:hAnsi="Times New Roman"/>
          <w:sz w:val="24"/>
          <w:szCs w:val="24"/>
          <w:lang w:val="en-US"/>
        </w:rPr>
        <w:t>5</w:t>
      </w:r>
      <w:r w:rsidRPr="00F24286">
        <w:rPr>
          <w:rFonts w:ascii="Times New Roman" w:hAnsi="Times New Roman"/>
          <w:sz w:val="24"/>
          <w:szCs w:val="24"/>
        </w:rPr>
        <w:t>00</w:t>
      </w:r>
    </w:p>
    <w:p w14:paraId="260B3E44"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Covington Store House</w:t>
      </w:r>
      <w:r w:rsidRPr="00F24286">
        <w:rPr>
          <w:rFonts w:ascii="Times New Roman" w:hAnsi="Times New Roman"/>
          <w:sz w:val="24"/>
          <w:szCs w:val="24"/>
        </w:rPr>
        <w:tab/>
        <w:t>$2,500</w:t>
      </w:r>
    </w:p>
    <w:p w14:paraId="18606BD4"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Eastside Heritage Center</w:t>
      </w:r>
      <w:r w:rsidRPr="00F24286">
        <w:rPr>
          <w:rFonts w:ascii="Times New Roman" w:hAnsi="Times New Roman"/>
          <w:sz w:val="24"/>
          <w:szCs w:val="24"/>
        </w:rPr>
        <w:tab/>
        <w:t>$2,500</w:t>
      </w:r>
    </w:p>
    <w:p w14:paraId="4615758A"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Enumclaw Plateau Historical Society</w:t>
      </w:r>
      <w:r w:rsidRPr="00F24286">
        <w:rPr>
          <w:rFonts w:ascii="Times New Roman" w:hAnsi="Times New Roman"/>
          <w:sz w:val="24"/>
          <w:szCs w:val="24"/>
        </w:rPr>
        <w:tab/>
        <w:t>$2,500</w:t>
      </w:r>
    </w:p>
    <w:p w14:paraId="404AFA96"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Enumclaw School Foundation</w:t>
      </w:r>
      <w:r w:rsidRPr="00F24286">
        <w:rPr>
          <w:rFonts w:ascii="Times New Roman" w:hAnsi="Times New Roman"/>
          <w:sz w:val="24"/>
          <w:szCs w:val="24"/>
        </w:rPr>
        <w:tab/>
        <w:t>$2,500</w:t>
      </w:r>
    </w:p>
    <w:p w14:paraId="177C22F6"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Issaquah School Foundation</w:t>
      </w:r>
      <w:r w:rsidRPr="00F24286">
        <w:rPr>
          <w:rFonts w:ascii="Times New Roman" w:hAnsi="Times New Roman"/>
          <w:sz w:val="24"/>
          <w:szCs w:val="24"/>
        </w:rPr>
        <w:tab/>
        <w:t>$2,500</w:t>
      </w:r>
    </w:p>
    <w:p w14:paraId="10560260"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Kent School Foundation</w:t>
      </w:r>
      <w:r w:rsidRPr="00F24286">
        <w:rPr>
          <w:rFonts w:ascii="Times New Roman" w:hAnsi="Times New Roman"/>
          <w:sz w:val="24"/>
          <w:szCs w:val="24"/>
        </w:rPr>
        <w:tab/>
        <w:t>$2,500</w:t>
      </w:r>
    </w:p>
    <w:p w14:paraId="49314A23" w14:textId="352C3669"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Maple Valley Historical Society</w:t>
      </w:r>
      <w:r w:rsidRPr="00F24286">
        <w:rPr>
          <w:rFonts w:ascii="Times New Roman" w:hAnsi="Times New Roman"/>
          <w:sz w:val="24"/>
          <w:szCs w:val="24"/>
        </w:rPr>
        <w:tab/>
        <w:t>$2,500</w:t>
      </w:r>
    </w:p>
    <w:p w14:paraId="02F5F17E"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Renton Historical Society</w:t>
      </w:r>
      <w:r w:rsidRPr="00F24286">
        <w:rPr>
          <w:rFonts w:ascii="Times New Roman" w:hAnsi="Times New Roman"/>
          <w:sz w:val="24"/>
          <w:szCs w:val="24"/>
        </w:rPr>
        <w:tab/>
        <w:t>$2,500</w:t>
      </w:r>
    </w:p>
    <w:p w14:paraId="303E1AE8"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Renton School Foundation</w:t>
      </w:r>
      <w:r w:rsidRPr="00F24286">
        <w:rPr>
          <w:rFonts w:ascii="Times New Roman" w:hAnsi="Times New Roman"/>
          <w:sz w:val="24"/>
          <w:szCs w:val="24"/>
        </w:rPr>
        <w:tab/>
        <w:t>$2,500</w:t>
      </w:r>
    </w:p>
    <w:p w14:paraId="599B0F99" w14:textId="77777777"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Tahoma School Foundation</w:t>
      </w:r>
      <w:r w:rsidRPr="00F24286">
        <w:rPr>
          <w:rFonts w:ascii="Times New Roman" w:hAnsi="Times New Roman"/>
          <w:sz w:val="24"/>
          <w:szCs w:val="24"/>
        </w:rPr>
        <w:tab/>
        <w:t>$2,500</w:t>
      </w:r>
    </w:p>
    <w:p w14:paraId="4D21AB47" w14:textId="77777777" w:rsidR="00F3382D" w:rsidRPr="00F24286" w:rsidRDefault="00F3382D">
      <w:pPr>
        <w:widowControl w:val="0"/>
        <w:tabs>
          <w:tab w:val="left" w:pos="702"/>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TOTAL</w:t>
      </w:r>
      <w:r w:rsidRPr="00F24286">
        <w:rPr>
          <w:rFonts w:ascii="Times New Roman" w:hAnsi="Times New Roman"/>
          <w:sz w:val="24"/>
          <w:szCs w:val="24"/>
        </w:rPr>
        <w:tab/>
        <w:t>$450,000</w:t>
      </w:r>
    </w:p>
    <w:p w14:paraId="1FB48F39" w14:textId="494CAFAD" w:rsidR="00F3382D" w:rsidRPr="00F24286" w:rsidRDefault="00F3382D"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Selection of organizations by council districts shall be by future amendment of this section.</w:t>
      </w:r>
    </w:p>
    <w:p w14:paraId="561B476B" w14:textId="055879FD" w:rsidR="005D4E0E" w:rsidRPr="00F24286" w:rsidRDefault="007F1D85"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r>
      <w:r w:rsidR="005D4E0E" w:rsidRPr="00F24286">
        <w:rPr>
          <w:rFonts w:ascii="Times New Roman" w:hAnsi="Times New Roman"/>
          <w:sz w:val="24"/>
          <w:szCs w:val="24"/>
        </w:rPr>
        <w:t>ER</w:t>
      </w:r>
      <w:r w:rsidR="005D4E0E" w:rsidRPr="00F24286">
        <w:rPr>
          <w:rFonts w:ascii="Times New Roman" w:hAnsi="Times New Roman"/>
          <w:sz w:val="24"/>
          <w:szCs w:val="24"/>
          <w:lang w:val="en-US"/>
        </w:rPr>
        <w:t>2</w:t>
      </w:r>
      <w:r w:rsidR="005D4E0E" w:rsidRPr="00F24286">
        <w:rPr>
          <w:rFonts w:ascii="Times New Roman" w:hAnsi="Times New Roman"/>
          <w:sz w:val="24"/>
          <w:szCs w:val="24"/>
        </w:rPr>
        <w:t xml:space="preserve"> EXPENDITURE RESTRICTION</w:t>
      </w:r>
      <w:r w:rsidR="005D4E0E" w:rsidRPr="00F24286">
        <w:rPr>
          <w:rFonts w:ascii="Times New Roman" w:hAnsi="Times New Roman"/>
          <w:iCs/>
          <w:sz w:val="24"/>
          <w:szCs w:val="24"/>
        </w:rPr>
        <w:t>:</w:t>
      </w:r>
    </w:p>
    <w:p w14:paraId="4041B0C9" w14:textId="6A379A11" w:rsidR="005D4E0E" w:rsidRPr="00F24286" w:rsidRDefault="005D4E0E" w:rsidP="005D4E0E">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$1,500,000 shall be expended or encumbered solely for a community-based organization capacity building program, which shall include sufficient funding for capacity building for community-based organizations involved in work related to the restorative community pathways diversion program.  Capacity-building efforts shall include increasing a community-based organization's geographic reach directly or indirectly through partnerships with other community-based organizations and increasing a community-based organization's internal capacity and expertise.</w:t>
      </w:r>
    </w:p>
    <w:p w14:paraId="26ABB9C3" w14:textId="6D321040" w:rsidR="005D4E0E" w:rsidRPr="00F24286" w:rsidRDefault="005D4E0E" w:rsidP="005D4E0E">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3</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25022FDB" w14:textId="77777777" w:rsidR="005D4E0E" w:rsidRPr="00F24286" w:rsidRDefault="005D4E0E" w:rsidP="005D4E0E">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$25,000 shall be expended or encumbered solely to contract with the Auburn Valley YMCA to provide community services and recreational equipment for youths and seniors.</w:t>
      </w:r>
    </w:p>
    <w:p w14:paraId="5FF29902" w14:textId="77777777" w:rsidR="005D4E0E" w:rsidRPr="00F24286" w:rsidRDefault="005D4E0E"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4</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78E4C142" w14:textId="77777777" w:rsidR="005D4E0E" w:rsidRPr="00F24286" w:rsidRDefault="005D4E0E" w:rsidP="005D4E0E">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$25,000 shall be expended or encumbered solely to contract with Book-It Repertory Theatre.</w:t>
      </w:r>
    </w:p>
    <w:p w14:paraId="7AD6F184" w14:textId="77777777" w:rsidR="005D4E0E" w:rsidRPr="00F24286" w:rsidRDefault="005D4E0E" w:rsidP="005D4E0E">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5</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22FC4E90" w14:textId="77777777" w:rsidR="005D4E0E" w:rsidRPr="00F24286" w:rsidRDefault="005D4E0E" w:rsidP="005D4E0E">
      <w:pPr>
        <w:tabs>
          <w:tab w:val="left" w:pos="720"/>
          <w:tab w:val="right" w:pos="8640"/>
        </w:tabs>
        <w:spacing w:after="0" w:line="480" w:lineRule="auto"/>
        <w:contextualSpacing/>
        <w:jc w:val="both"/>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$50,000 shall be expended or encumbered solely to contract with the Center for Human Services.</w:t>
      </w:r>
    </w:p>
    <w:p w14:paraId="445EBCA9" w14:textId="77777777" w:rsidR="005D4E0E" w:rsidRPr="00F24286" w:rsidRDefault="005D4E0E" w:rsidP="005D4E0E">
      <w:pPr>
        <w:widowControl w:val="0"/>
        <w:tabs>
          <w:tab w:val="left" w:pos="720"/>
          <w:tab w:val="right" w:pos="8640"/>
        </w:tabs>
        <w:autoSpaceDE w:val="0"/>
        <w:autoSpaceDN w:val="0"/>
        <w:adjustRightInd w:val="0"/>
        <w:spacing w:after="0" w:line="480" w:lineRule="auto"/>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6</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01786AC7" w14:textId="77777777" w:rsidR="005D4E0E" w:rsidRPr="00F24286" w:rsidRDefault="005D4E0E" w:rsidP="00847993">
      <w:pPr>
        <w:tabs>
          <w:tab w:val="left" w:pos="720"/>
          <w:tab w:val="right" w:pos="8640"/>
        </w:tabs>
        <w:spacing w:after="0" w:line="480" w:lineRule="auto"/>
        <w:contextualSpacing/>
        <w:rPr>
          <w:rFonts w:ascii="Times New Roman" w:hAnsi="Times New Roman"/>
          <w:i/>
          <w:iCs/>
          <w:sz w:val="24"/>
          <w:szCs w:val="24"/>
        </w:rPr>
      </w:pPr>
      <w:r w:rsidRPr="00F24286">
        <w:rPr>
          <w:rFonts w:ascii="Times New Roman" w:hAnsi="Times New Roman"/>
          <w:i/>
          <w:iCs/>
          <w:sz w:val="24"/>
          <w:szCs w:val="24"/>
        </w:rPr>
        <w:lastRenderedPageBreak/>
        <w:tab/>
      </w:r>
      <w:r w:rsidRPr="00F24286">
        <w:rPr>
          <w:rFonts w:ascii="Times New Roman" w:hAnsi="Times New Roman"/>
          <w:sz w:val="24"/>
          <w:szCs w:val="24"/>
        </w:rPr>
        <w:t>Of this appropriation, $25,000 shall be expended or encumbered solely to contract with the city of Renton to support programs within the Renton community.</w:t>
      </w:r>
    </w:p>
    <w:p w14:paraId="03A4FD6F" w14:textId="77777777" w:rsidR="005D4E0E" w:rsidRPr="00F24286" w:rsidRDefault="005D4E0E" w:rsidP="00847993">
      <w:pPr>
        <w:tabs>
          <w:tab w:val="left" w:pos="720"/>
          <w:tab w:val="right" w:pos="8640"/>
        </w:tabs>
        <w:spacing w:after="0" w:line="480" w:lineRule="auto"/>
        <w:contextualSpacing/>
        <w:jc w:val="both"/>
        <w:rPr>
          <w:rFonts w:ascii="Times New Roman" w:hAnsi="Times New Roman"/>
          <w:iCs/>
          <w:sz w:val="24"/>
          <w:szCs w:val="24"/>
        </w:rPr>
      </w:pPr>
      <w:r w:rsidRPr="00F24286">
        <w:rPr>
          <w:rFonts w:ascii="Times New Roman" w:hAnsi="Times New Roman"/>
          <w:sz w:val="24"/>
          <w:szCs w:val="24"/>
          <w:lang w:val="en-US"/>
        </w:rPr>
        <w:tab/>
      </w:r>
      <w:r w:rsidRPr="00F24286">
        <w:rPr>
          <w:rFonts w:ascii="Times New Roman" w:hAnsi="Times New Roman"/>
          <w:sz w:val="24"/>
          <w:szCs w:val="24"/>
        </w:rPr>
        <w:t>ER</w:t>
      </w:r>
      <w:r w:rsidRPr="00F24286">
        <w:rPr>
          <w:rFonts w:ascii="Times New Roman" w:hAnsi="Times New Roman"/>
          <w:sz w:val="24"/>
          <w:szCs w:val="24"/>
          <w:lang w:val="en-US"/>
        </w:rPr>
        <w:t>7</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6B9B3416" w14:textId="77777777" w:rsidR="005D4E0E" w:rsidRPr="00F24286" w:rsidRDefault="005D4E0E" w:rsidP="005D4E0E">
      <w:pPr>
        <w:tabs>
          <w:tab w:val="left" w:pos="720"/>
          <w:tab w:val="right" w:pos="8640"/>
        </w:tabs>
        <w:spacing w:after="0" w:line="480" w:lineRule="auto"/>
        <w:contextualSpacing/>
        <w:jc w:val="both"/>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$25,000 shall be expended or encumbered solely to contract with the city of Bellevue to support the Cross-Cultural Center Project.</w:t>
      </w:r>
    </w:p>
    <w:p w14:paraId="3C2A0E23" w14:textId="77777777" w:rsidR="005D4E0E" w:rsidRPr="00F24286" w:rsidRDefault="005D4E0E"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8</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346D1CB9" w14:textId="77777777" w:rsidR="005D4E0E" w:rsidRPr="00F24286" w:rsidRDefault="005D4E0E" w:rsidP="005D4E0E">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$50,000 shall be expended or encumbered solely to contract with the Federal Way and Auburn Boys and Girls Club to purchase sporting equipment or pay recreation or leasing fees for youth in-need in the Auburn and Federal Way School districts.</w:t>
      </w:r>
    </w:p>
    <w:p w14:paraId="58F3AE09" w14:textId="77777777" w:rsidR="005D4E0E" w:rsidRPr="00F24286" w:rsidRDefault="005D4E0E"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9</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17687E64" w14:textId="77777777" w:rsidR="005D4E0E" w:rsidRPr="00F24286" w:rsidRDefault="005D4E0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$25,000 shall be expended or encumbered solely to contract with the Federal Way Performing Arts and Event Center to support arts and cultural programs and operations during and after the coronavirus disease 2019 pandemic.</w:t>
      </w:r>
    </w:p>
    <w:p w14:paraId="1EC5841E" w14:textId="77777777" w:rsidR="005D4E0E" w:rsidRPr="00F24286" w:rsidRDefault="005D4E0E"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10</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1A6A38CF" w14:textId="77777777" w:rsidR="005D4E0E" w:rsidRPr="00F24286" w:rsidRDefault="005D4E0E" w:rsidP="005D4E0E">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$50,000 shall be expended or encumbered solely to contract with the Mt. Si Senior Center to support the Far East Senior Hub.</w:t>
      </w:r>
    </w:p>
    <w:p w14:paraId="781222BB" w14:textId="77777777" w:rsidR="005D4E0E" w:rsidRPr="00F24286" w:rsidRDefault="005D4E0E" w:rsidP="005D4E0E">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11</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6ACB4F5A" w14:textId="77777777" w:rsidR="005D4E0E" w:rsidRPr="00F24286" w:rsidRDefault="005D4E0E" w:rsidP="005D4E0E">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w:t>
      </w:r>
      <w:r w:rsidRPr="00F24286">
        <w:rPr>
          <w:rFonts w:ascii="Times New Roman" w:hAnsi="Times New Roman"/>
          <w:sz w:val="24"/>
          <w:szCs w:val="24"/>
          <w:lang w:val="en-US"/>
        </w:rPr>
        <w:t>50</w:t>
      </w:r>
      <w:r w:rsidRPr="00F24286">
        <w:rPr>
          <w:rFonts w:ascii="Times New Roman" w:hAnsi="Times New Roman"/>
          <w:sz w:val="24"/>
          <w:szCs w:val="24"/>
        </w:rPr>
        <w:t>,000 shall be expended or encumbered solely to contract with Open Doors for Multicultural Families to support community engagement and concept development for a community center for individuals with disabilities.</w:t>
      </w:r>
    </w:p>
    <w:p w14:paraId="14B00D6F" w14:textId="77777777" w:rsidR="005D4E0E" w:rsidRPr="00F24286" w:rsidRDefault="005D4E0E"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12</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410017CB" w14:textId="77777777" w:rsidR="005D4E0E" w:rsidRPr="00F24286" w:rsidRDefault="005D4E0E" w:rsidP="005D4E0E">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lastRenderedPageBreak/>
        <w:tab/>
      </w:r>
      <w:r w:rsidRPr="00F24286">
        <w:rPr>
          <w:rFonts w:ascii="Times New Roman" w:hAnsi="Times New Roman"/>
          <w:sz w:val="24"/>
          <w:szCs w:val="24"/>
        </w:rPr>
        <w:t>Of this appropriation, $25,000 shall be expended or encumbered solely to contract with the Rainier Beach Action Coalition.</w:t>
      </w:r>
    </w:p>
    <w:p w14:paraId="3B9D90A0" w14:textId="77777777" w:rsidR="005D4E0E" w:rsidRPr="00F24286" w:rsidRDefault="005D4E0E"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13</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26C227B6" w14:textId="1F7A298D" w:rsidR="005D4E0E" w:rsidRPr="00F24286" w:rsidRDefault="005D4E0E" w:rsidP="005D4E0E">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w:t>
      </w:r>
      <w:r w:rsidRPr="00F24286">
        <w:rPr>
          <w:rFonts w:ascii="Times New Roman" w:hAnsi="Times New Roman"/>
          <w:sz w:val="24"/>
          <w:szCs w:val="24"/>
          <w:lang w:val="en-US"/>
        </w:rPr>
        <w:t>25</w:t>
      </w:r>
      <w:r w:rsidRPr="00F24286">
        <w:rPr>
          <w:rFonts w:ascii="Times New Roman" w:hAnsi="Times New Roman"/>
          <w:sz w:val="24"/>
          <w:szCs w:val="24"/>
        </w:rPr>
        <w:t xml:space="preserve">,000 shall be expended or encumbered solely to contract with the </w:t>
      </w:r>
      <w:r w:rsidRPr="00F24286">
        <w:rPr>
          <w:rFonts w:ascii="Times New Roman" w:hAnsi="Times New Roman"/>
          <w:sz w:val="24"/>
          <w:szCs w:val="24"/>
          <w:lang w:val="en-US"/>
        </w:rPr>
        <w:t>Seattle Children's Theatre</w:t>
      </w:r>
      <w:r w:rsidRPr="00F24286">
        <w:rPr>
          <w:rFonts w:ascii="Times New Roman" w:hAnsi="Times New Roman"/>
          <w:sz w:val="24"/>
          <w:szCs w:val="24"/>
        </w:rPr>
        <w:t>.</w:t>
      </w:r>
    </w:p>
    <w:p w14:paraId="017A45F1" w14:textId="77777777" w:rsidR="005D4E0E" w:rsidRPr="00F24286" w:rsidRDefault="005D4E0E"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14</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4AD9D357" w14:textId="77777777" w:rsidR="005D4E0E" w:rsidRPr="00F24286" w:rsidRDefault="005D4E0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w:t>
      </w:r>
      <w:r w:rsidRPr="00F24286">
        <w:rPr>
          <w:rFonts w:ascii="Times New Roman" w:hAnsi="Times New Roman"/>
          <w:sz w:val="24"/>
          <w:szCs w:val="24"/>
          <w:lang w:val="en-US"/>
        </w:rPr>
        <w:t>25</w:t>
      </w:r>
      <w:r w:rsidRPr="00F24286">
        <w:rPr>
          <w:rFonts w:ascii="Times New Roman" w:hAnsi="Times New Roman"/>
          <w:sz w:val="24"/>
          <w:szCs w:val="24"/>
        </w:rPr>
        <w:t>,000 shall be expended or encumbered solely to contract with the Seattle Fishermen's Memorial.</w:t>
      </w:r>
    </w:p>
    <w:p w14:paraId="218D9191" w14:textId="77777777" w:rsidR="005D4E0E" w:rsidRPr="00F24286" w:rsidRDefault="005D4E0E"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15</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4F162843" w14:textId="77777777" w:rsidR="005D4E0E" w:rsidRPr="00F24286" w:rsidRDefault="005D4E0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$25,000 shall be expended or encumbered solely to contract with Seattle Shakespeare Company.</w:t>
      </w:r>
    </w:p>
    <w:p w14:paraId="20138236" w14:textId="77777777" w:rsidR="005D4E0E" w:rsidRPr="00F24286" w:rsidRDefault="005D4E0E"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16</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27770C5D" w14:textId="77777777" w:rsidR="005D4E0E" w:rsidRPr="00F24286" w:rsidRDefault="005D4E0E" w:rsidP="005D4E0E">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$50,000 shall be expended or encumbered solely to contract with the Seattle Sports Commission for outreach and bidding on regional, national and international sporting events to be held in King County.</w:t>
      </w:r>
    </w:p>
    <w:p w14:paraId="1D220ED9" w14:textId="77777777" w:rsidR="005D4E0E" w:rsidRPr="00F24286" w:rsidRDefault="005D4E0E" w:rsidP="00847993">
      <w:pPr>
        <w:tabs>
          <w:tab w:val="left" w:pos="720"/>
          <w:tab w:val="right" w:pos="8640"/>
        </w:tabs>
        <w:spacing w:after="0" w:line="480" w:lineRule="auto"/>
        <w:ind w:right="720"/>
        <w:contextualSpacing/>
        <w:rPr>
          <w:rFonts w:ascii="Times New Roman" w:hAnsi="Times New Roman"/>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17</w:t>
      </w:r>
      <w:r w:rsidRPr="00F24286">
        <w:rPr>
          <w:rFonts w:ascii="Times New Roman" w:hAnsi="Times New Roman"/>
          <w:sz w:val="24"/>
          <w:szCs w:val="24"/>
        </w:rPr>
        <w:t xml:space="preserve"> EXPENDITURE RESTRICTION:</w:t>
      </w:r>
    </w:p>
    <w:p w14:paraId="3EA0641D" w14:textId="77777777" w:rsidR="005D4E0E" w:rsidRPr="00F24286" w:rsidRDefault="005D4E0E" w:rsidP="005D4E0E">
      <w:pPr>
        <w:tabs>
          <w:tab w:val="left" w:pos="720"/>
          <w:tab w:val="right" w:pos="8640"/>
        </w:tabs>
        <w:spacing w:after="0" w:line="480" w:lineRule="auto"/>
        <w:ind w:right="720"/>
        <w:contextualSpacing/>
        <w:rPr>
          <w:rFonts w:ascii="Times New Roman" w:hAnsi="Times New Roman"/>
          <w:sz w:val="24"/>
          <w:szCs w:val="24"/>
        </w:rPr>
      </w:pPr>
      <w:r w:rsidRPr="00F24286">
        <w:rPr>
          <w:rFonts w:ascii="Times New Roman" w:hAnsi="Times New Roman"/>
          <w:sz w:val="24"/>
          <w:szCs w:val="24"/>
        </w:rPr>
        <w:tab/>
        <w:t>Of this appropriation, $50,000 shall be expended or encumbered solely to contract with Three Rivers Chapter of Trout Unlimited for a milfoil removal pilot project in Lake Sammamish.</w:t>
      </w:r>
    </w:p>
    <w:p w14:paraId="2A2D78BD" w14:textId="77777777" w:rsidR="005D4E0E" w:rsidRPr="00F24286" w:rsidRDefault="005D4E0E"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18</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2D7DBA16" w14:textId="77777777" w:rsidR="005D4E0E" w:rsidRPr="00F24286" w:rsidRDefault="005D4E0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$25,000 shall be expended or encumbered solely to contract with Urban Family Center Association.</w:t>
      </w:r>
    </w:p>
    <w:p w14:paraId="4B58A626" w14:textId="77777777" w:rsidR="005D4E0E" w:rsidRPr="00F24286" w:rsidRDefault="005D4E0E"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19</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22EAD693" w14:textId="77777777" w:rsidR="005D4E0E" w:rsidRPr="00F24286" w:rsidRDefault="005D4E0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lastRenderedPageBreak/>
        <w:tab/>
      </w:r>
      <w:r w:rsidRPr="00F24286">
        <w:rPr>
          <w:rFonts w:ascii="Times New Roman" w:hAnsi="Times New Roman"/>
          <w:sz w:val="24"/>
          <w:szCs w:val="24"/>
        </w:rPr>
        <w:t>Of this appropriation, $50,000 shall be expended or encumbered solely to contract with the White Center Community Development Association.</w:t>
      </w:r>
    </w:p>
    <w:p w14:paraId="6E61C0A9" w14:textId="4DD50880" w:rsidR="00C761C4" w:rsidRPr="00F24286" w:rsidRDefault="00C761C4"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007759E3" w:rsidRPr="00F24286">
        <w:rPr>
          <w:rFonts w:ascii="Times New Roman" w:hAnsi="Times New Roman"/>
          <w:sz w:val="24"/>
          <w:szCs w:val="24"/>
          <w:lang w:val="en-US"/>
        </w:rPr>
        <w:t>20</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372908F5" w14:textId="77777777" w:rsidR="00C761C4" w:rsidRPr="00F24286" w:rsidRDefault="00C761C4"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$1,455,000 shall be expended or encumbered solely to continue support of the following existing Public Defender Association-led programs through January 30, 2021:</w:t>
      </w:r>
    </w:p>
    <w:p w14:paraId="3C4978B2" w14:textId="77777777" w:rsidR="00C761C4" w:rsidRPr="00F24286" w:rsidRDefault="00C761C4"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A.  The Co-LEAD program in the city of Burien and south King County intended to reduce the level of contact spreading of coronavirus disease 2019 among individuals who have committed certain law violations by diverting them from possible incarceration and providing short-term shelter, community-based care coordination and support services instead of processing them through the traditional criminal justice system.  </w:t>
      </w:r>
      <w:r w:rsidRPr="00F24286">
        <w:rPr>
          <w:rFonts w:ascii="Times New Roman" w:hAnsi="Times New Roman"/>
          <w:sz w:val="24"/>
          <w:szCs w:val="24"/>
          <w:u w:val="single"/>
        </w:rPr>
        <w:t>T</w:t>
      </w:r>
      <w:r w:rsidRPr="00F24286">
        <w:rPr>
          <w:rFonts w:ascii="Times New Roman" w:hAnsi="Times New Roman"/>
          <w:sz w:val="24"/>
          <w:szCs w:val="24"/>
        </w:rPr>
        <w:t>he moneys provided by this subsection shall not be conditioned on referral by police or law enforcement; and</w:t>
      </w:r>
    </w:p>
    <w:p w14:paraId="1A1EA78B" w14:textId="50680852" w:rsidR="00C761C4" w:rsidRPr="00F24286" w:rsidRDefault="00C761C4"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B.  The program that provides funding for deintensification of existing shelter facilities and hotel vouchers to those vulnerable populations living without shelter in the city of Seattle's Pioneer Square and Chinatown-International District neighborhoods ("program participants").  In administering the program, the Public Defender Association shall contract with high-quality and culturally competent service providers for</w:t>
      </w:r>
      <w:r w:rsidR="001C0F45" w:rsidRPr="00F24286">
        <w:rPr>
          <w:rFonts w:ascii="Times New Roman" w:hAnsi="Times New Roman"/>
          <w:sz w:val="24"/>
          <w:szCs w:val="24"/>
          <w:u w:val="single"/>
          <w:lang w:val="en-US"/>
        </w:rPr>
        <w:t xml:space="preserve"> </w:t>
      </w:r>
      <w:r w:rsidRPr="00F24286">
        <w:rPr>
          <w:rFonts w:ascii="Times New Roman" w:hAnsi="Times New Roman"/>
          <w:sz w:val="24"/>
          <w:szCs w:val="24"/>
        </w:rPr>
        <w:t>coron</w:t>
      </w:r>
      <w:r w:rsidR="001C0F45" w:rsidRPr="00F24286">
        <w:rPr>
          <w:rFonts w:ascii="Times New Roman" w:hAnsi="Times New Roman"/>
          <w:sz w:val="24"/>
          <w:szCs w:val="24"/>
          <w:lang w:val="en-US"/>
        </w:rPr>
        <w:t>a</w:t>
      </w:r>
      <w:r w:rsidRPr="00F24286">
        <w:rPr>
          <w:rFonts w:ascii="Times New Roman" w:hAnsi="Times New Roman"/>
          <w:sz w:val="24"/>
          <w:szCs w:val="24"/>
        </w:rPr>
        <w:t xml:space="preserve">virus disease 2019 related behavioral health services as part of the implementation of the demonstration program.  The program responds to current coronavirus disease 2019 conditions, including:  (1) the reduction of congregate shelter capacity due to the closure and deintensification of shelters in the Pioneer Square and the Chinatown-International District neighborhoods that has led to an increased number of unsheltered </w:t>
      </w:r>
      <w:r w:rsidRPr="00F24286">
        <w:rPr>
          <w:rFonts w:ascii="Times New Roman" w:hAnsi="Times New Roman"/>
          <w:sz w:val="24"/>
          <w:szCs w:val="24"/>
        </w:rPr>
        <w:lastRenderedPageBreak/>
        <w:t>persons in those neighborhoods; (2) the reduction of hours and accessibility to both physical and behavioral health providers for that vulnerable  population; and (3) the difficulty in accessing federal and state provided economic relief assistance by program participants due to required closures of government and service provider offices.  The program elements include, the following:  (1) providing rapid assessment of program participants; (2) securing rooms for temporary lodging in underutilized hotels to be used by program participants through the earlier of the end of public health emergency in King County or January 31, 2021; (3) providing access to hygiene facilities to program participants to facilitate compliance with coronavirus disease 2019 public health precautions; (4) providing intensive case management for program participants designed specifically to mitigate coronavirus disease 2019 effects and enable compliance with coronavirus disease 2019 public health precautions; and (5) administrative costs associated with services to program participants for opportunities to transition them to permanent supportive housing.</w:t>
      </w:r>
    </w:p>
    <w:p w14:paraId="795EF82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90</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REGIONAL ANIMAL SERVICES OF KING COUNTY</w:t>
      </w:r>
      <w:r w:rsidRPr="00F24286">
        <w:rPr>
          <w:rFonts w:ascii="Times New Roman" w:hAnsi="Times New Roman"/>
          <w:sz w:val="24"/>
          <w:szCs w:val="24"/>
        </w:rPr>
        <w:t xml:space="preserve"> - From the </w:t>
      </w:r>
      <w:r w:rsidRPr="00F24286">
        <w:rPr>
          <w:rFonts w:ascii="Times New Roman" w:hAnsi="Times New Roman"/>
          <w:noProof/>
          <w:sz w:val="24"/>
          <w:szCs w:val="24"/>
        </w:rPr>
        <w:t>regional animal services</w:t>
      </w:r>
      <w:r w:rsidRPr="00F24286">
        <w:rPr>
          <w:rFonts w:ascii="Times New Roman" w:hAnsi="Times New Roman"/>
          <w:sz w:val="24"/>
          <w:szCs w:val="24"/>
        </w:rPr>
        <w:t xml:space="preserve"> fund there is hereby appropriated to:</w:t>
      </w:r>
    </w:p>
    <w:p w14:paraId="4B62EF0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Regional animal services of King County</w:t>
      </w:r>
      <w:r w:rsidRPr="00F24286">
        <w:rPr>
          <w:rFonts w:ascii="Times New Roman" w:hAnsi="Times New Roman"/>
          <w:sz w:val="24"/>
          <w:szCs w:val="24"/>
        </w:rPr>
        <w:tab/>
      </w:r>
      <w:r w:rsidRPr="00F24286">
        <w:rPr>
          <w:rFonts w:ascii="Times New Roman" w:hAnsi="Times New Roman"/>
          <w:noProof/>
          <w:sz w:val="24"/>
          <w:szCs w:val="24"/>
        </w:rPr>
        <w:t>$14,937,000</w:t>
      </w:r>
    </w:p>
    <w:p w14:paraId="2D78809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regional animal services of King County</w:t>
      </w:r>
    </w:p>
    <w:p w14:paraId="02E9D84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t>43.2</w:t>
      </w:r>
    </w:p>
    <w:p w14:paraId="601BEBB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91</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ANIMAL BEQUEST</w:t>
      </w:r>
      <w:r w:rsidRPr="00F24286">
        <w:rPr>
          <w:rFonts w:ascii="Times New Roman" w:hAnsi="Times New Roman"/>
          <w:sz w:val="24"/>
          <w:szCs w:val="24"/>
        </w:rPr>
        <w:t xml:space="preserve"> - From the </w:t>
      </w:r>
      <w:r w:rsidRPr="00F24286">
        <w:rPr>
          <w:rFonts w:ascii="Times New Roman" w:hAnsi="Times New Roman"/>
          <w:noProof/>
          <w:sz w:val="24"/>
          <w:szCs w:val="24"/>
        </w:rPr>
        <w:t>animal bequest</w:t>
      </w:r>
      <w:r w:rsidRPr="00F24286">
        <w:rPr>
          <w:rFonts w:ascii="Times New Roman" w:hAnsi="Times New Roman"/>
          <w:sz w:val="24"/>
          <w:szCs w:val="24"/>
        </w:rPr>
        <w:t xml:space="preserve"> fund there is hereby appropriated to:</w:t>
      </w:r>
    </w:p>
    <w:p w14:paraId="2A2DF0D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Animal bequest</w:t>
      </w:r>
      <w:r w:rsidRPr="00F24286">
        <w:rPr>
          <w:rFonts w:ascii="Times New Roman" w:hAnsi="Times New Roman"/>
          <w:sz w:val="24"/>
          <w:szCs w:val="24"/>
        </w:rPr>
        <w:tab/>
      </w:r>
      <w:r w:rsidRPr="00F24286">
        <w:rPr>
          <w:rFonts w:ascii="Times New Roman" w:hAnsi="Times New Roman"/>
          <w:noProof/>
          <w:sz w:val="24"/>
          <w:szCs w:val="24"/>
        </w:rPr>
        <w:t>$380,000</w:t>
      </w:r>
    </w:p>
    <w:p w14:paraId="3F7C7B0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92</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PARKS AND RECREATION</w:t>
      </w:r>
      <w:r w:rsidRPr="00F24286">
        <w:rPr>
          <w:rFonts w:ascii="Times New Roman" w:hAnsi="Times New Roman"/>
          <w:sz w:val="24"/>
          <w:szCs w:val="24"/>
        </w:rPr>
        <w:t xml:space="preserve"> - From the </w:t>
      </w:r>
      <w:r w:rsidRPr="00F24286">
        <w:rPr>
          <w:rFonts w:ascii="Times New Roman" w:hAnsi="Times New Roman"/>
          <w:noProof/>
          <w:sz w:val="24"/>
          <w:szCs w:val="24"/>
        </w:rPr>
        <w:t>parks and recreation</w:t>
      </w:r>
      <w:r w:rsidRPr="00F24286">
        <w:rPr>
          <w:rFonts w:ascii="Times New Roman" w:hAnsi="Times New Roman"/>
          <w:sz w:val="24"/>
          <w:szCs w:val="24"/>
        </w:rPr>
        <w:t xml:space="preserve"> </w:t>
      </w:r>
      <w:r w:rsidRPr="00F24286">
        <w:rPr>
          <w:rFonts w:ascii="Times New Roman" w:hAnsi="Times New Roman"/>
          <w:sz w:val="24"/>
          <w:szCs w:val="24"/>
        </w:rPr>
        <w:lastRenderedPageBreak/>
        <w:t>fund there is hereby appropriated to:</w:t>
      </w:r>
    </w:p>
    <w:p w14:paraId="2587E9F3" w14:textId="7C303A6D"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Parks and recreation</w:t>
      </w:r>
      <w:r w:rsidRPr="00F24286">
        <w:rPr>
          <w:rFonts w:ascii="Times New Roman" w:hAnsi="Times New Roman"/>
          <w:sz w:val="24"/>
          <w:szCs w:val="24"/>
        </w:rPr>
        <w:tab/>
      </w:r>
      <w:r w:rsidRPr="00F24286">
        <w:rPr>
          <w:rFonts w:ascii="Times New Roman" w:hAnsi="Times New Roman"/>
          <w:noProof/>
          <w:sz w:val="24"/>
          <w:szCs w:val="24"/>
        </w:rPr>
        <w:t>$</w:t>
      </w:r>
      <w:r w:rsidR="005D32A7" w:rsidRPr="00F24286">
        <w:rPr>
          <w:rFonts w:ascii="Times New Roman" w:hAnsi="Times New Roman"/>
          <w:noProof/>
          <w:sz w:val="24"/>
          <w:szCs w:val="24"/>
        </w:rPr>
        <w:t>105,038,000</w:t>
      </w:r>
    </w:p>
    <w:p w14:paraId="6A26CA2B" w14:textId="3BF79FE4"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parks and recreation shall be:</w:t>
      </w:r>
      <w:r w:rsidRPr="00F24286">
        <w:rPr>
          <w:rFonts w:ascii="Times New Roman" w:hAnsi="Times New Roman"/>
          <w:noProof/>
          <w:sz w:val="24"/>
          <w:szCs w:val="24"/>
        </w:rPr>
        <w:tab/>
        <w:t>262.1</w:t>
      </w:r>
    </w:p>
    <w:p w14:paraId="79E4C579" w14:textId="40B0CC03" w:rsidR="005D32A7" w:rsidRPr="00F24286" w:rsidRDefault="004E2CEA"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noProof/>
          <w:sz w:val="24"/>
          <w:szCs w:val="24"/>
        </w:rPr>
        <w:tab/>
      </w:r>
      <w:bookmarkStart w:id="6" w:name="_Hlk54730701"/>
      <w:r w:rsidR="005D32A7" w:rsidRPr="00F24286">
        <w:rPr>
          <w:rFonts w:ascii="Times New Roman" w:hAnsi="Times New Roman"/>
          <w:sz w:val="24"/>
          <w:szCs w:val="24"/>
        </w:rPr>
        <w:t>ER</w:t>
      </w:r>
      <w:r w:rsidR="005D32A7" w:rsidRPr="00F24286">
        <w:rPr>
          <w:rFonts w:ascii="Times New Roman" w:hAnsi="Times New Roman"/>
          <w:sz w:val="24"/>
          <w:szCs w:val="24"/>
          <w:lang w:val="en-US"/>
        </w:rPr>
        <w:t>1</w:t>
      </w:r>
      <w:r w:rsidR="005D32A7" w:rsidRPr="00F24286">
        <w:rPr>
          <w:rFonts w:ascii="Times New Roman" w:hAnsi="Times New Roman"/>
          <w:sz w:val="24"/>
          <w:szCs w:val="24"/>
        </w:rPr>
        <w:t xml:space="preserve"> EXPENDITURE RESTRICTION:</w:t>
      </w:r>
    </w:p>
    <w:p w14:paraId="04223A0A" w14:textId="602CCB10" w:rsidR="005D32A7" w:rsidRPr="00F24286" w:rsidRDefault="005D32A7" w:rsidP="00847993">
      <w:pPr>
        <w:tabs>
          <w:tab w:val="left" w:pos="720"/>
          <w:tab w:val="right" w:pos="8640"/>
        </w:tabs>
        <w:spacing w:after="0" w:line="480" w:lineRule="auto"/>
        <w:contextualSpacing/>
        <w:rPr>
          <w:rFonts w:ascii="Times New Roman" w:hAnsi="Times New Roman"/>
          <w:noProof/>
          <w:sz w:val="24"/>
          <w:szCs w:val="24"/>
        </w:rPr>
      </w:pPr>
      <w:r w:rsidRPr="00F24286">
        <w:rPr>
          <w:rFonts w:ascii="Times New Roman" w:hAnsi="Times New Roman"/>
          <w:i/>
          <w:iCs/>
          <w:sz w:val="24"/>
          <w:szCs w:val="24"/>
        </w:rPr>
        <w:tab/>
      </w:r>
      <w:bookmarkStart w:id="7" w:name="_Hlk55389263"/>
      <w:r w:rsidRPr="00F24286">
        <w:rPr>
          <w:rFonts w:ascii="Times New Roman" w:hAnsi="Times New Roman"/>
          <w:sz w:val="24"/>
          <w:szCs w:val="24"/>
        </w:rPr>
        <w:t>Of this appropriation, $50,000 shall be expended or encumbered solely for public access improvements at Bingaman Pond Natural Area, including, but not limited to, parking improvements, landscaping and addition of benches and educational signage.</w:t>
      </w:r>
      <w:bookmarkEnd w:id="7"/>
    </w:p>
    <w:p w14:paraId="1AB47190" w14:textId="0DC51E6D" w:rsidR="004E2CEA" w:rsidRPr="00F24286" w:rsidRDefault="00135ABC" w:rsidP="00847993">
      <w:pPr>
        <w:tabs>
          <w:tab w:val="left" w:pos="720"/>
          <w:tab w:val="right" w:pos="8640"/>
        </w:tabs>
        <w:autoSpaceDE w:val="0"/>
        <w:autoSpaceDN w:val="0"/>
        <w:adjustRightInd w:val="0"/>
        <w:spacing w:after="0" w:line="480" w:lineRule="auto"/>
        <w:contextualSpacing/>
        <w:rPr>
          <w:rFonts w:ascii="Times New Roman" w:hAnsi="Times New Roman"/>
          <w:iCs/>
          <w:sz w:val="24"/>
          <w:szCs w:val="24"/>
        </w:rPr>
      </w:pPr>
      <w:r w:rsidRPr="00F24286">
        <w:rPr>
          <w:rFonts w:ascii="Times New Roman" w:hAnsi="Times New Roman"/>
          <w:sz w:val="24"/>
          <w:szCs w:val="24"/>
        </w:rPr>
        <w:tab/>
      </w:r>
      <w:r w:rsidR="004E2CEA" w:rsidRPr="00F24286">
        <w:rPr>
          <w:rFonts w:ascii="Times New Roman" w:hAnsi="Times New Roman"/>
          <w:sz w:val="24"/>
          <w:szCs w:val="24"/>
        </w:rPr>
        <w:t>P</w:t>
      </w:r>
      <w:r w:rsidR="004E2CEA" w:rsidRPr="00F24286">
        <w:rPr>
          <w:rFonts w:ascii="Times New Roman" w:hAnsi="Times New Roman"/>
          <w:sz w:val="24"/>
          <w:szCs w:val="24"/>
          <w:lang w:val="en-US"/>
        </w:rPr>
        <w:t>1</w:t>
      </w:r>
      <w:r w:rsidR="004E2CEA" w:rsidRPr="00F24286">
        <w:rPr>
          <w:rFonts w:ascii="Times New Roman" w:hAnsi="Times New Roman"/>
          <w:sz w:val="24"/>
          <w:szCs w:val="24"/>
        </w:rPr>
        <w:t xml:space="preserve"> PROVIDED THAT:</w:t>
      </w:r>
    </w:p>
    <w:p w14:paraId="177562E1" w14:textId="77777777" w:rsidR="004E2CEA" w:rsidRPr="00F24286" w:rsidRDefault="004E2CEA" w:rsidP="00847993">
      <w:pPr>
        <w:tabs>
          <w:tab w:val="left" w:pos="720"/>
          <w:tab w:val="right" w:pos="8640"/>
        </w:tabs>
        <w:autoSpaceDE w:val="0"/>
        <w:autoSpaceDN w:val="0"/>
        <w:adjustRightInd w:val="0"/>
        <w:spacing w:after="0" w:line="480" w:lineRule="auto"/>
        <w:contextualSpacing/>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Of this appropriation, $200,000 may be expended only after the executive transmits a copy of a drafted application related to</w:t>
      </w:r>
      <w:r w:rsidRPr="00F24286">
        <w:t xml:space="preserve"> </w:t>
      </w:r>
      <w:r w:rsidRPr="00F24286">
        <w:rPr>
          <w:rFonts w:ascii="Times New Roman" w:hAnsi="Times New Roman"/>
          <w:sz w:val="24"/>
          <w:szCs w:val="24"/>
        </w:rPr>
        <w:t>McGarvey park and Soos Creek park, developed in collaboration with staff of King County council district nine and community members, identified by staff of King County council district nine, for either a conservation futures or parks levy 2022 grant award, or both on or before February 28, 2021.  On March 1, 2021, if a copy of a draft application has not been electronically delivered to the clerk of the council for distribution to King County council district nine, $200,000 of this appropriation shall lapse.</w:t>
      </w:r>
      <w:bookmarkEnd w:id="6"/>
    </w:p>
    <w:p w14:paraId="675BB215" w14:textId="7B334C76" w:rsidR="00C51B5D" w:rsidRPr="00F24286" w:rsidRDefault="00C51B5D"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P</w:t>
      </w:r>
      <w:r w:rsidRPr="00F24286">
        <w:rPr>
          <w:rFonts w:ascii="Times New Roman" w:hAnsi="Times New Roman"/>
          <w:sz w:val="24"/>
          <w:szCs w:val="24"/>
          <w:lang w:val="en-US"/>
        </w:rPr>
        <w:t>2</w:t>
      </w:r>
      <w:r w:rsidRPr="00F24286">
        <w:rPr>
          <w:rFonts w:ascii="Times New Roman" w:hAnsi="Times New Roman"/>
          <w:sz w:val="24"/>
          <w:szCs w:val="24"/>
        </w:rPr>
        <w:t xml:space="preserve"> PROVIDED FURTHER THAT:</w:t>
      </w:r>
    </w:p>
    <w:p w14:paraId="25BDD070" w14:textId="7F87B04B" w:rsidR="004E2CEA" w:rsidRPr="00F24286" w:rsidRDefault="00C51B5D"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 xml:space="preserve">Of this appropriation, $100,000 may be expended only after the executive has certified on or before June 21, 2021, that the parks and recreation division of the department of natural resources and parks has, in consultation and collaboration with the facilities management division of the department of executive services and the road services division of the department of local services, worked in partnership with the city of Maple Valley to streamline permitting and use of county facilities, including, but not </w:t>
      </w:r>
      <w:r w:rsidRPr="00F24286">
        <w:rPr>
          <w:rFonts w:ascii="Times New Roman" w:hAnsi="Times New Roman"/>
          <w:sz w:val="24"/>
          <w:szCs w:val="24"/>
        </w:rPr>
        <w:lastRenderedPageBreak/>
        <w:t>limited to, consideration of waivers of trail use fees and fees related to the use of county roads, for the IRONMAN 70.3 Washington competition, scheduled to be held on September 19, 2021.  On June 22, 2021, if the certification has not been electronically delivered to the clerk of the council for distribution to the councilmembers, $100,000 of this appropriation shall lapse.</w:t>
      </w:r>
    </w:p>
    <w:p w14:paraId="6D26CAF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93</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PARKS RECREATION TRAILS AND OPEN SPACE LEVY</w:t>
      </w:r>
      <w:r w:rsidRPr="00F24286">
        <w:rPr>
          <w:rFonts w:ascii="Times New Roman" w:hAnsi="Times New Roman"/>
          <w:sz w:val="24"/>
          <w:szCs w:val="24"/>
        </w:rPr>
        <w:t xml:space="preserve"> - From the </w:t>
      </w:r>
      <w:r w:rsidRPr="00F24286">
        <w:rPr>
          <w:rFonts w:ascii="Times New Roman" w:hAnsi="Times New Roman"/>
          <w:noProof/>
          <w:sz w:val="24"/>
          <w:szCs w:val="24"/>
        </w:rPr>
        <w:t>parks recreation trails and open space levy</w:t>
      </w:r>
      <w:r w:rsidRPr="00F24286">
        <w:rPr>
          <w:rFonts w:ascii="Times New Roman" w:hAnsi="Times New Roman"/>
          <w:sz w:val="24"/>
          <w:szCs w:val="24"/>
        </w:rPr>
        <w:t xml:space="preserve"> fund there is hereby appropriated to:</w:t>
      </w:r>
    </w:p>
    <w:p w14:paraId="0445E69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Parks recreation trails and open space levy</w:t>
      </w:r>
      <w:r w:rsidRPr="00F24286">
        <w:rPr>
          <w:rFonts w:ascii="Times New Roman" w:hAnsi="Times New Roman"/>
          <w:sz w:val="24"/>
          <w:szCs w:val="24"/>
        </w:rPr>
        <w:tab/>
      </w:r>
      <w:r w:rsidRPr="00F24286">
        <w:rPr>
          <w:rFonts w:ascii="Times New Roman" w:hAnsi="Times New Roman"/>
          <w:noProof/>
          <w:sz w:val="24"/>
          <w:szCs w:val="24"/>
        </w:rPr>
        <w:t>$247,251,000</w:t>
      </w:r>
    </w:p>
    <w:p w14:paraId="08ABD57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94</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HISTORIC PRESERVATION PROGRAM</w:t>
      </w:r>
      <w:r w:rsidRPr="00F24286">
        <w:rPr>
          <w:rFonts w:ascii="Times New Roman" w:hAnsi="Times New Roman"/>
          <w:sz w:val="24"/>
          <w:szCs w:val="24"/>
        </w:rPr>
        <w:t xml:space="preserve"> - From the </w:t>
      </w:r>
      <w:r w:rsidRPr="00F24286">
        <w:rPr>
          <w:rFonts w:ascii="Times New Roman" w:hAnsi="Times New Roman"/>
          <w:noProof/>
          <w:sz w:val="24"/>
          <w:szCs w:val="24"/>
        </w:rPr>
        <w:t>historical preservation and historical programs</w:t>
      </w:r>
      <w:r w:rsidRPr="00F24286">
        <w:rPr>
          <w:rFonts w:ascii="Times New Roman" w:hAnsi="Times New Roman"/>
          <w:sz w:val="24"/>
          <w:szCs w:val="24"/>
        </w:rPr>
        <w:t xml:space="preserve"> fund there is hereby appropriated to:</w:t>
      </w:r>
    </w:p>
    <w:p w14:paraId="43283EC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Historic preservation program</w:t>
      </w:r>
      <w:r w:rsidRPr="00F24286">
        <w:rPr>
          <w:rFonts w:ascii="Times New Roman" w:hAnsi="Times New Roman"/>
          <w:sz w:val="24"/>
          <w:szCs w:val="24"/>
        </w:rPr>
        <w:tab/>
      </w:r>
      <w:r w:rsidRPr="00F24286">
        <w:rPr>
          <w:rFonts w:ascii="Times New Roman" w:hAnsi="Times New Roman"/>
          <w:noProof/>
          <w:sz w:val="24"/>
          <w:szCs w:val="24"/>
        </w:rPr>
        <w:t>$1,154,000</w:t>
      </w:r>
    </w:p>
    <w:p w14:paraId="79FDDD6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historic preservation program shall be:</w:t>
      </w:r>
      <w:r w:rsidRPr="00F24286">
        <w:rPr>
          <w:rFonts w:ascii="Times New Roman" w:hAnsi="Times New Roman"/>
          <w:noProof/>
          <w:sz w:val="24"/>
          <w:szCs w:val="24"/>
        </w:rPr>
        <w:tab/>
        <w:t>4.0</w:t>
      </w:r>
    </w:p>
    <w:p w14:paraId="1B242C6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95</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BEST STARTS FOR KIDS</w:t>
      </w:r>
      <w:r w:rsidRPr="00F24286">
        <w:rPr>
          <w:rFonts w:ascii="Times New Roman" w:hAnsi="Times New Roman"/>
          <w:sz w:val="24"/>
          <w:szCs w:val="24"/>
        </w:rPr>
        <w:t xml:space="preserve"> - From the </w:t>
      </w:r>
      <w:r w:rsidRPr="00F24286">
        <w:rPr>
          <w:rFonts w:ascii="Times New Roman" w:hAnsi="Times New Roman"/>
          <w:noProof/>
          <w:sz w:val="24"/>
          <w:szCs w:val="24"/>
        </w:rPr>
        <w:t>best starts for kids</w:t>
      </w:r>
      <w:r w:rsidRPr="00F24286">
        <w:rPr>
          <w:rFonts w:ascii="Times New Roman" w:hAnsi="Times New Roman"/>
          <w:sz w:val="24"/>
          <w:szCs w:val="24"/>
        </w:rPr>
        <w:t xml:space="preserve"> fund there is hereby appropriated to:</w:t>
      </w:r>
    </w:p>
    <w:p w14:paraId="55C795A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Best starts for kids</w:t>
      </w:r>
      <w:r w:rsidRPr="00F24286">
        <w:rPr>
          <w:rFonts w:ascii="Times New Roman" w:hAnsi="Times New Roman"/>
          <w:sz w:val="24"/>
          <w:szCs w:val="24"/>
        </w:rPr>
        <w:tab/>
      </w:r>
      <w:r w:rsidRPr="00F24286">
        <w:rPr>
          <w:rFonts w:ascii="Times New Roman" w:hAnsi="Times New Roman"/>
          <w:noProof/>
          <w:sz w:val="24"/>
          <w:szCs w:val="24"/>
        </w:rPr>
        <w:t>$91,827,000</w:t>
      </w:r>
    </w:p>
    <w:p w14:paraId="64C3F5C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best starts for kids shall be:</w:t>
      </w:r>
      <w:r w:rsidRPr="00F24286">
        <w:rPr>
          <w:rFonts w:ascii="Times New Roman" w:hAnsi="Times New Roman"/>
          <w:noProof/>
          <w:sz w:val="24"/>
          <w:szCs w:val="24"/>
        </w:rPr>
        <w:tab/>
        <w:t>29.8</w:t>
      </w:r>
    </w:p>
    <w:p w14:paraId="4CB917F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96</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KING COUNTY PUGET SOUND TAXPAYER ACCOUNTABILITY ACCOUNT</w:t>
      </w:r>
      <w:r w:rsidRPr="00F24286">
        <w:rPr>
          <w:rFonts w:ascii="Times New Roman" w:hAnsi="Times New Roman"/>
          <w:sz w:val="24"/>
          <w:szCs w:val="24"/>
        </w:rPr>
        <w:t xml:space="preserve"> - From the </w:t>
      </w:r>
      <w:r w:rsidRPr="00F24286">
        <w:rPr>
          <w:rFonts w:ascii="Times New Roman" w:hAnsi="Times New Roman"/>
          <w:noProof/>
          <w:sz w:val="24"/>
          <w:szCs w:val="24"/>
        </w:rPr>
        <w:t>King County Puget Sound Taxpayer Accountability Account</w:t>
      </w:r>
      <w:r w:rsidRPr="00F24286">
        <w:rPr>
          <w:rFonts w:ascii="Times New Roman" w:hAnsi="Times New Roman"/>
          <w:sz w:val="24"/>
          <w:szCs w:val="24"/>
        </w:rPr>
        <w:t xml:space="preserve"> fund there is hereby appropriated to:</w:t>
      </w:r>
    </w:p>
    <w:p w14:paraId="73D9CA9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King County Puget Sound Taxpayer Accountability Account</w:t>
      </w:r>
      <w:r w:rsidRPr="00F24286">
        <w:rPr>
          <w:rFonts w:ascii="Times New Roman" w:hAnsi="Times New Roman"/>
          <w:sz w:val="24"/>
          <w:szCs w:val="24"/>
        </w:rPr>
        <w:tab/>
      </w:r>
      <w:r w:rsidRPr="00F24286">
        <w:rPr>
          <w:rFonts w:ascii="Times New Roman" w:hAnsi="Times New Roman"/>
          <w:noProof/>
          <w:sz w:val="24"/>
          <w:szCs w:val="24"/>
        </w:rPr>
        <w:t>$28,423,000</w:t>
      </w:r>
    </w:p>
    <w:p w14:paraId="053E6EA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King County Puget Sound Taxpayer Accountability Account shall be:</w:t>
      </w:r>
      <w:r w:rsidRPr="00F24286">
        <w:rPr>
          <w:rFonts w:ascii="Times New Roman" w:hAnsi="Times New Roman"/>
          <w:noProof/>
          <w:sz w:val="24"/>
          <w:szCs w:val="24"/>
        </w:rPr>
        <w:tab/>
        <w:t>7.0</w:t>
      </w:r>
    </w:p>
    <w:p w14:paraId="4727EE7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97</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PUGET SOUND EMERGENCY RADIO NETWORK LEVY</w:t>
      </w:r>
      <w:r w:rsidRPr="00F24286">
        <w:rPr>
          <w:rFonts w:ascii="Times New Roman" w:hAnsi="Times New Roman"/>
          <w:sz w:val="24"/>
          <w:szCs w:val="24"/>
        </w:rPr>
        <w:t xml:space="preserve"> - </w:t>
      </w:r>
      <w:r w:rsidRPr="00F24286">
        <w:rPr>
          <w:rFonts w:ascii="Times New Roman" w:hAnsi="Times New Roman"/>
          <w:sz w:val="24"/>
          <w:szCs w:val="24"/>
        </w:rPr>
        <w:lastRenderedPageBreak/>
        <w:t xml:space="preserve">From the </w:t>
      </w:r>
      <w:r w:rsidRPr="00F24286">
        <w:rPr>
          <w:rFonts w:ascii="Times New Roman" w:hAnsi="Times New Roman"/>
          <w:noProof/>
          <w:sz w:val="24"/>
          <w:szCs w:val="24"/>
        </w:rPr>
        <w:t>Puget Sound emergency radio network levy</w:t>
      </w:r>
      <w:r w:rsidRPr="00F24286">
        <w:rPr>
          <w:rFonts w:ascii="Times New Roman" w:hAnsi="Times New Roman"/>
          <w:sz w:val="24"/>
          <w:szCs w:val="24"/>
        </w:rPr>
        <w:t xml:space="preserve"> fund there is hereby appropriated to:</w:t>
      </w:r>
    </w:p>
    <w:p w14:paraId="61F4E18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Puget Sound emergency radio network levy</w:t>
      </w:r>
      <w:r w:rsidRPr="00F24286">
        <w:rPr>
          <w:rFonts w:ascii="Times New Roman" w:hAnsi="Times New Roman"/>
          <w:sz w:val="24"/>
          <w:szCs w:val="24"/>
        </w:rPr>
        <w:tab/>
      </w:r>
      <w:r w:rsidRPr="00F24286">
        <w:rPr>
          <w:rFonts w:ascii="Times New Roman" w:hAnsi="Times New Roman"/>
          <w:noProof/>
          <w:sz w:val="24"/>
          <w:szCs w:val="24"/>
        </w:rPr>
        <w:t>$66,978,000</w:t>
      </w:r>
    </w:p>
    <w:p w14:paraId="0A7C4FF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Puget Sound emergency radio network levy</w:t>
      </w:r>
    </w:p>
    <w:p w14:paraId="5E143D06" w14:textId="7A094885"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r>
      <w:r w:rsidR="0078424B" w:rsidRPr="00F24286">
        <w:rPr>
          <w:rFonts w:ascii="Times New Roman" w:hAnsi="Times New Roman"/>
          <w:noProof/>
          <w:sz w:val="24"/>
          <w:szCs w:val="24"/>
          <w:lang w:val="en-US"/>
        </w:rPr>
        <w:t>12</w:t>
      </w:r>
      <w:r w:rsidRPr="00F24286">
        <w:rPr>
          <w:rFonts w:ascii="Times New Roman" w:hAnsi="Times New Roman"/>
          <w:noProof/>
          <w:sz w:val="24"/>
          <w:szCs w:val="24"/>
        </w:rPr>
        <w:t>.0</w:t>
      </w:r>
    </w:p>
    <w:p w14:paraId="4975F2E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98</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KING COUNTY FLOOD CONTROL CONTRACT</w:t>
      </w:r>
      <w:r w:rsidRPr="00F24286">
        <w:rPr>
          <w:rFonts w:ascii="Times New Roman" w:hAnsi="Times New Roman"/>
          <w:sz w:val="24"/>
          <w:szCs w:val="24"/>
        </w:rPr>
        <w:t xml:space="preserve"> - From the </w:t>
      </w:r>
      <w:r w:rsidRPr="00F24286">
        <w:rPr>
          <w:rFonts w:ascii="Times New Roman" w:hAnsi="Times New Roman"/>
          <w:noProof/>
          <w:sz w:val="24"/>
          <w:szCs w:val="24"/>
        </w:rPr>
        <w:t>flood control operating contract</w:t>
      </w:r>
      <w:r w:rsidRPr="00F24286">
        <w:rPr>
          <w:rFonts w:ascii="Times New Roman" w:hAnsi="Times New Roman"/>
          <w:sz w:val="24"/>
          <w:szCs w:val="24"/>
        </w:rPr>
        <w:t xml:space="preserve"> fund there is hereby appropriated to:</w:t>
      </w:r>
    </w:p>
    <w:p w14:paraId="4CF4A56B" w14:textId="513007AF"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King County flood control contract</w:t>
      </w:r>
      <w:r w:rsidRPr="00F24286">
        <w:rPr>
          <w:rFonts w:ascii="Times New Roman" w:hAnsi="Times New Roman"/>
          <w:sz w:val="24"/>
          <w:szCs w:val="24"/>
        </w:rPr>
        <w:tab/>
      </w:r>
      <w:r w:rsidRPr="00F24286">
        <w:rPr>
          <w:rFonts w:ascii="Times New Roman" w:hAnsi="Times New Roman"/>
          <w:noProof/>
          <w:sz w:val="24"/>
          <w:szCs w:val="24"/>
        </w:rPr>
        <w:t>$</w:t>
      </w:r>
      <w:r w:rsidR="00E65FC3" w:rsidRPr="00F24286">
        <w:rPr>
          <w:rFonts w:ascii="Times New Roman" w:hAnsi="Times New Roman"/>
          <w:noProof/>
          <w:sz w:val="24"/>
          <w:szCs w:val="24"/>
        </w:rPr>
        <w:t>138,95</w:t>
      </w:r>
      <w:r w:rsidR="00E94060" w:rsidRPr="00F24286">
        <w:rPr>
          <w:rFonts w:ascii="Times New Roman" w:hAnsi="Times New Roman"/>
          <w:noProof/>
          <w:sz w:val="24"/>
          <w:szCs w:val="24"/>
          <w:lang w:val="en-US"/>
        </w:rPr>
        <w:t>1</w:t>
      </w:r>
      <w:r w:rsidR="00E65FC3" w:rsidRPr="00F24286">
        <w:rPr>
          <w:rFonts w:ascii="Times New Roman" w:hAnsi="Times New Roman"/>
          <w:noProof/>
          <w:sz w:val="24"/>
          <w:szCs w:val="24"/>
        </w:rPr>
        <w:t>,</w:t>
      </w:r>
      <w:r w:rsidR="00E94060" w:rsidRPr="00F24286">
        <w:rPr>
          <w:rFonts w:ascii="Times New Roman" w:hAnsi="Times New Roman"/>
          <w:noProof/>
          <w:sz w:val="24"/>
          <w:szCs w:val="24"/>
          <w:lang w:val="en-US"/>
        </w:rPr>
        <w:t>000</w:t>
      </w:r>
    </w:p>
    <w:p w14:paraId="607ACC5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King County flood control contract</w:t>
      </w:r>
    </w:p>
    <w:p w14:paraId="61FF0B76" w14:textId="3AA397AC"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r>
      <w:r w:rsidR="00E65FC3" w:rsidRPr="00F24286">
        <w:rPr>
          <w:rFonts w:ascii="Times New Roman" w:hAnsi="Times New Roman"/>
          <w:noProof/>
          <w:sz w:val="24"/>
          <w:szCs w:val="24"/>
          <w:lang w:val="en-US"/>
        </w:rPr>
        <w:t>69</w:t>
      </w:r>
      <w:r w:rsidRPr="00F24286">
        <w:rPr>
          <w:rFonts w:ascii="Times New Roman" w:hAnsi="Times New Roman"/>
          <w:noProof/>
          <w:sz w:val="24"/>
          <w:szCs w:val="24"/>
        </w:rPr>
        <w:t>.0</w:t>
      </w:r>
    </w:p>
    <w:p w14:paraId="10679B7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99</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DEPARTMENT OF NATURAL RESOURCES AND PARKS ADMINISTRATION</w:t>
      </w:r>
      <w:r w:rsidRPr="00F24286">
        <w:rPr>
          <w:rFonts w:ascii="Times New Roman" w:hAnsi="Times New Roman"/>
          <w:sz w:val="24"/>
          <w:szCs w:val="24"/>
        </w:rPr>
        <w:t xml:space="preserve"> - From the </w:t>
      </w:r>
      <w:r w:rsidRPr="00F24286">
        <w:rPr>
          <w:rFonts w:ascii="Times New Roman" w:hAnsi="Times New Roman"/>
          <w:noProof/>
          <w:sz w:val="24"/>
          <w:szCs w:val="24"/>
        </w:rPr>
        <w:t>department of natural resources and parks administration</w:t>
      </w:r>
      <w:r w:rsidRPr="00F24286">
        <w:rPr>
          <w:rFonts w:ascii="Times New Roman" w:hAnsi="Times New Roman"/>
          <w:sz w:val="24"/>
          <w:szCs w:val="24"/>
        </w:rPr>
        <w:t xml:space="preserve"> fund there is hereby appropriated to:</w:t>
      </w:r>
    </w:p>
    <w:p w14:paraId="71C4DA4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Department of natural resources and parks administration</w:t>
      </w:r>
      <w:r w:rsidRPr="00F24286">
        <w:rPr>
          <w:rFonts w:ascii="Times New Roman" w:hAnsi="Times New Roman"/>
          <w:sz w:val="24"/>
          <w:szCs w:val="24"/>
        </w:rPr>
        <w:tab/>
      </w:r>
      <w:r w:rsidRPr="00F24286">
        <w:rPr>
          <w:rFonts w:ascii="Times New Roman" w:hAnsi="Times New Roman"/>
          <w:noProof/>
          <w:sz w:val="24"/>
          <w:szCs w:val="24"/>
        </w:rPr>
        <w:t>$16,111,000</w:t>
      </w:r>
    </w:p>
    <w:p w14:paraId="27F6EE2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department of natural resources and parks administration shall be:</w:t>
      </w:r>
      <w:r w:rsidRPr="00F24286">
        <w:rPr>
          <w:rFonts w:ascii="Times New Roman" w:hAnsi="Times New Roman"/>
          <w:noProof/>
          <w:sz w:val="24"/>
          <w:szCs w:val="24"/>
        </w:rPr>
        <w:tab/>
        <w:t>26.0</w:t>
      </w:r>
    </w:p>
    <w:p w14:paraId="4719FFB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100</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PUBLIC HEALTH</w:t>
      </w:r>
      <w:r w:rsidRPr="00F24286">
        <w:rPr>
          <w:rFonts w:ascii="Times New Roman" w:hAnsi="Times New Roman"/>
          <w:sz w:val="24"/>
          <w:szCs w:val="24"/>
        </w:rPr>
        <w:t xml:space="preserve"> - From the </w:t>
      </w:r>
      <w:r w:rsidRPr="00F24286">
        <w:rPr>
          <w:rFonts w:ascii="Times New Roman" w:hAnsi="Times New Roman"/>
          <w:noProof/>
          <w:sz w:val="24"/>
          <w:szCs w:val="24"/>
        </w:rPr>
        <w:t>public health</w:t>
      </w:r>
      <w:r w:rsidRPr="00F24286">
        <w:rPr>
          <w:rFonts w:ascii="Times New Roman" w:hAnsi="Times New Roman"/>
          <w:sz w:val="24"/>
          <w:szCs w:val="24"/>
        </w:rPr>
        <w:t xml:space="preserve"> fund there is hereby appropriated to:</w:t>
      </w:r>
    </w:p>
    <w:p w14:paraId="4B74E5C1" w14:textId="30FE65D2"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Public health</w:t>
      </w:r>
      <w:r w:rsidRPr="00F24286">
        <w:rPr>
          <w:rFonts w:ascii="Times New Roman" w:hAnsi="Times New Roman"/>
          <w:sz w:val="24"/>
          <w:szCs w:val="24"/>
        </w:rPr>
        <w:tab/>
      </w:r>
      <w:r w:rsidRPr="00F24286">
        <w:rPr>
          <w:rFonts w:ascii="Times New Roman" w:hAnsi="Times New Roman"/>
          <w:noProof/>
          <w:sz w:val="24"/>
          <w:szCs w:val="24"/>
        </w:rPr>
        <w:t>$</w:t>
      </w:r>
      <w:r w:rsidR="00721171" w:rsidRPr="00F24286">
        <w:rPr>
          <w:rFonts w:ascii="Times New Roman" w:hAnsi="Times New Roman"/>
          <w:noProof/>
          <w:sz w:val="24"/>
          <w:szCs w:val="24"/>
        </w:rPr>
        <w:t>466,501,000</w:t>
      </w:r>
    </w:p>
    <w:p w14:paraId="5E9EECC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public health shall be:</w:t>
      </w:r>
      <w:r w:rsidRPr="00F24286">
        <w:rPr>
          <w:rFonts w:ascii="Times New Roman" w:hAnsi="Times New Roman"/>
          <w:noProof/>
          <w:sz w:val="24"/>
          <w:szCs w:val="24"/>
        </w:rPr>
        <w:tab/>
        <w:t>845.6</w:t>
      </w:r>
    </w:p>
    <w:p w14:paraId="11EDD1E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101</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INTERCOUNTY RIVER IMPROVEMENT</w:t>
      </w:r>
      <w:r w:rsidRPr="00F24286">
        <w:rPr>
          <w:rFonts w:ascii="Times New Roman" w:hAnsi="Times New Roman"/>
          <w:sz w:val="24"/>
          <w:szCs w:val="24"/>
        </w:rPr>
        <w:t xml:space="preserve"> - From the </w:t>
      </w:r>
      <w:r w:rsidRPr="00F24286">
        <w:rPr>
          <w:rFonts w:ascii="Times New Roman" w:hAnsi="Times New Roman"/>
          <w:noProof/>
          <w:sz w:val="24"/>
          <w:szCs w:val="24"/>
        </w:rPr>
        <w:t>intercounty river improvement</w:t>
      </w:r>
      <w:r w:rsidRPr="00F24286">
        <w:rPr>
          <w:rFonts w:ascii="Times New Roman" w:hAnsi="Times New Roman"/>
          <w:sz w:val="24"/>
          <w:szCs w:val="24"/>
        </w:rPr>
        <w:t xml:space="preserve"> fund there is hereby appropriated to:</w:t>
      </w:r>
    </w:p>
    <w:p w14:paraId="6B9A555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Intercounty river improvement</w:t>
      </w:r>
      <w:r w:rsidRPr="00F24286">
        <w:rPr>
          <w:rFonts w:ascii="Times New Roman" w:hAnsi="Times New Roman"/>
          <w:sz w:val="24"/>
          <w:szCs w:val="24"/>
        </w:rPr>
        <w:tab/>
      </w:r>
      <w:r w:rsidRPr="00F24286">
        <w:rPr>
          <w:rFonts w:ascii="Times New Roman" w:hAnsi="Times New Roman"/>
          <w:noProof/>
          <w:sz w:val="24"/>
          <w:szCs w:val="24"/>
        </w:rPr>
        <w:t>$100,000</w:t>
      </w:r>
    </w:p>
    <w:p w14:paraId="1AC812C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102</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ENVIRONMENTAL HEALTH</w:t>
      </w:r>
      <w:r w:rsidRPr="00F24286">
        <w:rPr>
          <w:rFonts w:ascii="Times New Roman" w:hAnsi="Times New Roman"/>
          <w:sz w:val="24"/>
          <w:szCs w:val="24"/>
        </w:rPr>
        <w:t xml:space="preserve"> - From the </w:t>
      </w:r>
      <w:r w:rsidRPr="00F24286">
        <w:rPr>
          <w:rFonts w:ascii="Times New Roman" w:hAnsi="Times New Roman"/>
          <w:noProof/>
          <w:sz w:val="24"/>
          <w:szCs w:val="24"/>
        </w:rPr>
        <w:t>environmental health</w:t>
      </w:r>
      <w:r w:rsidRPr="00F24286">
        <w:rPr>
          <w:rFonts w:ascii="Times New Roman" w:hAnsi="Times New Roman"/>
          <w:sz w:val="24"/>
          <w:szCs w:val="24"/>
        </w:rPr>
        <w:t xml:space="preserve"> fund there is hereby appropriated to:</w:t>
      </w:r>
    </w:p>
    <w:p w14:paraId="0885ADB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Environmental health</w:t>
      </w:r>
      <w:r w:rsidRPr="00F24286">
        <w:rPr>
          <w:rFonts w:ascii="Times New Roman" w:hAnsi="Times New Roman"/>
          <w:sz w:val="24"/>
          <w:szCs w:val="24"/>
        </w:rPr>
        <w:tab/>
      </w:r>
      <w:r w:rsidRPr="00F24286">
        <w:rPr>
          <w:rFonts w:ascii="Times New Roman" w:hAnsi="Times New Roman"/>
          <w:noProof/>
          <w:sz w:val="24"/>
          <w:szCs w:val="24"/>
        </w:rPr>
        <w:t>$63,178,000</w:t>
      </w:r>
    </w:p>
    <w:p w14:paraId="0B66399F"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environmental health shall be:</w:t>
      </w:r>
      <w:r w:rsidRPr="00F24286">
        <w:rPr>
          <w:rFonts w:ascii="Times New Roman" w:hAnsi="Times New Roman"/>
          <w:noProof/>
          <w:sz w:val="24"/>
          <w:szCs w:val="24"/>
        </w:rPr>
        <w:tab/>
        <w:t>156.3</w:t>
      </w:r>
    </w:p>
    <w:p w14:paraId="6BBD5111"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103</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PUBLIC HEALTH ADMINISTRATION</w:t>
      </w:r>
      <w:r w:rsidRPr="00F24286">
        <w:rPr>
          <w:rFonts w:ascii="Times New Roman" w:hAnsi="Times New Roman"/>
          <w:sz w:val="24"/>
          <w:szCs w:val="24"/>
        </w:rPr>
        <w:t xml:space="preserve"> - From the </w:t>
      </w:r>
      <w:r w:rsidRPr="00F24286">
        <w:rPr>
          <w:rFonts w:ascii="Times New Roman" w:hAnsi="Times New Roman"/>
          <w:noProof/>
          <w:sz w:val="24"/>
          <w:szCs w:val="24"/>
        </w:rPr>
        <w:t>public health administration</w:t>
      </w:r>
      <w:r w:rsidRPr="00F24286">
        <w:rPr>
          <w:rFonts w:ascii="Times New Roman" w:hAnsi="Times New Roman"/>
          <w:sz w:val="24"/>
          <w:szCs w:val="24"/>
        </w:rPr>
        <w:t xml:space="preserve"> fund there is hereby appropriated to:</w:t>
      </w:r>
    </w:p>
    <w:p w14:paraId="58DBDDE1"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Public health administration</w:t>
      </w:r>
      <w:r w:rsidRPr="00F24286">
        <w:rPr>
          <w:rFonts w:ascii="Times New Roman" w:hAnsi="Times New Roman"/>
          <w:sz w:val="24"/>
          <w:szCs w:val="24"/>
        </w:rPr>
        <w:tab/>
      </w:r>
      <w:r w:rsidRPr="00F24286">
        <w:rPr>
          <w:rFonts w:ascii="Times New Roman" w:hAnsi="Times New Roman"/>
          <w:noProof/>
          <w:sz w:val="24"/>
          <w:szCs w:val="24"/>
        </w:rPr>
        <w:t>$31,865,000</w:t>
      </w:r>
    </w:p>
    <w:p w14:paraId="05DBDF6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public health administration shall be:</w:t>
      </w:r>
      <w:r w:rsidRPr="00F24286">
        <w:rPr>
          <w:rFonts w:ascii="Times New Roman" w:hAnsi="Times New Roman"/>
          <w:noProof/>
          <w:sz w:val="24"/>
          <w:szCs w:val="24"/>
        </w:rPr>
        <w:tab/>
        <w:t>75.0</w:t>
      </w:r>
    </w:p>
    <w:p w14:paraId="5F15292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104</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GRANTS</w:t>
      </w:r>
      <w:r w:rsidRPr="00F24286">
        <w:rPr>
          <w:rFonts w:ascii="Times New Roman" w:hAnsi="Times New Roman"/>
          <w:sz w:val="24"/>
          <w:szCs w:val="24"/>
        </w:rPr>
        <w:t xml:space="preserve"> - From the </w:t>
      </w:r>
      <w:r w:rsidRPr="00F24286">
        <w:rPr>
          <w:rFonts w:ascii="Times New Roman" w:hAnsi="Times New Roman"/>
          <w:noProof/>
          <w:sz w:val="24"/>
          <w:szCs w:val="24"/>
        </w:rPr>
        <w:t>grants tier 1</w:t>
      </w:r>
      <w:r w:rsidRPr="00F24286">
        <w:rPr>
          <w:rFonts w:ascii="Times New Roman" w:hAnsi="Times New Roman"/>
          <w:sz w:val="24"/>
          <w:szCs w:val="24"/>
        </w:rPr>
        <w:t xml:space="preserve"> fund there is hereby appropriated to:</w:t>
      </w:r>
    </w:p>
    <w:p w14:paraId="49D8E814"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Grants</w:t>
      </w:r>
      <w:r w:rsidRPr="00F24286">
        <w:rPr>
          <w:rFonts w:ascii="Times New Roman" w:hAnsi="Times New Roman"/>
          <w:sz w:val="24"/>
          <w:szCs w:val="24"/>
        </w:rPr>
        <w:tab/>
      </w:r>
      <w:r w:rsidRPr="00F24286">
        <w:rPr>
          <w:rFonts w:ascii="Times New Roman" w:hAnsi="Times New Roman"/>
          <w:noProof/>
          <w:sz w:val="24"/>
          <w:szCs w:val="24"/>
        </w:rPr>
        <w:t>$42,195,000</w:t>
      </w:r>
    </w:p>
    <w:p w14:paraId="214C2D7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grants shall be:</w:t>
      </w:r>
      <w:r w:rsidRPr="00F24286">
        <w:rPr>
          <w:rFonts w:ascii="Times New Roman" w:hAnsi="Times New Roman"/>
          <w:noProof/>
          <w:sz w:val="24"/>
          <w:szCs w:val="24"/>
        </w:rPr>
        <w:tab/>
        <w:t>44.2</w:t>
      </w:r>
    </w:p>
    <w:p w14:paraId="0279252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105</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EMPLOYMENT AND EDUCATION RESOURCES</w:t>
      </w:r>
      <w:r w:rsidRPr="00F24286">
        <w:rPr>
          <w:rFonts w:ascii="Times New Roman" w:hAnsi="Times New Roman"/>
          <w:sz w:val="24"/>
          <w:szCs w:val="24"/>
        </w:rPr>
        <w:t xml:space="preserve"> - From the </w:t>
      </w:r>
      <w:r w:rsidRPr="00F24286">
        <w:rPr>
          <w:rFonts w:ascii="Times New Roman" w:hAnsi="Times New Roman"/>
          <w:noProof/>
          <w:sz w:val="24"/>
          <w:szCs w:val="24"/>
        </w:rPr>
        <w:t>employment and education</w:t>
      </w:r>
      <w:r w:rsidRPr="00F24286">
        <w:rPr>
          <w:rFonts w:ascii="Times New Roman" w:hAnsi="Times New Roman"/>
          <w:sz w:val="24"/>
          <w:szCs w:val="24"/>
        </w:rPr>
        <w:t xml:space="preserve"> fund there is hereby appropriated to:</w:t>
      </w:r>
    </w:p>
    <w:p w14:paraId="7C92BA0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Employment and education resources</w:t>
      </w:r>
      <w:r w:rsidRPr="00F24286">
        <w:rPr>
          <w:rFonts w:ascii="Times New Roman" w:hAnsi="Times New Roman"/>
          <w:sz w:val="24"/>
          <w:szCs w:val="24"/>
        </w:rPr>
        <w:tab/>
      </w:r>
      <w:r w:rsidRPr="00F24286">
        <w:rPr>
          <w:rFonts w:ascii="Times New Roman" w:hAnsi="Times New Roman"/>
          <w:noProof/>
          <w:sz w:val="24"/>
          <w:szCs w:val="24"/>
        </w:rPr>
        <w:t>$35,835,000</w:t>
      </w:r>
    </w:p>
    <w:p w14:paraId="23F7AA9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employment and education resources</w:t>
      </w:r>
    </w:p>
    <w:p w14:paraId="6F5819A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t>36.6</w:t>
      </w:r>
    </w:p>
    <w:p w14:paraId="21DC06D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106</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HOUSING AND COMMUNITY DEVELOPMENT</w:t>
      </w:r>
      <w:r w:rsidRPr="00F24286">
        <w:rPr>
          <w:rFonts w:ascii="Times New Roman" w:hAnsi="Times New Roman"/>
          <w:sz w:val="24"/>
          <w:szCs w:val="24"/>
        </w:rPr>
        <w:t xml:space="preserve"> - From the </w:t>
      </w:r>
      <w:r w:rsidRPr="00F24286">
        <w:rPr>
          <w:rFonts w:ascii="Times New Roman" w:hAnsi="Times New Roman"/>
          <w:noProof/>
          <w:sz w:val="24"/>
          <w:szCs w:val="24"/>
        </w:rPr>
        <w:t>housing and community development</w:t>
      </w:r>
      <w:r w:rsidRPr="00F24286">
        <w:rPr>
          <w:rFonts w:ascii="Times New Roman" w:hAnsi="Times New Roman"/>
          <w:sz w:val="24"/>
          <w:szCs w:val="24"/>
        </w:rPr>
        <w:t xml:space="preserve"> fund there is hereby appropriated to:</w:t>
      </w:r>
    </w:p>
    <w:p w14:paraId="110009F4" w14:textId="2FABF16C"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Housing and community development</w:t>
      </w:r>
      <w:r w:rsidRPr="00F24286">
        <w:rPr>
          <w:rFonts w:ascii="Times New Roman" w:hAnsi="Times New Roman"/>
          <w:sz w:val="24"/>
          <w:szCs w:val="24"/>
        </w:rPr>
        <w:tab/>
      </w:r>
      <w:r w:rsidRPr="00F24286">
        <w:rPr>
          <w:rFonts w:ascii="Times New Roman" w:hAnsi="Times New Roman"/>
          <w:noProof/>
          <w:sz w:val="24"/>
          <w:szCs w:val="24"/>
        </w:rPr>
        <w:t>$</w:t>
      </w:r>
      <w:r w:rsidR="005A0D66" w:rsidRPr="00F24286">
        <w:rPr>
          <w:rFonts w:ascii="Times New Roman" w:hAnsi="Times New Roman"/>
          <w:noProof/>
          <w:sz w:val="24"/>
          <w:szCs w:val="24"/>
          <w:lang w:val="en-US"/>
        </w:rPr>
        <w:t>663</w:t>
      </w:r>
      <w:r w:rsidRPr="00F24286">
        <w:rPr>
          <w:rFonts w:ascii="Times New Roman" w:hAnsi="Times New Roman"/>
          <w:noProof/>
          <w:sz w:val="24"/>
          <w:szCs w:val="24"/>
        </w:rPr>
        <w:t>,</w:t>
      </w:r>
      <w:r w:rsidR="000B588D" w:rsidRPr="00F24286">
        <w:rPr>
          <w:rFonts w:ascii="Times New Roman" w:hAnsi="Times New Roman"/>
          <w:noProof/>
          <w:sz w:val="24"/>
          <w:szCs w:val="24"/>
          <w:lang w:val="en-US"/>
        </w:rPr>
        <w:t>4</w:t>
      </w:r>
      <w:r w:rsidR="000B588D" w:rsidRPr="00F24286">
        <w:rPr>
          <w:rFonts w:ascii="Times New Roman" w:hAnsi="Times New Roman"/>
          <w:noProof/>
          <w:sz w:val="24"/>
          <w:szCs w:val="24"/>
        </w:rPr>
        <w:t>49</w:t>
      </w:r>
      <w:r w:rsidRPr="00F24286">
        <w:rPr>
          <w:rFonts w:ascii="Times New Roman" w:hAnsi="Times New Roman"/>
          <w:noProof/>
          <w:sz w:val="24"/>
          <w:szCs w:val="24"/>
        </w:rPr>
        <w:t>,000</w:t>
      </w:r>
    </w:p>
    <w:p w14:paraId="498A9BE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housing and community development</w:t>
      </w:r>
    </w:p>
    <w:p w14:paraId="658C951C" w14:textId="5A8918ED"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t>61.2</w:t>
      </w:r>
    </w:p>
    <w:p w14:paraId="4249753E" w14:textId="3E5B9EF7" w:rsidR="008F53D8" w:rsidRPr="00F24286" w:rsidRDefault="008F53D8"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noProof/>
          <w:sz w:val="24"/>
          <w:szCs w:val="24"/>
        </w:rPr>
        <w:tab/>
      </w:r>
      <w:r w:rsidRPr="00F24286">
        <w:rPr>
          <w:rFonts w:ascii="Times New Roman" w:hAnsi="Times New Roman"/>
          <w:sz w:val="24"/>
          <w:szCs w:val="24"/>
        </w:rPr>
        <w:t>ER</w:t>
      </w:r>
      <w:r w:rsidRPr="00F24286">
        <w:rPr>
          <w:rFonts w:ascii="Times New Roman" w:hAnsi="Times New Roman"/>
          <w:sz w:val="24"/>
          <w:szCs w:val="24"/>
          <w:lang w:val="en-US"/>
        </w:rPr>
        <w:t>1</w:t>
      </w:r>
      <w:r w:rsidRPr="00F24286">
        <w:rPr>
          <w:rFonts w:ascii="Times New Roman" w:hAnsi="Times New Roman"/>
          <w:sz w:val="24"/>
          <w:szCs w:val="24"/>
        </w:rPr>
        <w:t xml:space="preserve"> EXPENDITURE RESTRICTION: </w:t>
      </w:r>
    </w:p>
    <w:p w14:paraId="172394E2" w14:textId="77777777" w:rsidR="008F53D8" w:rsidRPr="00F24286" w:rsidRDefault="008F53D8" w:rsidP="00847993">
      <w:pPr>
        <w:pStyle w:val="BodyText"/>
        <w:tabs>
          <w:tab w:val="left" w:pos="720"/>
          <w:tab w:val="right" w:pos="8640"/>
        </w:tabs>
        <w:kinsoku w:val="0"/>
        <w:overflowPunct w:val="0"/>
        <w:spacing w:after="0" w:line="480" w:lineRule="auto"/>
        <w:rPr>
          <w:rFonts w:ascii="Times New Roman" w:hAnsi="Times New Roman" w:cs="Times New Roman"/>
          <w:sz w:val="24"/>
          <w:szCs w:val="24"/>
        </w:rPr>
      </w:pPr>
      <w:r w:rsidRPr="00F24286">
        <w:rPr>
          <w:rFonts w:ascii="Times New Roman" w:hAnsi="Times New Roman" w:cs="Times New Roman"/>
          <w:iCs/>
          <w:sz w:val="24"/>
          <w:szCs w:val="24"/>
        </w:rPr>
        <w:lastRenderedPageBreak/>
        <w:tab/>
      </w:r>
      <w:r w:rsidRPr="00F24286">
        <w:rPr>
          <w:rFonts w:ascii="Times New Roman" w:hAnsi="Times New Roman" w:cs="Times New Roman"/>
          <w:sz w:val="24"/>
          <w:szCs w:val="24"/>
        </w:rPr>
        <w:t>Of this appropriation, $1,257,643 may not be expended or encumbered unless the Governing Committee of the King County Regional Homelessness Authority ("the authority") either:</w:t>
      </w:r>
    </w:p>
    <w:p w14:paraId="4B134EE9" w14:textId="77777777" w:rsidR="008F53D8" w:rsidRPr="00F24286" w:rsidRDefault="008F53D8" w:rsidP="00847993">
      <w:pPr>
        <w:pStyle w:val="BodyText"/>
        <w:tabs>
          <w:tab w:val="left" w:pos="720"/>
          <w:tab w:val="right" w:pos="8640"/>
        </w:tabs>
        <w:kinsoku w:val="0"/>
        <w:overflowPunct w:val="0"/>
        <w:spacing w:after="0" w:line="480" w:lineRule="auto"/>
        <w:rPr>
          <w:rFonts w:ascii="Times New Roman" w:hAnsi="Times New Roman" w:cs="Times New Roman"/>
          <w:sz w:val="24"/>
          <w:szCs w:val="24"/>
        </w:rPr>
      </w:pPr>
      <w:r w:rsidRPr="00F24286">
        <w:rPr>
          <w:rFonts w:ascii="Times New Roman" w:hAnsi="Times New Roman" w:cs="Times New Roman"/>
          <w:sz w:val="24"/>
          <w:szCs w:val="24"/>
        </w:rPr>
        <w:tab/>
        <w:t>A.  Comports with Article VIII Section 1(b)(ii) of the interlocal agreement between the city of Seattle and King County that established the authority by requiring an affirmative vote of two-thirds of a quorum present for the specified actions of:  approving or amending the authority's Goals Policies, and Plans as defined in the interlocal agreement; approving or amending the authority's annual budget as recommended by the authority's Implementation Board; and confirming the authority's Chief Executive Officer;</w:t>
      </w:r>
    </w:p>
    <w:p w14:paraId="3EC70BF3" w14:textId="77777777" w:rsidR="008F53D8" w:rsidRPr="00F24286" w:rsidRDefault="008F53D8" w:rsidP="00847993">
      <w:pPr>
        <w:pStyle w:val="BodyText"/>
        <w:tabs>
          <w:tab w:val="left" w:pos="720"/>
          <w:tab w:val="right" w:pos="8640"/>
        </w:tabs>
        <w:kinsoku w:val="0"/>
        <w:overflowPunct w:val="0"/>
        <w:spacing w:after="0" w:line="480" w:lineRule="auto"/>
        <w:rPr>
          <w:rFonts w:ascii="Times New Roman" w:hAnsi="Times New Roman" w:cs="Times New Roman"/>
          <w:sz w:val="24"/>
          <w:szCs w:val="24"/>
        </w:rPr>
      </w:pPr>
      <w:r w:rsidRPr="00F24286">
        <w:rPr>
          <w:rFonts w:ascii="Times New Roman" w:hAnsi="Times New Roman" w:cs="Times New Roman"/>
          <w:sz w:val="24"/>
          <w:szCs w:val="24"/>
        </w:rPr>
        <w:tab/>
        <w:t>B.  Before taking any of the specified actions in subsection A. of this expenditure restriction, adopts bylaws that comport with Article VIII Section 1(b)(ii) of the interlocal agreement; or</w:t>
      </w:r>
    </w:p>
    <w:p w14:paraId="588E2A51" w14:textId="4A7D0C72" w:rsidR="008F53D8" w:rsidRPr="00F24286" w:rsidRDefault="008F53D8" w:rsidP="00847993">
      <w:pPr>
        <w:pStyle w:val="BodyText"/>
        <w:tabs>
          <w:tab w:val="left" w:pos="720"/>
          <w:tab w:val="right" w:pos="8640"/>
        </w:tabs>
        <w:kinsoku w:val="0"/>
        <w:overflowPunct w:val="0"/>
        <w:spacing w:after="0" w:line="480" w:lineRule="auto"/>
        <w:rPr>
          <w:rFonts w:ascii="Times New Roman" w:hAnsi="Times New Roman" w:cs="Times New Roman"/>
          <w:sz w:val="24"/>
          <w:szCs w:val="24"/>
        </w:rPr>
      </w:pPr>
      <w:r w:rsidRPr="00F24286">
        <w:rPr>
          <w:rFonts w:ascii="Times New Roman" w:hAnsi="Times New Roman" w:cs="Times New Roman"/>
          <w:sz w:val="24"/>
          <w:szCs w:val="24"/>
        </w:rPr>
        <w:tab/>
        <w:t>C.  In accordance with Article VIII Section 1(b)(i) of the interlocal agreement, recommends an amendment to the interlocal agreement to change Article VIII Section 1(b)(ii) and that recommendation is approved by ordinance.</w:t>
      </w:r>
    </w:p>
    <w:p w14:paraId="265FED40" w14:textId="3CDE954C" w:rsidR="00922EA2" w:rsidRPr="00F24286" w:rsidRDefault="00922EA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ER</w:t>
      </w:r>
      <w:r w:rsidRPr="00F24286">
        <w:rPr>
          <w:rFonts w:ascii="Times New Roman" w:hAnsi="Times New Roman"/>
          <w:sz w:val="24"/>
          <w:szCs w:val="24"/>
          <w:lang w:val="en-US"/>
        </w:rPr>
        <w:t>2</w:t>
      </w:r>
      <w:r w:rsidRPr="00F24286">
        <w:rPr>
          <w:rFonts w:ascii="Times New Roman" w:hAnsi="Times New Roman"/>
          <w:sz w:val="24"/>
          <w:szCs w:val="24"/>
        </w:rPr>
        <w:t xml:space="preserve"> EXPENDITURE RESTRICTION:</w:t>
      </w:r>
    </w:p>
    <w:p w14:paraId="491D672C" w14:textId="77777777" w:rsidR="00922EA2" w:rsidRPr="00F24286" w:rsidRDefault="00922EA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Of this appropriation, $5,000,000 from </w:t>
      </w:r>
      <w:bookmarkStart w:id="8" w:name="_Hlk55215774"/>
      <w:r w:rsidRPr="00F24286">
        <w:rPr>
          <w:rFonts w:ascii="Times New Roman" w:hAnsi="Times New Roman"/>
          <w:sz w:val="24"/>
          <w:szCs w:val="24"/>
        </w:rPr>
        <w:t xml:space="preserve">general obligation bond proceeds </w:t>
      </w:r>
      <w:bookmarkEnd w:id="8"/>
      <w:r w:rsidRPr="00F24286">
        <w:rPr>
          <w:rFonts w:ascii="Times New Roman" w:hAnsi="Times New Roman"/>
          <w:sz w:val="24"/>
          <w:szCs w:val="24"/>
        </w:rPr>
        <w:t>shall be expended or encumbered solely for transit-oriented development affordable housing projects near the Eastside light rail or along Sound Transit's future I-405 Bus Rapid Transit line north of I-90.</w:t>
      </w:r>
    </w:p>
    <w:p w14:paraId="080BE24C" w14:textId="77777777" w:rsidR="00922EA2" w:rsidRPr="00F24286" w:rsidRDefault="00922EA2" w:rsidP="00847993">
      <w:pPr>
        <w:tabs>
          <w:tab w:val="left" w:pos="720"/>
          <w:tab w:val="right" w:pos="8640"/>
        </w:tabs>
        <w:spacing w:after="0" w:line="480" w:lineRule="auto"/>
        <w:contextualSpacing/>
        <w:rPr>
          <w:rFonts w:ascii="Times New Roman" w:hAnsi="Times New Roman"/>
          <w:sz w:val="24"/>
          <w:szCs w:val="24"/>
        </w:rPr>
      </w:pPr>
      <w:bookmarkStart w:id="9" w:name="_Hlk55465265"/>
      <w:r w:rsidRPr="00F24286">
        <w:rPr>
          <w:rFonts w:ascii="Times New Roman" w:hAnsi="Times New Roman"/>
          <w:sz w:val="24"/>
          <w:szCs w:val="24"/>
        </w:rPr>
        <w:lastRenderedPageBreak/>
        <w:tab/>
        <w:t>However, a project shall not be approved under this program unless it is subject to a two percent fee on the total loan amount due at closing plus a one percent simple interest payment due annually over the life of the loan.</w:t>
      </w:r>
    </w:p>
    <w:p w14:paraId="4AF532E2" w14:textId="77777777" w:rsidR="00922EA2" w:rsidRPr="00F24286" w:rsidRDefault="00922EA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Also, moneys allocated to one or more projects identified in this expenditure restriction may be allocated to other projects with council approval if any originally identified project is found to be infeasible, unduly delayed or achievable with less county moneys.  Council approval must be authorized by adoption of legislation.</w:t>
      </w:r>
      <w:bookmarkEnd w:id="9"/>
    </w:p>
    <w:p w14:paraId="6DC7E70C" w14:textId="108C6B75" w:rsidR="00922EA2" w:rsidRPr="00F24286" w:rsidRDefault="00922EA2"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3</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28F7BBE9" w14:textId="77777777" w:rsidR="00922EA2" w:rsidRPr="00F24286" w:rsidRDefault="00922EA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$500,000 of general obligation bond proceeds shall be expended or encumbered solely for transit-oriented development affordable housing projects located in north King County, which may include areas at or near the Shoreline Park and Ride and the Kenmore Park and Ride sites.</w:t>
      </w:r>
    </w:p>
    <w:p w14:paraId="42F0998F" w14:textId="77777777" w:rsidR="00922EA2" w:rsidRPr="00F24286" w:rsidRDefault="00922EA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However, a project shall not be approved under this program unless it is subject to a two percent fee on the total loan amount due at closing plus a one percent simple interest payment due annually over the life of the loan.</w:t>
      </w:r>
    </w:p>
    <w:p w14:paraId="3A535C90" w14:textId="06AEE2AF" w:rsidR="00922EA2" w:rsidRPr="00F24286" w:rsidRDefault="00922EA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Also, moneys allocated to one or more projects identified in this expenditure restriction may be allocated to other projects with council approval if any originally identified project is found to be infeasible, unduly delayed or achievable with less county moneys.  Council approval must be authorized by adoption of legislation.</w:t>
      </w:r>
    </w:p>
    <w:p w14:paraId="5D412DF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107</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SOLID WASTE</w:t>
      </w:r>
      <w:r w:rsidRPr="00F24286">
        <w:rPr>
          <w:rFonts w:ascii="Times New Roman" w:hAnsi="Times New Roman"/>
          <w:sz w:val="24"/>
          <w:szCs w:val="24"/>
        </w:rPr>
        <w:t xml:space="preserve"> - From the </w:t>
      </w:r>
      <w:r w:rsidRPr="00F24286">
        <w:rPr>
          <w:rFonts w:ascii="Times New Roman" w:hAnsi="Times New Roman"/>
          <w:noProof/>
          <w:sz w:val="24"/>
          <w:szCs w:val="24"/>
        </w:rPr>
        <w:t>solid waste operating</w:t>
      </w:r>
      <w:r w:rsidRPr="00F24286">
        <w:rPr>
          <w:rFonts w:ascii="Times New Roman" w:hAnsi="Times New Roman"/>
          <w:sz w:val="24"/>
          <w:szCs w:val="24"/>
        </w:rPr>
        <w:t xml:space="preserve"> fund there is hereby appropriated to:</w:t>
      </w:r>
    </w:p>
    <w:p w14:paraId="288DFC15" w14:textId="7AE9E843"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Solid waste</w:t>
      </w:r>
      <w:r w:rsidRPr="00F24286">
        <w:rPr>
          <w:rFonts w:ascii="Times New Roman" w:hAnsi="Times New Roman"/>
          <w:sz w:val="24"/>
          <w:szCs w:val="24"/>
        </w:rPr>
        <w:tab/>
      </w:r>
      <w:r w:rsidRPr="00F24286">
        <w:rPr>
          <w:rFonts w:ascii="Times New Roman" w:hAnsi="Times New Roman"/>
          <w:noProof/>
          <w:sz w:val="24"/>
          <w:szCs w:val="24"/>
        </w:rPr>
        <w:t>$</w:t>
      </w:r>
      <w:r w:rsidR="004D53A2" w:rsidRPr="00F24286">
        <w:rPr>
          <w:rFonts w:ascii="Times New Roman" w:hAnsi="Times New Roman"/>
          <w:noProof/>
          <w:sz w:val="24"/>
          <w:szCs w:val="24"/>
        </w:rPr>
        <w:t>311,</w:t>
      </w:r>
      <w:r w:rsidR="00B82F59" w:rsidRPr="00F24286">
        <w:rPr>
          <w:rFonts w:ascii="Times New Roman" w:hAnsi="Times New Roman"/>
          <w:noProof/>
          <w:sz w:val="24"/>
          <w:szCs w:val="24"/>
          <w:lang w:val="en-US"/>
        </w:rPr>
        <w:t>6</w:t>
      </w:r>
      <w:r w:rsidR="004D53A2" w:rsidRPr="00F24286">
        <w:rPr>
          <w:rFonts w:ascii="Times New Roman" w:hAnsi="Times New Roman"/>
          <w:noProof/>
          <w:sz w:val="24"/>
          <w:szCs w:val="24"/>
        </w:rPr>
        <w:t>82,000</w:t>
      </w:r>
    </w:p>
    <w:p w14:paraId="6A0C7BCE" w14:textId="1519FDB5"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solid waste shall be:</w:t>
      </w:r>
      <w:r w:rsidRPr="00F24286">
        <w:rPr>
          <w:rFonts w:ascii="Times New Roman" w:hAnsi="Times New Roman"/>
          <w:noProof/>
          <w:sz w:val="24"/>
          <w:szCs w:val="24"/>
        </w:rPr>
        <w:tab/>
        <w:t>433.4</w:t>
      </w:r>
    </w:p>
    <w:p w14:paraId="357F3D2E" w14:textId="77777777" w:rsidR="004D53A2" w:rsidRPr="00F24286" w:rsidRDefault="004D53A2"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noProof/>
          <w:sz w:val="24"/>
          <w:szCs w:val="24"/>
        </w:rPr>
        <w:lastRenderedPageBreak/>
        <w:tab/>
      </w:r>
      <w:r w:rsidRPr="00F24286">
        <w:rPr>
          <w:rFonts w:ascii="Times New Roman" w:hAnsi="Times New Roman"/>
          <w:sz w:val="24"/>
          <w:szCs w:val="24"/>
        </w:rPr>
        <w:t>ER1 EXPENDITURE RESTRICTION</w:t>
      </w:r>
      <w:r w:rsidRPr="00F24286">
        <w:rPr>
          <w:rFonts w:ascii="Times New Roman" w:hAnsi="Times New Roman"/>
          <w:iCs/>
          <w:sz w:val="24"/>
          <w:szCs w:val="24"/>
        </w:rPr>
        <w:t>:</w:t>
      </w:r>
    </w:p>
    <w:p w14:paraId="51CB50E8" w14:textId="33E68EB2" w:rsidR="004D53A2" w:rsidRPr="00F24286" w:rsidRDefault="004D53A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$250,000 shall be expended or encumbered solely to evaluate the technical, logistical and financial feasibility of partnering with the Port of Seattle to direct some or substantially all of the municipal solid waste and other material received at county solid waste facilities to the Port of Seattle sustainable aviation fuel project for conversion into sustainable jet fuel and other fuels.</w:t>
      </w:r>
    </w:p>
    <w:p w14:paraId="304DD92C" w14:textId="79320F47" w:rsidR="0088536B" w:rsidRPr="00F24286" w:rsidRDefault="000D3629"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r>
      <w:r w:rsidR="0088536B" w:rsidRPr="00F24286">
        <w:rPr>
          <w:rFonts w:ascii="Times New Roman" w:hAnsi="Times New Roman"/>
          <w:sz w:val="24"/>
          <w:szCs w:val="24"/>
        </w:rPr>
        <w:t>ER</w:t>
      </w:r>
      <w:r w:rsidR="0088536B" w:rsidRPr="00F24286">
        <w:rPr>
          <w:rFonts w:ascii="Times New Roman" w:hAnsi="Times New Roman"/>
          <w:sz w:val="24"/>
          <w:szCs w:val="24"/>
          <w:lang w:val="en-US"/>
        </w:rPr>
        <w:t>2</w:t>
      </w:r>
      <w:r w:rsidR="0088536B" w:rsidRPr="00F24286">
        <w:rPr>
          <w:rFonts w:ascii="Times New Roman" w:hAnsi="Times New Roman"/>
          <w:sz w:val="24"/>
          <w:szCs w:val="24"/>
        </w:rPr>
        <w:t xml:space="preserve"> EXPENDITURE RESTRICTION</w:t>
      </w:r>
      <w:r w:rsidR="0088536B" w:rsidRPr="00F24286">
        <w:rPr>
          <w:rFonts w:ascii="Times New Roman" w:hAnsi="Times New Roman"/>
          <w:iCs/>
          <w:sz w:val="24"/>
          <w:szCs w:val="24"/>
        </w:rPr>
        <w:t>:</w:t>
      </w:r>
    </w:p>
    <w:p w14:paraId="2EFD1AA2" w14:textId="6E015977" w:rsidR="0088536B" w:rsidRPr="00F24286" w:rsidRDefault="0088536B"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$400,000 shall be expended or encumbered solely for personnel costs related to the Juneteenth holiday for all county employees in 2022.  The moneys encumbered in this expenditure restriction shall only be expended upon the enactment of</w:t>
      </w:r>
      <w:r w:rsidR="0092291C" w:rsidRPr="00F24286">
        <w:rPr>
          <w:rFonts w:ascii="Times New Roman" w:hAnsi="Times New Roman"/>
          <w:sz w:val="24"/>
          <w:szCs w:val="24"/>
          <w:lang w:val="en-US"/>
        </w:rPr>
        <w:t xml:space="preserve"> Ordinance XXXXX (Proposed Ordinance 2020-0224)</w:t>
      </w:r>
      <w:r w:rsidRPr="00F24286">
        <w:rPr>
          <w:rFonts w:ascii="Times New Roman" w:hAnsi="Times New Roman"/>
          <w:sz w:val="24"/>
          <w:szCs w:val="24"/>
        </w:rPr>
        <w:t>.</w:t>
      </w:r>
    </w:p>
    <w:p w14:paraId="7FEBA5BA" w14:textId="6B4498D2" w:rsidR="004D53A2" w:rsidRPr="00F24286" w:rsidRDefault="004D53A2" w:rsidP="00D154BA">
      <w:pPr>
        <w:widowControl w:val="0"/>
        <w:tabs>
          <w:tab w:val="left" w:pos="720"/>
          <w:tab w:val="right" w:pos="8640"/>
        </w:tabs>
        <w:autoSpaceDE w:val="0"/>
        <w:autoSpaceDN w:val="0"/>
        <w:adjustRightInd w:val="0"/>
        <w:spacing w:after="0" w:line="480" w:lineRule="auto"/>
        <w:contextualSpacing/>
        <w:rPr>
          <w:rFonts w:ascii="Times New Roman" w:hAnsi="Times New Roman"/>
          <w:iCs/>
          <w:color w:val="000000"/>
          <w:sz w:val="24"/>
          <w:szCs w:val="24"/>
        </w:rPr>
      </w:pPr>
      <w:r w:rsidRPr="00F24286">
        <w:rPr>
          <w:rFonts w:ascii="Times New Roman" w:hAnsi="Times New Roman"/>
          <w:iCs/>
          <w:color w:val="000000"/>
          <w:sz w:val="24"/>
          <w:szCs w:val="24"/>
        </w:rPr>
        <w:tab/>
        <w:t>P1 PROVIDED THAT:</w:t>
      </w:r>
    </w:p>
    <w:p w14:paraId="0E41BB6C" w14:textId="77777777" w:rsidR="004D53A2" w:rsidRPr="00F24286" w:rsidRDefault="004D53A2" w:rsidP="00D154BA">
      <w:pPr>
        <w:widowControl w:val="0"/>
        <w:tabs>
          <w:tab w:val="left" w:pos="720"/>
          <w:tab w:val="right" w:pos="8640"/>
        </w:tabs>
        <w:autoSpaceDE w:val="0"/>
        <w:autoSpaceDN w:val="0"/>
        <w:adjustRightInd w:val="0"/>
        <w:spacing w:after="0" w:line="480" w:lineRule="auto"/>
        <w:contextualSpacing/>
        <w:rPr>
          <w:rFonts w:ascii="Times New Roman" w:hAnsi="Times New Roman"/>
          <w:sz w:val="24"/>
          <w:szCs w:val="24"/>
        </w:rPr>
      </w:pPr>
      <w:r w:rsidRPr="00F24286">
        <w:rPr>
          <w:rFonts w:ascii="Times New Roman" w:hAnsi="Times New Roman"/>
          <w:iCs/>
          <w:color w:val="000000"/>
          <w:sz w:val="24"/>
          <w:szCs w:val="24"/>
        </w:rPr>
        <w:tab/>
        <w:t xml:space="preserve">Of this appropriation, $100,000 shall not be expended or encumbered until the executive transmits a report evaluating the feasibility of directing a portion of the solid waste received at county solid waste facilities to the Port of Seattle ("the port") sustainable aviation fuel project and recommended next steps and </w:t>
      </w:r>
      <w:r w:rsidRPr="00F24286">
        <w:rPr>
          <w:rFonts w:ascii="Times New Roman" w:hAnsi="Times New Roman"/>
          <w:sz w:val="24"/>
          <w:szCs w:val="24"/>
        </w:rPr>
        <w:t>a motion that should acknowledge receipt of the report and a motion acknowledging receipt of the report is passed by the council.  The motion should reference the subject matter, the proviso's ordinance number, ordinance section and proviso number in both the title and body of the motion.</w:t>
      </w:r>
    </w:p>
    <w:p w14:paraId="0ABFD29D" w14:textId="77777777" w:rsidR="004D53A2" w:rsidRPr="00F24286" w:rsidRDefault="004D53A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The report shall</w:t>
      </w:r>
      <w:r w:rsidRPr="00F24286">
        <w:rPr>
          <w:rFonts w:ascii="Times New Roman" w:hAnsi="Times New Roman"/>
          <w:color w:val="FF0000"/>
          <w:sz w:val="24"/>
          <w:szCs w:val="24"/>
        </w:rPr>
        <w:t xml:space="preserve"> </w:t>
      </w:r>
      <w:r w:rsidRPr="00F24286">
        <w:rPr>
          <w:rFonts w:ascii="Times New Roman" w:hAnsi="Times New Roman"/>
          <w:sz w:val="24"/>
          <w:szCs w:val="24"/>
        </w:rPr>
        <w:t>include, but not be limited to, the following:</w:t>
      </w:r>
    </w:p>
    <w:p w14:paraId="7BFF833C" w14:textId="77777777" w:rsidR="004D53A2" w:rsidRPr="00F24286" w:rsidRDefault="004D53A2" w:rsidP="00847993">
      <w:pPr>
        <w:tabs>
          <w:tab w:val="left" w:pos="720"/>
          <w:tab w:val="right" w:pos="8640"/>
        </w:tabs>
        <w:spacing w:after="0" w:line="480" w:lineRule="auto"/>
        <w:rPr>
          <w:rFonts w:ascii="Times New Roman" w:hAnsi="Times New Roman"/>
          <w:sz w:val="24"/>
          <w:szCs w:val="24"/>
        </w:rPr>
      </w:pPr>
      <w:r w:rsidRPr="00F24286">
        <w:rPr>
          <w:rFonts w:ascii="Times New Roman" w:hAnsi="Times New Roman"/>
          <w:sz w:val="24"/>
          <w:szCs w:val="24"/>
        </w:rPr>
        <w:tab/>
        <w:t xml:space="preserve">A.  An evaluation of the feasibility of directing some or all of the municipal solid waste and other material received at county solid waste facilities to the port's sustainable </w:t>
      </w:r>
      <w:r w:rsidRPr="00F24286">
        <w:rPr>
          <w:rFonts w:ascii="Times New Roman" w:hAnsi="Times New Roman"/>
          <w:sz w:val="24"/>
          <w:szCs w:val="24"/>
        </w:rPr>
        <w:lastRenderedPageBreak/>
        <w:t>aviation fuel project that includes whether the county's waste stream is suitable for conversion to aviation and other fuels; and</w:t>
      </w:r>
    </w:p>
    <w:p w14:paraId="145A8977" w14:textId="77777777" w:rsidR="004D53A2" w:rsidRPr="00F24286" w:rsidRDefault="004D53A2" w:rsidP="00847993">
      <w:pPr>
        <w:tabs>
          <w:tab w:val="left" w:pos="720"/>
          <w:tab w:val="right" w:pos="8640"/>
        </w:tabs>
        <w:spacing w:after="0" w:line="480" w:lineRule="auto"/>
        <w:rPr>
          <w:rFonts w:ascii="Times New Roman" w:hAnsi="Times New Roman"/>
          <w:sz w:val="24"/>
          <w:szCs w:val="24"/>
        </w:rPr>
      </w:pPr>
      <w:r w:rsidRPr="00F24286">
        <w:rPr>
          <w:rFonts w:ascii="Times New Roman" w:hAnsi="Times New Roman"/>
          <w:sz w:val="24"/>
          <w:szCs w:val="24"/>
        </w:rPr>
        <w:tab/>
        <w:t>B.  A recommendation on whether the partnership between the county and the port should move forward and, if recommended to move forward, identification of next steps to effectuate the recommendation, including a pilot or project implementation.  The recommendation to move forward shall also identify any code change or amendment to the adopted Comprehensive Solid Waste Management Plan that would be required to proceed to a pilot or project implementation.  A recommendation to move forward should also detail the type and amount of solid waste that should be directed to the sustainable fuels project, how the waste would be isolated and transported, a timeline of proposed activities, whether the project should begin with a pilot or move directly into implementation, estimated costs and how the results of the project will be evaluated.</w:t>
      </w:r>
    </w:p>
    <w:p w14:paraId="2126B51D" w14:textId="59310301" w:rsidR="004D53A2" w:rsidRPr="00F24286" w:rsidRDefault="004D53A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The executive should electronically file the report and motion required by this proviso at a time agreed upon between the county and the port, but no later than June 30, 2022, with the clerk of the council, who shall retain an electronic copy and provide an electronic copy to all councilmembers, the council chief of staff and the lead staff for the committee of the whole,</w:t>
      </w:r>
      <w:r w:rsidRPr="00F24286">
        <w:rPr>
          <w:rFonts w:ascii="Times New Roman" w:hAnsi="Times New Roman"/>
          <w:color w:val="FF0000"/>
          <w:sz w:val="24"/>
          <w:szCs w:val="24"/>
        </w:rPr>
        <w:t xml:space="preserve"> </w:t>
      </w:r>
      <w:r w:rsidRPr="00F24286">
        <w:rPr>
          <w:rFonts w:ascii="Times New Roman" w:hAnsi="Times New Roman"/>
          <w:sz w:val="24"/>
          <w:szCs w:val="24"/>
        </w:rPr>
        <w:t>or its successor.</w:t>
      </w:r>
    </w:p>
    <w:p w14:paraId="7BF6874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108</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AIRPORT</w:t>
      </w:r>
      <w:r w:rsidRPr="00F24286">
        <w:rPr>
          <w:rFonts w:ascii="Times New Roman" w:hAnsi="Times New Roman"/>
          <w:sz w:val="24"/>
          <w:szCs w:val="24"/>
        </w:rPr>
        <w:t xml:space="preserve"> - From the </w:t>
      </w:r>
      <w:r w:rsidRPr="00F24286">
        <w:rPr>
          <w:rFonts w:ascii="Times New Roman" w:hAnsi="Times New Roman"/>
          <w:noProof/>
          <w:sz w:val="24"/>
          <w:szCs w:val="24"/>
        </w:rPr>
        <w:t>airport</w:t>
      </w:r>
      <w:r w:rsidRPr="00F24286">
        <w:rPr>
          <w:rFonts w:ascii="Times New Roman" w:hAnsi="Times New Roman"/>
          <w:sz w:val="24"/>
          <w:szCs w:val="24"/>
        </w:rPr>
        <w:t xml:space="preserve"> fund there is hereby appropriated to:</w:t>
      </w:r>
    </w:p>
    <w:p w14:paraId="3BB132F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Airport</w:t>
      </w:r>
      <w:r w:rsidRPr="00F24286">
        <w:rPr>
          <w:rFonts w:ascii="Times New Roman" w:hAnsi="Times New Roman"/>
          <w:sz w:val="24"/>
          <w:szCs w:val="24"/>
        </w:rPr>
        <w:tab/>
      </w:r>
      <w:r w:rsidRPr="00F24286">
        <w:rPr>
          <w:rFonts w:ascii="Times New Roman" w:hAnsi="Times New Roman"/>
          <w:noProof/>
          <w:sz w:val="24"/>
          <w:szCs w:val="24"/>
        </w:rPr>
        <w:t>$58,582,000</w:t>
      </w:r>
    </w:p>
    <w:p w14:paraId="17FC3A92" w14:textId="2B8DA076"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airport shall be:</w:t>
      </w:r>
      <w:r w:rsidRPr="00F24286">
        <w:rPr>
          <w:rFonts w:ascii="Times New Roman" w:hAnsi="Times New Roman"/>
          <w:noProof/>
          <w:sz w:val="24"/>
          <w:szCs w:val="24"/>
        </w:rPr>
        <w:tab/>
        <w:t>69.0</w:t>
      </w:r>
    </w:p>
    <w:p w14:paraId="27BC4166" w14:textId="343A65E7" w:rsidR="005B2D53" w:rsidRPr="00F24286" w:rsidRDefault="005B2D53"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noProof/>
          <w:sz w:val="24"/>
          <w:szCs w:val="24"/>
        </w:rPr>
        <w:tab/>
      </w:r>
      <w:r w:rsidRPr="00F24286">
        <w:rPr>
          <w:rFonts w:ascii="Times New Roman" w:hAnsi="Times New Roman"/>
          <w:sz w:val="24"/>
          <w:szCs w:val="24"/>
        </w:rPr>
        <w:t>P</w:t>
      </w:r>
      <w:r w:rsidRPr="00F24286">
        <w:rPr>
          <w:rFonts w:ascii="Times New Roman" w:hAnsi="Times New Roman"/>
          <w:sz w:val="24"/>
          <w:szCs w:val="24"/>
          <w:lang w:val="en-US"/>
        </w:rPr>
        <w:t>1</w:t>
      </w:r>
      <w:r w:rsidRPr="00F24286">
        <w:rPr>
          <w:rFonts w:ascii="Times New Roman" w:hAnsi="Times New Roman"/>
          <w:sz w:val="24"/>
          <w:szCs w:val="24"/>
        </w:rPr>
        <w:t xml:space="preserve"> PROVIDED THAT:</w:t>
      </w:r>
    </w:p>
    <w:p w14:paraId="7C25BD1E" w14:textId="77777777" w:rsidR="005B2D53" w:rsidRPr="00F24286" w:rsidRDefault="005B2D53"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lastRenderedPageBreak/>
        <w:tab/>
        <w:t>Of this appropriation, $75,000 shall not be expended or encumbered until the executive transmits an airport master plan community outreach and engagement report.</w:t>
      </w:r>
    </w:p>
    <w:p w14:paraId="4ED52AA6" w14:textId="77777777" w:rsidR="005B2D53" w:rsidRPr="00F24286" w:rsidRDefault="005B2D53"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The report shall include, but not be limited to, the following:</w:t>
      </w:r>
    </w:p>
    <w:p w14:paraId="62D1FACB" w14:textId="77777777" w:rsidR="005B2D53" w:rsidRPr="00F24286" w:rsidRDefault="005B2D53"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A.  A summary of the community engagement completed during the master planning process, such as information on the engagement process, public input methods, public comments received during the process and how public comments were incorporated in the plan; and</w:t>
      </w:r>
    </w:p>
    <w:p w14:paraId="2C8F2B71" w14:textId="77777777" w:rsidR="005B2D53" w:rsidRPr="00F24286" w:rsidRDefault="005B2D53"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B.  An equity and social justice analysis with a description of how tools from the office of equity and social justice were used to ensure input from historically disadvantaged groups, such as people of color and low-income residents, and to shape the master plan.</w:t>
      </w:r>
    </w:p>
    <w:p w14:paraId="73518C61" w14:textId="49841DDA" w:rsidR="005B2D53" w:rsidRPr="00F24286" w:rsidRDefault="005B2D53"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The executive should electronically file the report and motion required by this proviso no later than June 30, 2021, with the clerk of the council, who shall retain an electronic copy and provide an electronic copy to all councilmembers, the council chief of staff and the lead staff for the government accountability and oversight committee, or its successor.</w:t>
      </w:r>
    </w:p>
    <w:p w14:paraId="425F9F8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109</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AIRPORT CONSTRUCTION TRANSFER</w:t>
      </w:r>
      <w:r w:rsidRPr="00F24286">
        <w:rPr>
          <w:rFonts w:ascii="Times New Roman" w:hAnsi="Times New Roman"/>
          <w:sz w:val="24"/>
          <w:szCs w:val="24"/>
        </w:rPr>
        <w:t xml:space="preserve"> - From the </w:t>
      </w:r>
      <w:r w:rsidRPr="00F24286">
        <w:rPr>
          <w:rFonts w:ascii="Times New Roman" w:hAnsi="Times New Roman"/>
          <w:noProof/>
          <w:sz w:val="24"/>
          <w:szCs w:val="24"/>
        </w:rPr>
        <w:t>airport</w:t>
      </w:r>
      <w:r w:rsidRPr="00F24286">
        <w:rPr>
          <w:rFonts w:ascii="Times New Roman" w:hAnsi="Times New Roman"/>
          <w:sz w:val="24"/>
          <w:szCs w:val="24"/>
        </w:rPr>
        <w:t xml:space="preserve"> fund there is hereby appropriated to:</w:t>
      </w:r>
    </w:p>
    <w:p w14:paraId="697893A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Airport construction transfer</w:t>
      </w:r>
      <w:r w:rsidRPr="00F24286">
        <w:rPr>
          <w:rFonts w:ascii="Times New Roman" w:hAnsi="Times New Roman"/>
          <w:sz w:val="24"/>
          <w:szCs w:val="24"/>
        </w:rPr>
        <w:tab/>
      </w:r>
      <w:r w:rsidRPr="00F24286">
        <w:rPr>
          <w:rFonts w:ascii="Times New Roman" w:hAnsi="Times New Roman"/>
          <w:noProof/>
          <w:sz w:val="24"/>
          <w:szCs w:val="24"/>
        </w:rPr>
        <w:t>$23,333,000</w:t>
      </w:r>
    </w:p>
    <w:p w14:paraId="51C546AF"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110</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RADIO COMMUNICATION SERVICES</w:t>
      </w:r>
      <w:r w:rsidRPr="00F24286">
        <w:rPr>
          <w:rFonts w:ascii="Times New Roman" w:hAnsi="Times New Roman"/>
          <w:sz w:val="24"/>
          <w:szCs w:val="24"/>
        </w:rPr>
        <w:t xml:space="preserve"> - From the </w:t>
      </w:r>
      <w:r w:rsidRPr="00F24286">
        <w:rPr>
          <w:rFonts w:ascii="Times New Roman" w:hAnsi="Times New Roman"/>
          <w:noProof/>
          <w:sz w:val="24"/>
          <w:szCs w:val="24"/>
        </w:rPr>
        <w:t>radio communications services operating</w:t>
      </w:r>
      <w:r w:rsidRPr="00F24286">
        <w:rPr>
          <w:rFonts w:ascii="Times New Roman" w:hAnsi="Times New Roman"/>
          <w:sz w:val="24"/>
          <w:szCs w:val="24"/>
        </w:rPr>
        <w:t xml:space="preserve"> fund there is hereby appropriated to:</w:t>
      </w:r>
    </w:p>
    <w:p w14:paraId="1835795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Radio communication services</w:t>
      </w:r>
      <w:r w:rsidRPr="00F24286">
        <w:rPr>
          <w:rFonts w:ascii="Times New Roman" w:hAnsi="Times New Roman"/>
          <w:sz w:val="24"/>
          <w:szCs w:val="24"/>
        </w:rPr>
        <w:tab/>
      </w:r>
      <w:r w:rsidRPr="00F24286">
        <w:rPr>
          <w:rFonts w:ascii="Times New Roman" w:hAnsi="Times New Roman"/>
          <w:noProof/>
          <w:sz w:val="24"/>
          <w:szCs w:val="24"/>
        </w:rPr>
        <w:t>$9,718,000</w:t>
      </w:r>
    </w:p>
    <w:p w14:paraId="567C1F2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radio communication services shall be:</w:t>
      </w:r>
      <w:r w:rsidRPr="00F24286">
        <w:rPr>
          <w:rFonts w:ascii="Times New Roman" w:hAnsi="Times New Roman"/>
          <w:noProof/>
          <w:sz w:val="24"/>
          <w:szCs w:val="24"/>
        </w:rPr>
        <w:tab/>
        <w:t>14.0</w:t>
      </w:r>
    </w:p>
    <w:p w14:paraId="72C3BEE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111</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I-NET OPERATIONS</w:t>
      </w:r>
      <w:r w:rsidRPr="00F24286">
        <w:rPr>
          <w:rFonts w:ascii="Times New Roman" w:hAnsi="Times New Roman"/>
          <w:sz w:val="24"/>
          <w:szCs w:val="24"/>
        </w:rPr>
        <w:t xml:space="preserve"> - From the </w:t>
      </w:r>
      <w:r w:rsidRPr="00F24286">
        <w:rPr>
          <w:rFonts w:ascii="Times New Roman" w:hAnsi="Times New Roman"/>
          <w:noProof/>
          <w:sz w:val="24"/>
          <w:szCs w:val="24"/>
        </w:rPr>
        <w:t>institutional network operating</w:t>
      </w:r>
      <w:r w:rsidRPr="00F24286">
        <w:rPr>
          <w:rFonts w:ascii="Times New Roman" w:hAnsi="Times New Roman"/>
          <w:sz w:val="24"/>
          <w:szCs w:val="24"/>
        </w:rPr>
        <w:t xml:space="preserve"> fund there is hereby appropriated to:</w:t>
      </w:r>
    </w:p>
    <w:p w14:paraId="5A7FBCC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I-Net operations</w:t>
      </w:r>
      <w:r w:rsidRPr="00F24286">
        <w:rPr>
          <w:rFonts w:ascii="Times New Roman" w:hAnsi="Times New Roman"/>
          <w:sz w:val="24"/>
          <w:szCs w:val="24"/>
        </w:rPr>
        <w:tab/>
      </w:r>
      <w:r w:rsidRPr="00F24286">
        <w:rPr>
          <w:rFonts w:ascii="Times New Roman" w:hAnsi="Times New Roman"/>
          <w:noProof/>
          <w:sz w:val="24"/>
          <w:szCs w:val="24"/>
        </w:rPr>
        <w:t>$6,027,000</w:t>
      </w:r>
    </w:p>
    <w:p w14:paraId="7179C06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I-Net operations shall be:</w:t>
      </w:r>
      <w:r w:rsidRPr="00F24286">
        <w:rPr>
          <w:rFonts w:ascii="Times New Roman" w:hAnsi="Times New Roman"/>
          <w:noProof/>
          <w:sz w:val="24"/>
          <w:szCs w:val="24"/>
        </w:rPr>
        <w:tab/>
        <w:t>3.0</w:t>
      </w:r>
    </w:p>
    <w:p w14:paraId="66D6623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112</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WASTEWATER TREATMENT</w:t>
      </w:r>
      <w:r w:rsidRPr="00F24286">
        <w:rPr>
          <w:rFonts w:ascii="Times New Roman" w:hAnsi="Times New Roman"/>
          <w:sz w:val="24"/>
          <w:szCs w:val="24"/>
        </w:rPr>
        <w:t xml:space="preserve"> - From the </w:t>
      </w:r>
      <w:r w:rsidRPr="00F24286">
        <w:rPr>
          <w:rFonts w:ascii="Times New Roman" w:hAnsi="Times New Roman"/>
          <w:noProof/>
          <w:sz w:val="24"/>
          <w:szCs w:val="24"/>
        </w:rPr>
        <w:t>water quality operating</w:t>
      </w:r>
      <w:r w:rsidRPr="00F24286">
        <w:rPr>
          <w:rFonts w:ascii="Times New Roman" w:hAnsi="Times New Roman"/>
          <w:sz w:val="24"/>
          <w:szCs w:val="24"/>
        </w:rPr>
        <w:t xml:space="preserve"> fund there is hereby appropriated to:</w:t>
      </w:r>
    </w:p>
    <w:p w14:paraId="4983BB11"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Wastewater treatment</w:t>
      </w:r>
      <w:r w:rsidRPr="00F24286">
        <w:rPr>
          <w:rFonts w:ascii="Times New Roman" w:hAnsi="Times New Roman"/>
          <w:sz w:val="24"/>
          <w:szCs w:val="24"/>
        </w:rPr>
        <w:tab/>
      </w:r>
      <w:r w:rsidRPr="00F24286">
        <w:rPr>
          <w:rFonts w:ascii="Times New Roman" w:hAnsi="Times New Roman"/>
          <w:noProof/>
          <w:sz w:val="24"/>
          <w:szCs w:val="24"/>
        </w:rPr>
        <w:t>$345,677,000</w:t>
      </w:r>
    </w:p>
    <w:p w14:paraId="5DAC4D25" w14:textId="2C565C6F"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wastewater treatment shall be:</w:t>
      </w:r>
      <w:r w:rsidRPr="00F24286">
        <w:rPr>
          <w:rFonts w:ascii="Times New Roman" w:hAnsi="Times New Roman"/>
          <w:noProof/>
          <w:sz w:val="24"/>
          <w:szCs w:val="24"/>
        </w:rPr>
        <w:tab/>
        <w:t>657.0</w:t>
      </w:r>
    </w:p>
    <w:p w14:paraId="2AF3E5D0" w14:textId="469D1550" w:rsidR="00FF0E7B" w:rsidRPr="00F24286" w:rsidRDefault="00FF0E7B"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noProof/>
          <w:sz w:val="24"/>
          <w:szCs w:val="24"/>
        </w:rPr>
        <w:tab/>
      </w:r>
      <w:r w:rsidRPr="00F24286">
        <w:rPr>
          <w:rFonts w:ascii="Times New Roman" w:hAnsi="Times New Roman"/>
          <w:sz w:val="24"/>
          <w:szCs w:val="24"/>
        </w:rPr>
        <w:t>ER</w:t>
      </w:r>
      <w:r w:rsidRPr="00F24286">
        <w:rPr>
          <w:rFonts w:ascii="Times New Roman" w:hAnsi="Times New Roman"/>
          <w:sz w:val="24"/>
          <w:szCs w:val="24"/>
          <w:lang w:val="en-US"/>
        </w:rPr>
        <w:t>1</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69C42F6E" w14:textId="77777777" w:rsidR="00FF0E7B" w:rsidRPr="00F24286" w:rsidRDefault="00FF0E7B"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$2,592,035, shall be expended or encumbered solely for water quality improvement activities, programs or projects and only in the amounts and for the specific water quality improvement activities, programs or projects located within the King County wastewater treatment service area set forth by ordinance.  Of this amount, $159,165 shall be reserved for administrative costs associated with the program.</w:t>
      </w:r>
    </w:p>
    <w:p w14:paraId="0824DF40" w14:textId="6591A556" w:rsidR="00FF0E7B" w:rsidRPr="00F24286" w:rsidRDefault="00FF0E7B"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sz w:val="24"/>
          <w:szCs w:val="24"/>
          <w:lang w:val="de-DE"/>
        </w:rPr>
        <w:tab/>
        <w:t>The ordinance or ordinances required by this expenditure restriction must be proposed by a King County councilmember.</w:t>
      </w:r>
    </w:p>
    <w:p w14:paraId="2F74873B" w14:textId="1E10FEF9" w:rsidR="000942A8" w:rsidRPr="00F24286" w:rsidRDefault="000942A8"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noProof/>
          <w:sz w:val="24"/>
        </w:rPr>
        <w:tab/>
      </w:r>
      <w:r w:rsidRPr="00F24286">
        <w:rPr>
          <w:rFonts w:ascii="Times New Roman" w:hAnsi="Times New Roman"/>
          <w:iCs/>
          <w:color w:val="000000"/>
          <w:sz w:val="24"/>
        </w:rPr>
        <w:t>P1 PROVIDED THAT:</w:t>
      </w:r>
    </w:p>
    <w:p w14:paraId="2474B070" w14:textId="77777777" w:rsidR="000942A8" w:rsidRPr="00F24286" w:rsidRDefault="000942A8"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Of this appropriation, $250,000 shall not be expended or encumbered until the executive transmits a report on the completion of the wastewater treatment division's Matthews Park Pump Station fence replacement project.</w:t>
      </w:r>
    </w:p>
    <w:p w14:paraId="2BA16F89" w14:textId="77777777" w:rsidR="000942A8" w:rsidRPr="00F24286" w:rsidRDefault="000942A8"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iCs/>
          <w:sz w:val="24"/>
        </w:rPr>
        <w:tab/>
      </w:r>
      <w:r w:rsidRPr="00F24286">
        <w:rPr>
          <w:rFonts w:ascii="Times New Roman" w:hAnsi="Times New Roman"/>
          <w:sz w:val="24"/>
        </w:rPr>
        <w:t>The report shall include, but not be limited to, the following:</w:t>
      </w:r>
    </w:p>
    <w:p w14:paraId="6B40B31C" w14:textId="77777777" w:rsidR="000942A8" w:rsidRPr="00F24286" w:rsidRDefault="000942A8"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lastRenderedPageBreak/>
        <w:tab/>
        <w:t>A.  The fencing type utilized for the project, which should be similar to the fencing type utilized at the wastewater treatment division's Fremont Siphon Odor Control Building, consistent with the preference of the local community; and</w:t>
      </w:r>
    </w:p>
    <w:p w14:paraId="2C2418EF" w14:textId="44D20B30" w:rsidR="000942A8" w:rsidRPr="00F24286" w:rsidRDefault="000942A8"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 xml:space="preserve">B.  Confirmation of the completion of the fencing project, and </w:t>
      </w:r>
      <w:r w:rsidR="004A4A3E" w:rsidRPr="00F24286">
        <w:rPr>
          <w:rFonts w:ascii="Times New Roman" w:hAnsi="Times New Roman"/>
          <w:sz w:val="24"/>
        </w:rPr>
        <w:t>discussion of</w:t>
      </w:r>
      <w:r w:rsidRPr="00F24286">
        <w:rPr>
          <w:rFonts w:ascii="Times New Roman" w:hAnsi="Times New Roman"/>
          <w:sz w:val="24"/>
        </w:rPr>
        <w:t xml:space="preserve"> its effectiveness in accomplishing the purposes of the fencing.</w:t>
      </w:r>
    </w:p>
    <w:p w14:paraId="7FDD41B1" w14:textId="77777777" w:rsidR="000942A8" w:rsidRPr="00F24286" w:rsidRDefault="000942A8"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iCs/>
          <w:sz w:val="24"/>
        </w:rPr>
        <w:tab/>
      </w:r>
      <w:r w:rsidRPr="00F24286">
        <w:rPr>
          <w:rFonts w:ascii="Times New Roman" w:hAnsi="Times New Roman"/>
          <w:sz w:val="24"/>
        </w:rPr>
        <w:t>The executive should electronically file the report no later than September 30, 2021, with the clerk of the council, who shall retain an electronic copy and provide an electronic copy to all councilmembers, the council chief of staff and the lead staff for the regional water quality committee, or its successor.</w:t>
      </w:r>
    </w:p>
    <w:p w14:paraId="145EB7A9" w14:textId="25115118" w:rsidR="003E3C42" w:rsidRPr="00F24286" w:rsidRDefault="003E3C4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iCs/>
          <w:color w:val="000000"/>
          <w:sz w:val="24"/>
          <w:szCs w:val="24"/>
        </w:rPr>
        <w:t>P</w:t>
      </w:r>
      <w:r w:rsidRPr="00F24286">
        <w:rPr>
          <w:rFonts w:ascii="Times New Roman" w:hAnsi="Times New Roman"/>
          <w:iCs/>
          <w:color w:val="000000"/>
          <w:sz w:val="24"/>
          <w:szCs w:val="24"/>
          <w:lang w:val="en-US"/>
        </w:rPr>
        <w:t>2</w:t>
      </w:r>
      <w:r w:rsidRPr="00F24286">
        <w:rPr>
          <w:rFonts w:ascii="Times New Roman" w:hAnsi="Times New Roman"/>
          <w:iCs/>
          <w:color w:val="000000"/>
          <w:sz w:val="24"/>
          <w:szCs w:val="24"/>
        </w:rPr>
        <w:t xml:space="preserve"> PROVIDED FURTHER THAT:</w:t>
      </w:r>
    </w:p>
    <w:p w14:paraId="10B87E21" w14:textId="77777777" w:rsidR="003E3C42" w:rsidRPr="00F24286" w:rsidRDefault="003E3C4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Of this appropriation, $200,000 shall not be expended or encumbered until the executive transmits a report on the application of the wastewater capacity charge provided for in K.C.C. 28.84.050.O.1. to King County residents who themselves, or whose progenitors, or both, were impacted by racial restrictions in the acquisition of residential real estate, in the form of racial deed restrictions, racial covenants and redlining practices and, if recommended by the transmitted report, a proposed ordinance that amends K.C.C.28.84.050 to provide for a wastewater capacity charge exemption or reduced cost for those impacted populations and a motion that acknowledges receipt of the report and a motion acknowledging receipt of the report is passed by the council.  The motion should reference the subject matter, the proviso's ordinance number, ordinance section and proviso number in both the title and body of the motion.</w:t>
      </w:r>
    </w:p>
    <w:p w14:paraId="10CB6027" w14:textId="77777777" w:rsidR="003E3C42" w:rsidRPr="00F24286" w:rsidRDefault="003E3C4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report shall include, but not be limited to, the following:</w:t>
      </w:r>
    </w:p>
    <w:p w14:paraId="6534796E" w14:textId="77777777" w:rsidR="003E3C42" w:rsidRPr="00F24286" w:rsidRDefault="003E3C42" w:rsidP="00847993">
      <w:pPr>
        <w:tabs>
          <w:tab w:val="left" w:pos="720"/>
          <w:tab w:val="right" w:pos="8640"/>
        </w:tabs>
        <w:spacing w:after="0" w:line="480" w:lineRule="auto"/>
        <w:contextualSpacing/>
        <w:rPr>
          <w:rFonts w:ascii="Times New Roman" w:hAnsi="Times New Roman"/>
          <w:sz w:val="24"/>
          <w:szCs w:val="24"/>
        </w:rPr>
      </w:pPr>
      <w:bookmarkStart w:id="10" w:name="_Hlk55211884"/>
      <w:r w:rsidRPr="00F24286">
        <w:rPr>
          <w:rFonts w:ascii="Times New Roman" w:hAnsi="Times New Roman"/>
          <w:sz w:val="24"/>
          <w:szCs w:val="24"/>
        </w:rPr>
        <w:lastRenderedPageBreak/>
        <w:tab/>
        <w:t>A.1.  A historical overview of  race-based restrictive real estate practices, together with identification of neighborhoods or geographic areas of application and racial groups targeted or impacted by such restrictive practices that limited or constrained the opportunity to purchase real estate based on the race of the prospective purchaser, or that had the effect of restricting purchase financing in "redlined" neighborhoods due to the presence of targeted demographic groups.  For the purposes of this proviso, "race-based restrictive real estate practices" include, but are not limited to, race-based restrictive covenants and deed restrictions and restrictive lending practices commonly referred to as "redlining";</w:t>
      </w:r>
    </w:p>
    <w:bookmarkEnd w:id="10"/>
    <w:p w14:paraId="292352D2" w14:textId="77777777" w:rsidR="003E3C42" w:rsidRPr="00F24286" w:rsidRDefault="003E3C4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2.  A discussion of the tolerance of such race-based restrictive real estate practices by jurisdictions of local government during the period of implementation of such practices;</w:t>
      </w:r>
    </w:p>
    <w:p w14:paraId="4B2CFE4E" w14:textId="77777777" w:rsidR="003E3C42" w:rsidRPr="00F24286" w:rsidRDefault="003E3C4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3.  A discussion of the effects of race-based restrictive real estate practices, with particular attention to:  (a) how race-based restrictive covenants and deed restrictions contributed to restricting targeted or impacted racial populations to specific neighborhoods; and (b) how redlining practices limited real estate purchase opportunities within such neighborhoods; and</w:t>
      </w:r>
    </w:p>
    <w:p w14:paraId="1824E322" w14:textId="77777777" w:rsidR="003E3C42" w:rsidRPr="00F24286" w:rsidRDefault="003E3C4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4.  The estimated value of intergenerational wealth not realized by targeted or impacted racial groups based on factors including the size of the populations impacted and current rates of home ownership by racial group as compared to nontargeted, nonimpacted populations during the same time periods;</w:t>
      </w:r>
    </w:p>
    <w:p w14:paraId="5A2A5F4C" w14:textId="77777777" w:rsidR="003E3C42" w:rsidRPr="00F24286" w:rsidRDefault="003E3C4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B.  Trends in home ownership rates over the period of implementation of such race-based restrictive real estate practices for those targeted or impacted racial groups as </w:t>
      </w:r>
      <w:r w:rsidRPr="00F24286">
        <w:rPr>
          <w:rFonts w:ascii="Times New Roman" w:hAnsi="Times New Roman"/>
          <w:sz w:val="24"/>
          <w:szCs w:val="24"/>
        </w:rPr>
        <w:lastRenderedPageBreak/>
        <w:t>compared to nontargeted or nonimpacted racial groups and the same comparison in home ownership rates between the groups currently;</w:t>
      </w:r>
    </w:p>
    <w:p w14:paraId="2696DF8C" w14:textId="77777777" w:rsidR="003E3C42" w:rsidRPr="00F24286" w:rsidRDefault="003E3C4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C.  An estimate of the number of persons, by targeted or impacted racial group, present in King County during the periods when race-based restrictive real estate practices were enforceable;</w:t>
      </w:r>
    </w:p>
    <w:p w14:paraId="050AB7C8" w14:textId="77777777" w:rsidR="003E3C42" w:rsidRPr="00F24286" w:rsidRDefault="003E3C4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D.  A discussion of the purpose and intent of the wastewater capacity charge, as a fee for connection to the sewer system for those populations residing in structures connecting to the system for the first time after the initiation of the wastewater capacity charge in 1990, and the current and projected rate of the capacity charge through 2025; and</w:t>
      </w:r>
    </w:p>
    <w:p w14:paraId="073936CC" w14:textId="77777777" w:rsidR="003E3C42" w:rsidRPr="00F24286" w:rsidRDefault="003E3C4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E.  An analysis and recommendation on the establishment of a wastewater capacity charge exemption or reduced rate for identified populations, and identification of program considerations such as the estimated numbers of persons who may be eligible to participate in such exemption or reduced rate, including any changes to the King County Code or county policies necessary to implement an exemption or reduced-rate program.</w:t>
      </w:r>
    </w:p>
    <w:p w14:paraId="38F7D9FF" w14:textId="77777777" w:rsidR="003E3C42" w:rsidRPr="00F24286" w:rsidRDefault="003E3C4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If the recommendation of the executive is to propose an exemption program or a reduced rate, then the executive shall transmit a proposed ordinance to the council to effectuate the recommendation.  Included in the qualification criteria for an exemption program or reduced rate shall be the requirements that applicants demonstrate that  they, their progenitors, or both:  (1) were alive and living in King County during the period that race-based restrictive real estate practices were enforceable; and (2) did not acquire residential real estate before February 1, 1990, the effective date of the initial capacity charge.</w:t>
      </w:r>
    </w:p>
    <w:p w14:paraId="1772D3B8" w14:textId="77777777" w:rsidR="003E3C42" w:rsidRPr="00F24286" w:rsidRDefault="003E3C4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lastRenderedPageBreak/>
        <w:tab/>
        <w:t>The executive should electronically file the report, the proposed ordinance, if applicable, and motion required by this proviso no later than June 1, 2022, with the clerk of the council, who shall retain the original and provide an electronic copy to all councilmembers, the council chief of staff and the lead staff for the regional water quality committee and the budget and fiscal management committee, or their successors.</w:t>
      </w:r>
    </w:p>
    <w:p w14:paraId="1ECA3FEF" w14:textId="3C137ADD" w:rsidR="00745914" w:rsidRPr="00F24286" w:rsidRDefault="00745914"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iCs/>
          <w:color w:val="000000"/>
          <w:sz w:val="24"/>
          <w:szCs w:val="24"/>
        </w:rPr>
        <w:t>P</w:t>
      </w:r>
      <w:r w:rsidRPr="00F24286">
        <w:rPr>
          <w:rFonts w:ascii="Times New Roman" w:hAnsi="Times New Roman"/>
          <w:iCs/>
          <w:color w:val="000000"/>
          <w:sz w:val="24"/>
          <w:szCs w:val="24"/>
          <w:lang w:val="en-US"/>
        </w:rPr>
        <w:t>3</w:t>
      </w:r>
      <w:r w:rsidRPr="00F24286">
        <w:rPr>
          <w:rFonts w:ascii="Times New Roman" w:hAnsi="Times New Roman"/>
          <w:iCs/>
          <w:color w:val="000000"/>
          <w:sz w:val="24"/>
          <w:szCs w:val="24"/>
        </w:rPr>
        <w:t xml:space="preserve"> PROVIDED FURTHER THAT:</w:t>
      </w:r>
    </w:p>
    <w:p w14:paraId="500378AF" w14:textId="77777777" w:rsidR="00745914" w:rsidRPr="00F24286" w:rsidRDefault="00745914"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Of this appropriation, $200,000 shall not be expended or encumbered until the executive transmits a report on the shift of the sewer rate cost burden to the single-family sector from the commercial/industrial/multifamily sector, and a motion that acknowledges receipt of the report and a motion acknowledging receipt of the report is passed by the council.  The motion should reference the subject matter, the proviso's ordinance number, ordinance section and proviso number in both the title and body of the motion.</w:t>
      </w:r>
    </w:p>
    <w:p w14:paraId="3039A8A4" w14:textId="77777777" w:rsidR="00745914" w:rsidRPr="00F24286" w:rsidRDefault="00745914"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report shall include, but not be limited to, the following:</w:t>
      </w:r>
    </w:p>
    <w:p w14:paraId="2F0777F7" w14:textId="77777777" w:rsidR="00745914" w:rsidRPr="00F24286" w:rsidRDefault="00745914"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A.  A discussion of the history of, and rationale for, the sewer rate cost structure that has resulted in the shifting of the cost burden from commercial/industrial/multifamily housing sectors to single-family homeowners;</w:t>
      </w:r>
    </w:p>
    <w:p w14:paraId="4C921725" w14:textId="77777777" w:rsidR="00745914" w:rsidRPr="00F24286" w:rsidRDefault="00745914"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B.  Options for alternative cost structures that would distinguish multifamily ratepayers from commercial and industrial ratepayers; and</w:t>
      </w:r>
    </w:p>
    <w:p w14:paraId="1B8ECD2C" w14:textId="77777777" w:rsidR="00745914" w:rsidRPr="00F24286" w:rsidRDefault="00745914"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C.  A discussion of the appropriate balance of costs between the residential sector and the commercial/industrial sector in sewer rate revenues, and the criteria impacting that balance.</w:t>
      </w:r>
    </w:p>
    <w:p w14:paraId="5061C595" w14:textId="77777777" w:rsidR="00745914" w:rsidRPr="00F24286" w:rsidRDefault="00745914"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lastRenderedPageBreak/>
        <w:tab/>
        <w:t>The executive should electronically file the report and motion required by this proviso no later than August 1, 2021, with the clerk of the council, who shall retain the electronic copy and provide an electronic copy to all councilmembers, the council chief of staff and the lead staff for the regional water quality committee and the budget and fiscal management committee, or their successors.</w:t>
      </w:r>
    </w:p>
    <w:p w14:paraId="235ADEE7" w14:textId="5FAF6245" w:rsidR="00C7713A" w:rsidRPr="00F24286" w:rsidRDefault="00C7713A"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iCs/>
          <w:color w:val="000000"/>
          <w:sz w:val="24"/>
          <w:szCs w:val="24"/>
        </w:rPr>
        <w:t>P</w:t>
      </w:r>
      <w:r w:rsidRPr="00F24286">
        <w:rPr>
          <w:rFonts w:ascii="Times New Roman" w:hAnsi="Times New Roman"/>
          <w:iCs/>
          <w:color w:val="000000"/>
          <w:sz w:val="24"/>
          <w:szCs w:val="24"/>
          <w:lang w:val="en-US"/>
        </w:rPr>
        <w:t>4</w:t>
      </w:r>
      <w:r w:rsidRPr="00F24286">
        <w:rPr>
          <w:rFonts w:ascii="Times New Roman" w:hAnsi="Times New Roman"/>
          <w:iCs/>
          <w:color w:val="000000"/>
          <w:sz w:val="24"/>
          <w:szCs w:val="24"/>
        </w:rPr>
        <w:t xml:space="preserve"> PROVIDED FURTHER THAT:</w:t>
      </w:r>
    </w:p>
    <w:p w14:paraId="70260015" w14:textId="77777777" w:rsidR="00C7713A" w:rsidRPr="00F24286" w:rsidRDefault="00C7713A" w:rsidP="00847993">
      <w:pPr>
        <w:widowControl w:val="0"/>
        <w:tabs>
          <w:tab w:val="left" w:pos="720"/>
          <w:tab w:val="right" w:pos="8640"/>
        </w:tabs>
        <w:autoSpaceDE w:val="0"/>
        <w:autoSpaceDN w:val="0"/>
        <w:adjustRightInd w:val="0"/>
        <w:spacing w:after="0" w:line="480" w:lineRule="auto"/>
        <w:rPr>
          <w:rFonts w:ascii="Times New Roman" w:hAnsi="Times New Roman"/>
          <w:color w:val="000000"/>
          <w:sz w:val="24"/>
          <w:szCs w:val="24"/>
        </w:rPr>
      </w:pPr>
      <w:r w:rsidRPr="00F24286">
        <w:rPr>
          <w:rFonts w:ascii="Arial" w:hAnsi="Arial" w:cs="Arial"/>
          <w:b/>
        </w:rPr>
        <w:tab/>
      </w:r>
      <w:r w:rsidRPr="00F24286">
        <w:rPr>
          <w:rFonts w:ascii="Times New Roman" w:hAnsi="Times New Roman"/>
          <w:sz w:val="24"/>
          <w:szCs w:val="24"/>
        </w:rPr>
        <w:t>Of this appropriation, $300,000 shall not be expended or encumbered until the executive transmits a status report and a final report on toxics in King County wastewater effluent, evaluating the presence of toxic elements in the effluent of treatment plants, and a motion that acknowledges receipt of the final report and a motion acknowledging the receipt of the final report is passed by the council</w:t>
      </w:r>
      <w:r w:rsidRPr="00F24286">
        <w:rPr>
          <w:rFonts w:ascii="CG Times" w:hAnsi="CG Times" w:cs="CG Times"/>
          <w:sz w:val="24"/>
          <w:szCs w:val="24"/>
        </w:rPr>
        <w:t xml:space="preserve">.  </w:t>
      </w:r>
      <w:r w:rsidRPr="00F24286">
        <w:rPr>
          <w:rFonts w:ascii="Times New Roman" w:hAnsi="Times New Roman"/>
          <w:color w:val="000000"/>
          <w:sz w:val="24"/>
          <w:szCs w:val="24"/>
        </w:rPr>
        <w:t>The motion should reference the subject matter, the proviso's ordinance, ordinance section and proviso number in both the title and body of the motion.</w:t>
      </w:r>
    </w:p>
    <w:p w14:paraId="7CDE205C" w14:textId="77777777" w:rsidR="00C7713A" w:rsidRPr="00F24286" w:rsidRDefault="00C7713A" w:rsidP="00847993">
      <w:pPr>
        <w:widowControl w:val="0"/>
        <w:tabs>
          <w:tab w:val="left" w:pos="720"/>
          <w:tab w:val="right" w:pos="8640"/>
        </w:tabs>
        <w:autoSpaceDE w:val="0"/>
        <w:autoSpaceDN w:val="0"/>
        <w:adjustRightInd w:val="0"/>
        <w:spacing w:after="0" w:line="480" w:lineRule="auto"/>
        <w:rPr>
          <w:rFonts w:ascii="Times New Roman" w:hAnsi="Times New Roman"/>
          <w:color w:val="000000"/>
          <w:sz w:val="24"/>
          <w:szCs w:val="24"/>
        </w:rPr>
      </w:pPr>
      <w:r w:rsidRPr="00F24286">
        <w:rPr>
          <w:rFonts w:ascii="Times New Roman" w:hAnsi="Times New Roman"/>
          <w:color w:val="000000"/>
          <w:sz w:val="24"/>
          <w:szCs w:val="24"/>
        </w:rPr>
        <w:tab/>
        <w:t>The report shall include, but not be limited to, a summary of the results of an evaluation of toxic elements in the effluent of treatment plants.  The evaluation shall comply with the following:</w:t>
      </w:r>
    </w:p>
    <w:p w14:paraId="708C57A4" w14:textId="77777777" w:rsidR="00C7713A" w:rsidRPr="00F24286" w:rsidRDefault="00C7713A" w:rsidP="00847993">
      <w:pPr>
        <w:widowControl w:val="0"/>
        <w:tabs>
          <w:tab w:val="left" w:pos="720"/>
          <w:tab w:val="right" w:pos="8640"/>
        </w:tabs>
        <w:autoSpaceDE w:val="0"/>
        <w:autoSpaceDN w:val="0"/>
        <w:adjustRightInd w:val="0"/>
        <w:spacing w:after="0" w:line="480" w:lineRule="auto"/>
        <w:rPr>
          <w:rFonts w:ascii="Times New Roman" w:hAnsi="Times New Roman"/>
          <w:color w:val="000000"/>
          <w:sz w:val="24"/>
          <w:szCs w:val="24"/>
        </w:rPr>
      </w:pPr>
      <w:r w:rsidRPr="00F24286">
        <w:rPr>
          <w:rFonts w:ascii="Times New Roman" w:hAnsi="Times New Roman"/>
          <w:color w:val="000000"/>
          <w:sz w:val="24"/>
          <w:szCs w:val="24"/>
        </w:rPr>
        <w:tab/>
        <w:t>A.  The evaluation shall be based on testing of the undiluted effluent of treatment plants, and shall be compared with chemical elements being discharged as industrial wastes into the wastewater collection system; sampling of effluents shall be timed to include at least one seasonal period of high winter discharge volumes;</w:t>
      </w:r>
    </w:p>
    <w:p w14:paraId="530B0FE9" w14:textId="77777777" w:rsidR="00C7713A" w:rsidRPr="00F24286" w:rsidRDefault="00C7713A" w:rsidP="00847993">
      <w:pPr>
        <w:widowControl w:val="0"/>
        <w:tabs>
          <w:tab w:val="left" w:pos="720"/>
          <w:tab w:val="right" w:pos="8640"/>
        </w:tabs>
        <w:autoSpaceDE w:val="0"/>
        <w:autoSpaceDN w:val="0"/>
        <w:adjustRightInd w:val="0"/>
        <w:spacing w:after="0" w:line="480" w:lineRule="auto"/>
        <w:rPr>
          <w:rFonts w:ascii="Times New Roman" w:hAnsi="Times New Roman"/>
          <w:color w:val="000000"/>
          <w:sz w:val="24"/>
          <w:szCs w:val="24"/>
        </w:rPr>
      </w:pPr>
      <w:r w:rsidRPr="00F24286">
        <w:rPr>
          <w:rFonts w:ascii="Times New Roman" w:hAnsi="Times New Roman"/>
          <w:color w:val="000000"/>
          <w:sz w:val="24"/>
          <w:szCs w:val="24"/>
        </w:rPr>
        <w:tab/>
        <w:t xml:space="preserve">B.  The evaluation shall address and report on the presence, origin, volume, toxicity, environmental fate and impacts to the marine environment from toxics including metals, volatile organic compounds, chemicals of emerging concern and other toxics in </w:t>
      </w:r>
      <w:r w:rsidRPr="00F24286">
        <w:rPr>
          <w:rFonts w:ascii="Times New Roman" w:hAnsi="Times New Roman"/>
          <w:color w:val="000000"/>
          <w:sz w:val="24"/>
          <w:szCs w:val="24"/>
        </w:rPr>
        <w:lastRenderedPageBreak/>
        <w:t>the undiluted effluent of treatment plants;</w:t>
      </w:r>
    </w:p>
    <w:p w14:paraId="6A6E35AF" w14:textId="77777777" w:rsidR="00C7713A" w:rsidRPr="00F24286" w:rsidRDefault="00C7713A" w:rsidP="00847993">
      <w:pPr>
        <w:widowControl w:val="0"/>
        <w:tabs>
          <w:tab w:val="left" w:pos="720"/>
          <w:tab w:val="right" w:pos="8640"/>
        </w:tabs>
        <w:autoSpaceDE w:val="0"/>
        <w:autoSpaceDN w:val="0"/>
        <w:adjustRightInd w:val="0"/>
        <w:spacing w:after="0" w:line="480" w:lineRule="auto"/>
        <w:rPr>
          <w:rFonts w:ascii="Times New Roman" w:hAnsi="Times New Roman"/>
          <w:color w:val="000000"/>
          <w:sz w:val="24"/>
          <w:szCs w:val="24"/>
        </w:rPr>
      </w:pPr>
      <w:r w:rsidRPr="00F24286">
        <w:rPr>
          <w:rFonts w:ascii="Times New Roman" w:hAnsi="Times New Roman"/>
          <w:color w:val="000000"/>
          <w:sz w:val="24"/>
          <w:szCs w:val="24"/>
        </w:rPr>
        <w:tab/>
        <w:t>C.  While the evaluation shall be as broad as possible within costs, to the extent necessary to narrow the scope of the evaluation in light of the extensive range of potentially toxic elements, the focus shall be on:</w:t>
      </w:r>
    </w:p>
    <w:p w14:paraId="210E64D3" w14:textId="77777777" w:rsidR="00C7713A" w:rsidRPr="00F24286" w:rsidRDefault="00C7713A" w:rsidP="00847993">
      <w:pPr>
        <w:widowControl w:val="0"/>
        <w:tabs>
          <w:tab w:val="left" w:pos="720"/>
          <w:tab w:val="right" w:pos="8640"/>
        </w:tabs>
        <w:autoSpaceDE w:val="0"/>
        <w:autoSpaceDN w:val="0"/>
        <w:adjustRightInd w:val="0"/>
        <w:spacing w:after="0" w:line="480" w:lineRule="auto"/>
        <w:rPr>
          <w:rFonts w:ascii="Times New Roman" w:hAnsi="Times New Roman"/>
          <w:color w:val="000000"/>
          <w:sz w:val="24"/>
          <w:szCs w:val="24"/>
        </w:rPr>
      </w:pPr>
      <w:r w:rsidRPr="00F24286">
        <w:rPr>
          <w:rFonts w:ascii="Times New Roman" w:hAnsi="Times New Roman"/>
          <w:color w:val="000000"/>
          <w:sz w:val="24"/>
          <w:szCs w:val="24"/>
        </w:rPr>
        <w:tab/>
        <w:t xml:space="preserve">  1.  Those elements considered most toxic to the marine environment generally; and</w:t>
      </w:r>
    </w:p>
    <w:p w14:paraId="403EBBDC" w14:textId="77777777" w:rsidR="00C7713A" w:rsidRPr="00F24286" w:rsidRDefault="00C7713A" w:rsidP="00847993">
      <w:pPr>
        <w:widowControl w:val="0"/>
        <w:tabs>
          <w:tab w:val="left" w:pos="720"/>
          <w:tab w:val="right" w:pos="8640"/>
        </w:tabs>
        <w:autoSpaceDE w:val="0"/>
        <w:autoSpaceDN w:val="0"/>
        <w:adjustRightInd w:val="0"/>
        <w:spacing w:after="0" w:line="480" w:lineRule="auto"/>
        <w:rPr>
          <w:rFonts w:ascii="Times New Roman" w:hAnsi="Times New Roman"/>
          <w:color w:val="000000"/>
          <w:sz w:val="24"/>
          <w:szCs w:val="24"/>
        </w:rPr>
      </w:pPr>
      <w:r w:rsidRPr="00F24286">
        <w:rPr>
          <w:rFonts w:ascii="Times New Roman" w:hAnsi="Times New Roman"/>
          <w:color w:val="000000"/>
          <w:sz w:val="24"/>
          <w:szCs w:val="24"/>
        </w:rPr>
        <w:tab/>
        <w:t xml:space="preserve">  2.  Those elements considered potentially toxic to Southern Resident Orcas and the hierarchy of marine species upon which the Southern Resident Orcas depend;</w:t>
      </w:r>
    </w:p>
    <w:p w14:paraId="41B9AC28" w14:textId="77777777" w:rsidR="00C7713A" w:rsidRPr="00F24286" w:rsidRDefault="00C7713A" w:rsidP="00847993">
      <w:pPr>
        <w:widowControl w:val="0"/>
        <w:tabs>
          <w:tab w:val="left" w:pos="720"/>
          <w:tab w:val="right" w:pos="8640"/>
        </w:tabs>
        <w:autoSpaceDE w:val="0"/>
        <w:autoSpaceDN w:val="0"/>
        <w:adjustRightInd w:val="0"/>
        <w:spacing w:after="0" w:line="480" w:lineRule="auto"/>
        <w:rPr>
          <w:rFonts w:ascii="Times New Roman" w:hAnsi="Times New Roman"/>
          <w:color w:val="000000"/>
          <w:sz w:val="24"/>
          <w:szCs w:val="24"/>
        </w:rPr>
      </w:pPr>
      <w:r w:rsidRPr="00F24286">
        <w:rPr>
          <w:rFonts w:ascii="Times New Roman" w:hAnsi="Times New Roman"/>
          <w:color w:val="000000"/>
          <w:sz w:val="24"/>
          <w:szCs w:val="24"/>
        </w:rPr>
        <w:tab/>
        <w:t>D.  The evaluation shall assess whole effluent toxicity of the discharges, to assess the impact of the complex mix of toxic elements on marine species.  The assessment shall be designed to indicate whether undiluted wastewater effluent represents a potential source of deleterious toxic influence to Puget Sound marine organisms, and to Southern Resident Orcas and the hierarchy of marine species upon which they depend particularly;</w:t>
      </w:r>
    </w:p>
    <w:p w14:paraId="0B0E4E14" w14:textId="77777777" w:rsidR="00C7713A" w:rsidRPr="00F24286" w:rsidRDefault="00C7713A" w:rsidP="00847993">
      <w:pPr>
        <w:widowControl w:val="0"/>
        <w:tabs>
          <w:tab w:val="left" w:pos="720"/>
          <w:tab w:val="right" w:pos="8640"/>
        </w:tabs>
        <w:autoSpaceDE w:val="0"/>
        <w:autoSpaceDN w:val="0"/>
        <w:adjustRightInd w:val="0"/>
        <w:spacing w:after="0" w:line="480" w:lineRule="auto"/>
        <w:rPr>
          <w:rFonts w:ascii="Times New Roman" w:hAnsi="Times New Roman"/>
          <w:color w:val="000000"/>
          <w:sz w:val="24"/>
          <w:szCs w:val="24"/>
        </w:rPr>
      </w:pPr>
      <w:r w:rsidRPr="00F24286">
        <w:rPr>
          <w:rFonts w:ascii="Times New Roman" w:hAnsi="Times New Roman"/>
          <w:color w:val="000000"/>
          <w:sz w:val="24"/>
          <w:szCs w:val="24"/>
        </w:rPr>
        <w:tab/>
        <w:t>E.  The evaluation shall include an assessment of the accumulation of those toxic elements in marine organisms, either directly or through bioaccumulation, and shall discuss potential impacts on metabolic processes, behavior and mortality.  The assessment may be accomplished either through analysis of the tissue of selected species, or through bioaccumulation modeling;</w:t>
      </w:r>
    </w:p>
    <w:p w14:paraId="3ED61D0C" w14:textId="77777777" w:rsidR="00C7713A" w:rsidRPr="00F24286" w:rsidRDefault="00C7713A" w:rsidP="00847993">
      <w:pPr>
        <w:widowControl w:val="0"/>
        <w:tabs>
          <w:tab w:val="left" w:pos="720"/>
          <w:tab w:val="right" w:pos="8640"/>
        </w:tabs>
        <w:autoSpaceDE w:val="0"/>
        <w:autoSpaceDN w:val="0"/>
        <w:adjustRightInd w:val="0"/>
        <w:spacing w:after="0" w:line="480" w:lineRule="auto"/>
        <w:rPr>
          <w:rFonts w:ascii="Times New Roman" w:hAnsi="Times New Roman"/>
          <w:color w:val="000000"/>
          <w:sz w:val="24"/>
          <w:szCs w:val="24"/>
        </w:rPr>
      </w:pPr>
      <w:r w:rsidRPr="00F24286">
        <w:rPr>
          <w:rFonts w:ascii="Times New Roman" w:hAnsi="Times New Roman"/>
          <w:color w:val="000000"/>
          <w:sz w:val="24"/>
          <w:szCs w:val="24"/>
        </w:rPr>
        <w:tab/>
        <w:t>F.  The evaluation shall describe potential wastewater treatment technologies that have the capacity, in part or in whole, to limit or control the discharge of toxics in wastewater effluents to a significantly greater extent than is currently being accomplished at King County treatment plants; and</w:t>
      </w:r>
    </w:p>
    <w:p w14:paraId="37252FA6" w14:textId="77777777" w:rsidR="00C7713A" w:rsidRPr="00F24286" w:rsidRDefault="00C7713A" w:rsidP="00847993">
      <w:pPr>
        <w:widowControl w:val="0"/>
        <w:tabs>
          <w:tab w:val="left" w:pos="720"/>
          <w:tab w:val="right" w:pos="8640"/>
        </w:tabs>
        <w:autoSpaceDE w:val="0"/>
        <w:autoSpaceDN w:val="0"/>
        <w:adjustRightInd w:val="0"/>
        <w:spacing w:after="0" w:line="480" w:lineRule="auto"/>
        <w:rPr>
          <w:rFonts w:ascii="Times New Roman" w:hAnsi="Times New Roman"/>
          <w:color w:val="000000"/>
          <w:sz w:val="24"/>
          <w:szCs w:val="24"/>
        </w:rPr>
      </w:pPr>
      <w:r w:rsidRPr="00F24286">
        <w:rPr>
          <w:rFonts w:ascii="Times New Roman" w:hAnsi="Times New Roman"/>
          <w:color w:val="000000"/>
          <w:sz w:val="24"/>
          <w:szCs w:val="24"/>
        </w:rPr>
        <w:tab/>
        <w:t xml:space="preserve">G.  The evaluation shall be contracted to an entity with the capacity to address the </w:t>
      </w:r>
      <w:r w:rsidRPr="00F24286">
        <w:rPr>
          <w:rFonts w:ascii="Times New Roman" w:hAnsi="Times New Roman"/>
          <w:color w:val="000000"/>
          <w:sz w:val="24"/>
          <w:szCs w:val="24"/>
        </w:rPr>
        <w:lastRenderedPageBreak/>
        <w:t>required elements of the evaluation.  Preference shall be given to entities with a demonstrated history of evaluating and reporting on the impacts of wastewater effluents on the marine environment, including impacts on Southern Resident Orcas or their prey species, and that have the capacity for modeling the bioaccumulation of toxics.</w:t>
      </w:r>
    </w:p>
    <w:p w14:paraId="3EB20ABB" w14:textId="28A1C86D" w:rsidR="000942A8" w:rsidRPr="00F24286" w:rsidRDefault="00C7713A"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The executive should file electronically a report on the status of the evaluation project by December 31, 2021, and the final report and motion required by this proviso</w:t>
      </w:r>
      <w:r w:rsidRPr="00F24286">
        <w:rPr>
          <w:rFonts w:ascii="Times New Roman" w:hAnsi="Times New Roman"/>
          <w:color w:val="FF0000"/>
          <w:sz w:val="24"/>
          <w:szCs w:val="24"/>
        </w:rPr>
        <w:t xml:space="preserve"> </w:t>
      </w:r>
      <w:r w:rsidRPr="00F24286">
        <w:rPr>
          <w:rFonts w:ascii="Times New Roman" w:hAnsi="Times New Roman"/>
          <w:sz w:val="24"/>
          <w:szCs w:val="24"/>
        </w:rPr>
        <w:t>by June 30, 2022, with the clerk of the council, who shall retain the original and provide an electronic copy to all councilmembers, the council chief of staff and the lead staff for the</w:t>
      </w:r>
      <w:r w:rsidRPr="00F24286">
        <w:rPr>
          <w:rFonts w:ascii="Times New Roman" w:hAnsi="Times New Roman"/>
          <w:color w:val="FF0000"/>
          <w:sz w:val="24"/>
          <w:szCs w:val="24"/>
        </w:rPr>
        <w:t xml:space="preserve"> </w:t>
      </w:r>
      <w:r w:rsidRPr="00F24286">
        <w:rPr>
          <w:rFonts w:ascii="Times New Roman" w:hAnsi="Times New Roman"/>
          <w:sz w:val="24"/>
          <w:szCs w:val="24"/>
        </w:rPr>
        <w:t>regional water quality committee and the committee of the whole, or their successors.</w:t>
      </w:r>
    </w:p>
    <w:p w14:paraId="361879B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113</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TRANSIT</w:t>
      </w:r>
      <w:r w:rsidRPr="00F24286">
        <w:rPr>
          <w:rFonts w:ascii="Times New Roman" w:hAnsi="Times New Roman"/>
          <w:sz w:val="24"/>
          <w:szCs w:val="24"/>
        </w:rPr>
        <w:t xml:space="preserve"> - From the </w:t>
      </w:r>
      <w:r w:rsidRPr="00F24286">
        <w:rPr>
          <w:rFonts w:ascii="Times New Roman" w:hAnsi="Times New Roman"/>
          <w:noProof/>
          <w:sz w:val="24"/>
          <w:szCs w:val="24"/>
        </w:rPr>
        <w:t>public transportation operating</w:t>
      </w:r>
      <w:r w:rsidRPr="00F24286">
        <w:rPr>
          <w:rFonts w:ascii="Times New Roman" w:hAnsi="Times New Roman"/>
          <w:sz w:val="24"/>
          <w:szCs w:val="24"/>
        </w:rPr>
        <w:t xml:space="preserve"> fund there is hereby appropriated to:</w:t>
      </w:r>
    </w:p>
    <w:p w14:paraId="6401D27E" w14:textId="20B911C9"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Transit</w:t>
      </w:r>
      <w:r w:rsidRPr="00F24286">
        <w:rPr>
          <w:rFonts w:ascii="Times New Roman" w:hAnsi="Times New Roman"/>
          <w:sz w:val="24"/>
          <w:szCs w:val="24"/>
        </w:rPr>
        <w:tab/>
      </w:r>
      <w:r w:rsidRPr="00F24286">
        <w:rPr>
          <w:rFonts w:ascii="Times New Roman" w:hAnsi="Times New Roman"/>
          <w:noProof/>
          <w:sz w:val="24"/>
          <w:szCs w:val="24"/>
        </w:rPr>
        <w:t>$2,02</w:t>
      </w:r>
      <w:r w:rsidR="00E7798E" w:rsidRPr="00F24286">
        <w:rPr>
          <w:rFonts w:ascii="Times New Roman" w:hAnsi="Times New Roman"/>
          <w:noProof/>
          <w:sz w:val="24"/>
          <w:szCs w:val="24"/>
          <w:lang w:val="en-US"/>
        </w:rPr>
        <w:t>3</w:t>
      </w:r>
      <w:r w:rsidRPr="00F24286">
        <w:rPr>
          <w:rFonts w:ascii="Times New Roman" w:hAnsi="Times New Roman"/>
          <w:noProof/>
          <w:sz w:val="24"/>
          <w:szCs w:val="24"/>
        </w:rPr>
        <w:t>,</w:t>
      </w:r>
      <w:r w:rsidR="00E7798E" w:rsidRPr="00F24286">
        <w:rPr>
          <w:rFonts w:ascii="Times New Roman" w:hAnsi="Times New Roman"/>
          <w:noProof/>
          <w:sz w:val="24"/>
          <w:szCs w:val="24"/>
          <w:lang w:val="en-US"/>
        </w:rPr>
        <w:t>89</w:t>
      </w:r>
      <w:r w:rsidRPr="00F24286">
        <w:rPr>
          <w:rFonts w:ascii="Times New Roman" w:hAnsi="Times New Roman"/>
          <w:noProof/>
          <w:sz w:val="24"/>
          <w:szCs w:val="24"/>
        </w:rPr>
        <w:t>8,000</w:t>
      </w:r>
    </w:p>
    <w:p w14:paraId="34F51F64" w14:textId="3866CAE4"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transit shall be:</w:t>
      </w:r>
      <w:r w:rsidRPr="00F24286">
        <w:rPr>
          <w:rFonts w:ascii="Times New Roman" w:hAnsi="Times New Roman"/>
          <w:noProof/>
          <w:sz w:val="24"/>
          <w:szCs w:val="24"/>
        </w:rPr>
        <w:tab/>
        <w:t>5,125.8</w:t>
      </w:r>
    </w:p>
    <w:p w14:paraId="4AB4AA6F" w14:textId="27298C94" w:rsidR="008D6213" w:rsidRPr="00F24286" w:rsidRDefault="00766E46"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noProof/>
          <w:sz w:val="24"/>
          <w:szCs w:val="24"/>
        </w:rPr>
        <w:tab/>
      </w:r>
      <w:r w:rsidR="008D6213" w:rsidRPr="00F24286">
        <w:rPr>
          <w:rFonts w:ascii="Times New Roman" w:hAnsi="Times New Roman"/>
          <w:sz w:val="24"/>
          <w:szCs w:val="24"/>
        </w:rPr>
        <w:t>ER</w:t>
      </w:r>
      <w:r w:rsidR="008D6213" w:rsidRPr="00F24286">
        <w:rPr>
          <w:rFonts w:ascii="Times New Roman" w:hAnsi="Times New Roman"/>
          <w:sz w:val="24"/>
          <w:szCs w:val="24"/>
          <w:lang w:val="en-US"/>
        </w:rPr>
        <w:t>1</w:t>
      </w:r>
      <w:r w:rsidR="008D6213" w:rsidRPr="00F24286">
        <w:rPr>
          <w:rFonts w:ascii="Times New Roman" w:hAnsi="Times New Roman"/>
          <w:sz w:val="24"/>
          <w:szCs w:val="24"/>
        </w:rPr>
        <w:t xml:space="preserve"> EXPENDITURE RESTRICTION</w:t>
      </w:r>
      <w:r w:rsidR="008D6213" w:rsidRPr="00F24286">
        <w:rPr>
          <w:rFonts w:ascii="Times New Roman" w:hAnsi="Times New Roman"/>
          <w:iCs/>
          <w:sz w:val="24"/>
          <w:szCs w:val="24"/>
        </w:rPr>
        <w:t>:</w:t>
      </w:r>
    </w:p>
    <w:p w14:paraId="6ABE460B" w14:textId="4159B89C" w:rsidR="008D6213" w:rsidRPr="00F24286" w:rsidRDefault="008D6213"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 xml:space="preserve">Of this appropriation, $330,000 shall be expended or encumbered solely for expanding youth ORCA card distribution and transit education in schools, as described in the reduced fare ORCA card procurement location implementation plan approved by Motion 15681.  With a goal of starting distribution for the 2021-2022 school year, the Metro transit department shall initiate the ORCA card distribution portion of the program once the department determines a school district is ready to partner and only after students </w:t>
      </w:r>
      <w:r w:rsidRPr="00F24286">
        <w:rPr>
          <w:rFonts w:ascii="Times New Roman" w:hAnsi="Times New Roman"/>
          <w:noProof/>
          <w:sz w:val="24"/>
          <w:szCs w:val="24"/>
        </w:rPr>
        <w:t>are receiving at least some in-person instruction at school</w:t>
      </w:r>
      <w:r w:rsidRPr="00F24286">
        <w:rPr>
          <w:rFonts w:ascii="Times New Roman" w:hAnsi="Times New Roman"/>
          <w:sz w:val="24"/>
          <w:szCs w:val="24"/>
        </w:rPr>
        <w:t xml:space="preserve">.  The Metro transit department should brief the mobility and environment committee, or its successor, on </w:t>
      </w:r>
      <w:r w:rsidRPr="00F24286">
        <w:rPr>
          <w:rFonts w:ascii="Times New Roman" w:hAnsi="Times New Roman"/>
          <w:sz w:val="24"/>
          <w:szCs w:val="24"/>
        </w:rPr>
        <w:lastRenderedPageBreak/>
        <w:t>efforts to expand youth ORCA card distribution and transit education in schools by September 9, 2022.</w:t>
      </w:r>
    </w:p>
    <w:p w14:paraId="36B2B244" w14:textId="02832B5A" w:rsidR="00E82118" w:rsidRPr="00F24286" w:rsidRDefault="00E82118"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00291CB2" w:rsidRPr="00F24286">
        <w:rPr>
          <w:rFonts w:ascii="Times New Roman" w:hAnsi="Times New Roman"/>
          <w:sz w:val="24"/>
          <w:szCs w:val="24"/>
          <w:lang w:val="en-US"/>
        </w:rPr>
        <w:t>2</w:t>
      </w:r>
      <w:r w:rsidRPr="00F24286">
        <w:rPr>
          <w:rFonts w:ascii="Times New Roman" w:hAnsi="Times New Roman"/>
          <w:sz w:val="24"/>
          <w:szCs w:val="24"/>
        </w:rPr>
        <w:t xml:space="preserve"> EXPEDITURE RESTRICTION</w:t>
      </w:r>
      <w:r w:rsidRPr="00F24286">
        <w:rPr>
          <w:rFonts w:ascii="Times New Roman" w:hAnsi="Times New Roman"/>
          <w:iCs/>
          <w:sz w:val="24"/>
          <w:szCs w:val="24"/>
        </w:rPr>
        <w:t>:</w:t>
      </w:r>
    </w:p>
    <w:p w14:paraId="7AE9F09F" w14:textId="7D71103B" w:rsidR="00E82118" w:rsidRPr="00F24286" w:rsidRDefault="00E82118"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w:t>
      </w:r>
      <w:r w:rsidRPr="00F24286">
        <w:rPr>
          <w:rFonts w:ascii="Times New Roman" w:hAnsi="Times New Roman"/>
          <w:color w:val="000000" w:themeColor="text1"/>
          <w:sz w:val="24"/>
          <w:szCs w:val="24"/>
        </w:rPr>
        <w:t xml:space="preserve">500,000 </w:t>
      </w:r>
      <w:r w:rsidRPr="00F24286">
        <w:rPr>
          <w:rFonts w:ascii="Times New Roman" w:hAnsi="Times New Roman"/>
          <w:sz w:val="24"/>
          <w:szCs w:val="24"/>
        </w:rPr>
        <w:t>shall be expended or encumbered solely for operational planning for previously studied water taxi expansion routes originating in Kenmore and Shilshole.  The planning shall include, but not be limited to, shoreside preliminary design, route planning, equipment specification, preliminary capital and operating budgets and other details necessary to prepare for implementation of the routes by the council.</w:t>
      </w:r>
    </w:p>
    <w:p w14:paraId="30703B93" w14:textId="0E6151A2" w:rsidR="003B644A" w:rsidRPr="00F24286" w:rsidRDefault="003B644A"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3</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7588A21F" w14:textId="10377486" w:rsidR="003B644A" w:rsidRPr="00F24286" w:rsidRDefault="003B644A"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$150,000 shall be expended or encumbered solely for the feasibility study described in Proviso P</w:t>
      </w:r>
      <w:r w:rsidR="00836317" w:rsidRPr="00F24286">
        <w:rPr>
          <w:rFonts w:ascii="Times New Roman" w:hAnsi="Times New Roman"/>
          <w:sz w:val="24"/>
          <w:szCs w:val="24"/>
          <w:lang w:val="en-US"/>
        </w:rPr>
        <w:t>8</w:t>
      </w:r>
      <w:r w:rsidRPr="00F24286">
        <w:rPr>
          <w:rFonts w:ascii="Times New Roman" w:hAnsi="Times New Roman"/>
          <w:sz w:val="24"/>
          <w:szCs w:val="24"/>
        </w:rPr>
        <w:t xml:space="preserve"> of the potential for transit-oriented development, including affordable housing, on the site of the Shoreline Park</w:t>
      </w:r>
      <w:r w:rsidR="00C223D0" w:rsidRPr="00F24286">
        <w:rPr>
          <w:rFonts w:ascii="Times New Roman" w:hAnsi="Times New Roman"/>
          <w:sz w:val="24"/>
          <w:szCs w:val="24"/>
          <w:lang w:val="en-US"/>
        </w:rPr>
        <w:t xml:space="preserve"> and</w:t>
      </w:r>
      <w:r w:rsidRPr="00F24286">
        <w:rPr>
          <w:rFonts w:ascii="Times New Roman" w:hAnsi="Times New Roman"/>
          <w:sz w:val="24"/>
          <w:szCs w:val="24"/>
        </w:rPr>
        <w:t xml:space="preserve"> Ride, which is located at 18821 Aurora Avenue North within the city of Shoreline.</w:t>
      </w:r>
    </w:p>
    <w:p w14:paraId="416D5FC5" w14:textId="7B8B9B28" w:rsidR="00E7798E" w:rsidRPr="00F24286" w:rsidRDefault="00F341AF"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r>
      <w:r w:rsidR="00E7798E" w:rsidRPr="00F24286">
        <w:rPr>
          <w:rFonts w:ascii="Times New Roman" w:hAnsi="Times New Roman"/>
          <w:sz w:val="24"/>
          <w:szCs w:val="24"/>
        </w:rPr>
        <w:t>ER</w:t>
      </w:r>
      <w:r w:rsidR="00E7798E" w:rsidRPr="00F24286">
        <w:rPr>
          <w:rFonts w:ascii="Times New Roman" w:hAnsi="Times New Roman"/>
          <w:sz w:val="24"/>
          <w:szCs w:val="24"/>
          <w:lang w:val="en-US"/>
        </w:rPr>
        <w:t>4</w:t>
      </w:r>
      <w:r w:rsidR="00E7798E" w:rsidRPr="00F24286">
        <w:rPr>
          <w:rFonts w:ascii="Times New Roman" w:hAnsi="Times New Roman"/>
          <w:sz w:val="24"/>
          <w:szCs w:val="24"/>
        </w:rPr>
        <w:t xml:space="preserve"> EXPENDITURE RESTRICTION</w:t>
      </w:r>
      <w:r w:rsidR="00E7798E" w:rsidRPr="00F24286">
        <w:rPr>
          <w:rFonts w:ascii="Times New Roman" w:hAnsi="Times New Roman"/>
          <w:iCs/>
          <w:sz w:val="24"/>
          <w:szCs w:val="24"/>
        </w:rPr>
        <w:t>:</w:t>
      </w:r>
    </w:p>
    <w:p w14:paraId="1A40E16B" w14:textId="3A7DE27E" w:rsidR="00E7798E" w:rsidRPr="00F24286" w:rsidRDefault="00E7798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$1,990,000 shall be expended or encumbered solely for personnel costs related to the Juneteenth holiday for all county employees in 2022.  The moneys encumbered in this expenditure restriction shall only be expended upon the enactment of</w:t>
      </w:r>
      <w:r w:rsidR="00F341AF" w:rsidRPr="00F24286">
        <w:rPr>
          <w:rFonts w:ascii="Times New Roman" w:hAnsi="Times New Roman"/>
          <w:sz w:val="24"/>
          <w:szCs w:val="24"/>
          <w:lang w:val="en-US"/>
        </w:rPr>
        <w:t xml:space="preserve"> Ordinance XXXXX (Proposed Ordinance 2020-0224)</w:t>
      </w:r>
      <w:r w:rsidRPr="00F24286">
        <w:rPr>
          <w:rFonts w:ascii="Times New Roman" w:hAnsi="Times New Roman"/>
          <w:sz w:val="24"/>
          <w:szCs w:val="24"/>
        </w:rPr>
        <w:t>.</w:t>
      </w:r>
    </w:p>
    <w:p w14:paraId="60B823C1" w14:textId="4973AC5A" w:rsidR="00766E46" w:rsidRPr="00F24286" w:rsidRDefault="00621BCA" w:rsidP="00847993">
      <w:pPr>
        <w:tabs>
          <w:tab w:val="left" w:pos="720"/>
          <w:tab w:val="right" w:pos="8640"/>
        </w:tabs>
        <w:spacing w:after="0" w:line="480" w:lineRule="auto"/>
        <w:contextualSpacing/>
        <w:rPr>
          <w:rFonts w:ascii="Times New Roman" w:hAnsi="Times New Roman"/>
          <w:color w:val="000000" w:themeColor="text1"/>
          <w:sz w:val="24"/>
          <w:szCs w:val="24"/>
        </w:rPr>
      </w:pPr>
      <w:r w:rsidRPr="00F24286">
        <w:rPr>
          <w:rFonts w:ascii="Times New Roman" w:hAnsi="Times New Roman"/>
          <w:color w:val="000000" w:themeColor="text1"/>
          <w:sz w:val="24"/>
          <w:szCs w:val="24"/>
        </w:rPr>
        <w:tab/>
      </w:r>
      <w:r w:rsidR="00766E46" w:rsidRPr="00F24286">
        <w:rPr>
          <w:rFonts w:ascii="Times New Roman" w:hAnsi="Times New Roman"/>
          <w:color w:val="000000" w:themeColor="text1"/>
          <w:sz w:val="24"/>
          <w:szCs w:val="24"/>
        </w:rPr>
        <w:t>P1 PROVIDED THAT:</w:t>
      </w:r>
    </w:p>
    <w:p w14:paraId="13408978" w14:textId="77777777" w:rsidR="00766E46" w:rsidRPr="00F24286" w:rsidRDefault="00766E46"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t xml:space="preserve">A.  </w:t>
      </w:r>
      <w:r w:rsidRPr="00F24286">
        <w:rPr>
          <w:rFonts w:ascii="Times New Roman" w:hAnsi="Times New Roman"/>
          <w:sz w:val="24"/>
          <w:szCs w:val="24"/>
        </w:rPr>
        <w:t xml:space="preserve">Of this </w:t>
      </w:r>
      <w:r w:rsidRPr="00F24286">
        <w:rPr>
          <w:rFonts w:ascii="Times New Roman" w:hAnsi="Times New Roman"/>
          <w:color w:val="000000" w:themeColor="text1"/>
          <w:sz w:val="24"/>
          <w:szCs w:val="24"/>
        </w:rPr>
        <w:t xml:space="preserve">appropriation, $600,000 shall not be expended or encumbered until the executive transmits a </w:t>
      </w:r>
      <w:proofErr w:type="spellStart"/>
      <w:r w:rsidRPr="00F24286">
        <w:rPr>
          <w:rFonts w:ascii="Times New Roman" w:hAnsi="Times New Roman"/>
          <w:color w:val="000000" w:themeColor="text1"/>
          <w:sz w:val="24"/>
          <w:szCs w:val="24"/>
        </w:rPr>
        <w:t>RapidRide</w:t>
      </w:r>
      <w:proofErr w:type="spellEnd"/>
      <w:r w:rsidRPr="00F24286">
        <w:rPr>
          <w:rFonts w:ascii="Times New Roman" w:hAnsi="Times New Roman"/>
          <w:color w:val="000000" w:themeColor="text1"/>
          <w:sz w:val="24"/>
          <w:szCs w:val="24"/>
        </w:rPr>
        <w:t xml:space="preserve"> restart report and a motion that should acknowledge receipt of the report and a motion acknowledging receipt of the report is passed by the </w:t>
      </w:r>
      <w:r w:rsidRPr="00F24286">
        <w:rPr>
          <w:rFonts w:ascii="Times New Roman" w:hAnsi="Times New Roman"/>
          <w:color w:val="000000" w:themeColor="text1"/>
          <w:sz w:val="24"/>
          <w:szCs w:val="24"/>
        </w:rPr>
        <w:lastRenderedPageBreak/>
        <w:t xml:space="preserve">council.  The motion should reference the subject matter, the proviso's ordinance </w:t>
      </w:r>
      <w:r w:rsidRPr="00F24286">
        <w:rPr>
          <w:rFonts w:ascii="Times New Roman" w:hAnsi="Times New Roman"/>
          <w:sz w:val="24"/>
          <w:szCs w:val="24"/>
        </w:rPr>
        <w:t>number, ordinance section and proviso number in both the title and body of the motion.</w:t>
      </w:r>
    </w:p>
    <w:p w14:paraId="2DE678B7" w14:textId="77777777" w:rsidR="00766E46" w:rsidRPr="00F24286" w:rsidRDefault="00766E46"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B.  In recognition of the fact that three named </w:t>
      </w:r>
      <w:proofErr w:type="spellStart"/>
      <w:r w:rsidRPr="00F24286">
        <w:rPr>
          <w:rFonts w:ascii="Times New Roman" w:hAnsi="Times New Roman"/>
          <w:sz w:val="24"/>
          <w:szCs w:val="24"/>
        </w:rPr>
        <w:t>RapidRide</w:t>
      </w:r>
      <w:proofErr w:type="spellEnd"/>
      <w:r w:rsidRPr="00F24286">
        <w:rPr>
          <w:rFonts w:ascii="Times New Roman" w:hAnsi="Times New Roman"/>
          <w:sz w:val="24"/>
          <w:szCs w:val="24"/>
        </w:rPr>
        <w:t xml:space="preserve"> lines (which are the R (Rainier), J (Roosevelt) and K (Totem Lake/Bellevue/Eastgate)), which were planned to be implemented during 2024 and 2025, and for which community engagement and capital planning efforts have already been initiated, have been proposed to be deferred indefinitely, the report shall address the Metro transit department's efforts to implement these deferred lines as quickly as possible, including, but not limited to:</w:t>
      </w:r>
    </w:p>
    <w:p w14:paraId="7DB1E030" w14:textId="77777777" w:rsidR="00766E46" w:rsidRPr="00F24286" w:rsidRDefault="00766E46"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1.  Efforts to secure grant or partner funding for capital improvements or operational costs;</w:t>
      </w:r>
    </w:p>
    <w:p w14:paraId="2BF29E3B" w14:textId="77777777" w:rsidR="00766E46" w:rsidRPr="00F24286" w:rsidRDefault="00766E46"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2.  The status of ongoing community engagement and planning efforts for these deferred lines;</w:t>
      </w:r>
    </w:p>
    <w:p w14:paraId="15ACFC9A" w14:textId="77777777" w:rsidR="00766E46" w:rsidRPr="00F24286" w:rsidRDefault="00766E46"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3.  The status of ongoing alignment and capital planning efforts for these deferred lines;</w:t>
      </w:r>
    </w:p>
    <w:p w14:paraId="28635825" w14:textId="22692463" w:rsidR="00766E46" w:rsidRPr="00F24286" w:rsidRDefault="00766E46"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4.  The status of these deferred lines in the interim service network included in the proposed update to </w:t>
      </w:r>
      <w:r w:rsidR="00961455" w:rsidRPr="00F24286">
        <w:rPr>
          <w:rFonts w:ascii="Times New Roman" w:hAnsi="Times New Roman"/>
          <w:sz w:val="24"/>
          <w:szCs w:val="24"/>
          <w:lang w:val="en-US"/>
        </w:rPr>
        <w:t>METRO CONNECTS</w:t>
      </w:r>
      <w:r w:rsidRPr="00F24286">
        <w:rPr>
          <w:rFonts w:ascii="Times New Roman" w:hAnsi="Times New Roman"/>
          <w:sz w:val="24"/>
          <w:szCs w:val="24"/>
        </w:rPr>
        <w:t xml:space="preserve">, with the expectation that these three deferred lines will be prioritized for implementation in </w:t>
      </w:r>
      <w:r w:rsidR="00961455" w:rsidRPr="00F24286">
        <w:rPr>
          <w:rFonts w:ascii="Times New Roman" w:hAnsi="Times New Roman"/>
          <w:sz w:val="24"/>
          <w:szCs w:val="24"/>
          <w:lang w:val="en-US"/>
        </w:rPr>
        <w:t>METRO CONNECTS</w:t>
      </w:r>
      <w:r w:rsidRPr="00F24286">
        <w:rPr>
          <w:rFonts w:ascii="Times New Roman" w:hAnsi="Times New Roman"/>
          <w:sz w:val="24"/>
          <w:szCs w:val="24"/>
        </w:rPr>
        <w:t xml:space="preserve"> and other proposed policy documents; and</w:t>
      </w:r>
    </w:p>
    <w:p w14:paraId="06393FC3" w14:textId="77777777" w:rsidR="00766E46" w:rsidRPr="00F24286" w:rsidRDefault="00766E46"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5.  A proposed timeline for implementation for each of the deferred lines.</w:t>
      </w:r>
    </w:p>
    <w:p w14:paraId="5D4FD7C8" w14:textId="77777777" w:rsidR="00766E46" w:rsidRPr="00F24286" w:rsidRDefault="00766E46"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C.  Two of the three deferred </w:t>
      </w:r>
      <w:proofErr w:type="spellStart"/>
      <w:r w:rsidRPr="00F24286">
        <w:rPr>
          <w:rFonts w:ascii="Times New Roman" w:hAnsi="Times New Roman"/>
          <w:sz w:val="24"/>
          <w:szCs w:val="24"/>
        </w:rPr>
        <w:t>RapidRide</w:t>
      </w:r>
      <w:proofErr w:type="spellEnd"/>
      <w:r w:rsidRPr="00F24286">
        <w:rPr>
          <w:rFonts w:ascii="Times New Roman" w:hAnsi="Times New Roman"/>
          <w:sz w:val="24"/>
          <w:szCs w:val="24"/>
        </w:rPr>
        <w:t xml:space="preserve"> lines, the J line and the R line, are being implemented in partnership with the city of Seattle.  As a result, although these lines have been deferred, operational analysis and planning efforts have already been undertaken.  The K line, however, is being implemented by King County, which has not yet completed </w:t>
      </w:r>
      <w:r w:rsidRPr="00F24286">
        <w:rPr>
          <w:rFonts w:ascii="Times New Roman" w:hAnsi="Times New Roman"/>
          <w:sz w:val="24"/>
          <w:szCs w:val="24"/>
        </w:rPr>
        <w:lastRenderedPageBreak/>
        <w:t xml:space="preserve">operational analysis and planning.  To ensure that preparation for the K line is at the same level as the other two deferred lines and that all three lines are able to move forward when funding is available, the report shall summarize operational analysis and planning efforts that have been completed related to the </w:t>
      </w:r>
      <w:proofErr w:type="spellStart"/>
      <w:r w:rsidRPr="00F24286">
        <w:rPr>
          <w:rFonts w:ascii="Times New Roman" w:hAnsi="Times New Roman"/>
          <w:sz w:val="24"/>
          <w:szCs w:val="24"/>
        </w:rPr>
        <w:t>RapidRide</w:t>
      </w:r>
      <w:proofErr w:type="spellEnd"/>
      <w:r w:rsidRPr="00F24286">
        <w:rPr>
          <w:rFonts w:ascii="Times New Roman" w:hAnsi="Times New Roman"/>
          <w:sz w:val="24"/>
          <w:szCs w:val="24"/>
        </w:rPr>
        <w:t xml:space="preserve"> K line and the surrounding area, including, but not limited to:</w:t>
      </w:r>
    </w:p>
    <w:p w14:paraId="5B15F97C" w14:textId="77777777" w:rsidR="00766E46" w:rsidRPr="00F24286" w:rsidRDefault="00766E46"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1.  Identification of a list of priorities and key projects in the area of the </w:t>
      </w:r>
      <w:proofErr w:type="spellStart"/>
      <w:r w:rsidRPr="00F24286">
        <w:rPr>
          <w:rFonts w:ascii="Times New Roman" w:hAnsi="Times New Roman"/>
          <w:sz w:val="24"/>
          <w:szCs w:val="24"/>
        </w:rPr>
        <w:t>RapidRide</w:t>
      </w:r>
      <w:proofErr w:type="spellEnd"/>
      <w:r w:rsidRPr="00F24286">
        <w:rPr>
          <w:rFonts w:ascii="Times New Roman" w:hAnsi="Times New Roman"/>
          <w:sz w:val="24"/>
          <w:szCs w:val="24"/>
        </w:rPr>
        <w:t xml:space="preserve"> K line that would support future interagency agreements or grant funding opportunities, as well as future environmental permitting requirements;</w:t>
      </w:r>
    </w:p>
    <w:p w14:paraId="7510DE1D" w14:textId="77777777" w:rsidR="00766E46" w:rsidRPr="00F24286" w:rsidRDefault="00766E46"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2.  A description of the Metro transit department's work with Sound Transit regarding coordination between planning for the </w:t>
      </w:r>
      <w:proofErr w:type="spellStart"/>
      <w:r w:rsidRPr="00F24286">
        <w:rPr>
          <w:rFonts w:ascii="Times New Roman" w:hAnsi="Times New Roman"/>
          <w:sz w:val="24"/>
          <w:szCs w:val="24"/>
        </w:rPr>
        <w:t>RapidRide</w:t>
      </w:r>
      <w:proofErr w:type="spellEnd"/>
      <w:r w:rsidRPr="00F24286">
        <w:rPr>
          <w:rFonts w:ascii="Times New Roman" w:hAnsi="Times New Roman"/>
          <w:sz w:val="24"/>
          <w:szCs w:val="24"/>
        </w:rPr>
        <w:t xml:space="preserve"> K line with East Link light rail and I-405 bus rapid transit; and</w:t>
      </w:r>
    </w:p>
    <w:p w14:paraId="2325F719" w14:textId="77777777" w:rsidR="00766E46" w:rsidRPr="00F24286" w:rsidRDefault="00766E46" w:rsidP="00847993">
      <w:pPr>
        <w:tabs>
          <w:tab w:val="left" w:pos="720"/>
          <w:tab w:val="right" w:pos="8640"/>
        </w:tabs>
        <w:spacing w:after="0" w:line="480" w:lineRule="auto"/>
        <w:contextualSpacing/>
      </w:pPr>
      <w:r w:rsidRPr="00F24286">
        <w:rPr>
          <w:rFonts w:ascii="Times New Roman" w:hAnsi="Times New Roman"/>
          <w:sz w:val="24"/>
          <w:szCs w:val="24"/>
        </w:rPr>
        <w:tab/>
        <w:t xml:space="preserve">  3.  A description of the next steps and needed budget that would be required to proceed further with design and environmental analysis for the </w:t>
      </w:r>
      <w:proofErr w:type="spellStart"/>
      <w:r w:rsidRPr="00F24286">
        <w:rPr>
          <w:rFonts w:ascii="Times New Roman" w:hAnsi="Times New Roman"/>
          <w:sz w:val="24"/>
          <w:szCs w:val="24"/>
        </w:rPr>
        <w:t>RapidRide</w:t>
      </w:r>
      <w:proofErr w:type="spellEnd"/>
      <w:r w:rsidRPr="00F24286">
        <w:rPr>
          <w:rFonts w:ascii="Times New Roman" w:hAnsi="Times New Roman"/>
          <w:sz w:val="24"/>
          <w:szCs w:val="24"/>
        </w:rPr>
        <w:t xml:space="preserve"> K line.</w:t>
      </w:r>
    </w:p>
    <w:p w14:paraId="0285379A" w14:textId="77777777" w:rsidR="00766E46" w:rsidRPr="00F24286" w:rsidRDefault="00766E46"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D.  The executive should electronically file the report and the motion required by this proviso no later than September 30, 2021, with the clerk of the council, who shall retain an electronic copy and provide an electronic copy to all councilmembers, the council chief of staff and the lead staff for the mobility and environment committee, or its successor.</w:t>
      </w:r>
    </w:p>
    <w:p w14:paraId="2B2A25E0" w14:textId="6608BD46" w:rsidR="002E4DB6" w:rsidRPr="00F24286" w:rsidRDefault="002E4DB6"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iCs/>
          <w:color w:val="000000"/>
          <w:sz w:val="24"/>
          <w:szCs w:val="24"/>
        </w:rPr>
        <w:t>P</w:t>
      </w:r>
      <w:r w:rsidRPr="00F24286">
        <w:rPr>
          <w:rFonts w:ascii="Times New Roman" w:hAnsi="Times New Roman"/>
          <w:iCs/>
          <w:color w:val="000000"/>
          <w:sz w:val="24"/>
          <w:szCs w:val="24"/>
          <w:lang w:val="en-US"/>
        </w:rPr>
        <w:t>2</w:t>
      </w:r>
      <w:r w:rsidRPr="00F24286">
        <w:rPr>
          <w:rFonts w:ascii="Times New Roman" w:hAnsi="Times New Roman"/>
          <w:iCs/>
          <w:color w:val="000000"/>
          <w:sz w:val="24"/>
          <w:szCs w:val="24"/>
        </w:rPr>
        <w:t xml:space="preserve"> PROVIDED FURTHER THAT:</w:t>
      </w:r>
    </w:p>
    <w:p w14:paraId="0AFBDE04" w14:textId="77777777" w:rsidR="002E4DB6" w:rsidRPr="00F24286" w:rsidRDefault="002E4DB6"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 xml:space="preserve">Of this </w:t>
      </w:r>
      <w:r w:rsidRPr="00F24286">
        <w:rPr>
          <w:rFonts w:ascii="Times New Roman" w:hAnsi="Times New Roman"/>
          <w:color w:val="000000" w:themeColor="text1"/>
          <w:sz w:val="24"/>
          <w:szCs w:val="24"/>
        </w:rPr>
        <w:t xml:space="preserve">appropriation, $1,000,000 shall not be expended or encumbered until the executive transmits two Access paratransit service updates and a motion that should acknowledge receipt of each Access paratransit service update and a motion acknowledging receipt of each Access paratransit service update is passed by the council.  </w:t>
      </w:r>
      <w:r w:rsidRPr="00F24286">
        <w:rPr>
          <w:rFonts w:ascii="Times New Roman" w:hAnsi="Times New Roman"/>
          <w:color w:val="000000" w:themeColor="text1"/>
          <w:sz w:val="24"/>
          <w:szCs w:val="24"/>
        </w:rPr>
        <w:lastRenderedPageBreak/>
        <w:t xml:space="preserve">The motions should reference the subject matter, the proviso's ordinance </w:t>
      </w:r>
      <w:r w:rsidRPr="00F24286">
        <w:rPr>
          <w:rFonts w:ascii="Times New Roman" w:hAnsi="Times New Roman"/>
          <w:sz w:val="24"/>
          <w:szCs w:val="24"/>
        </w:rPr>
        <w:t>number, ordinance section and proviso number in both the title and body of the motion.</w:t>
      </w:r>
    </w:p>
    <w:p w14:paraId="7B80F88C" w14:textId="77777777" w:rsidR="002E4DB6" w:rsidRPr="00F24286" w:rsidRDefault="002E4DB6" w:rsidP="00847993">
      <w:pPr>
        <w:tabs>
          <w:tab w:val="left" w:pos="720"/>
          <w:tab w:val="right" w:pos="8640"/>
        </w:tabs>
        <w:spacing w:after="0" w:line="480" w:lineRule="auto"/>
        <w:contextualSpacing/>
        <w:rPr>
          <w:color w:val="000000" w:themeColor="text1"/>
          <w:sz w:val="24"/>
          <w:szCs w:val="24"/>
        </w:rPr>
      </w:pPr>
      <w:r w:rsidRPr="00F24286">
        <w:rPr>
          <w:rFonts w:ascii="Times New Roman" w:hAnsi="Times New Roman"/>
          <w:color w:val="000000" w:themeColor="text1"/>
          <w:sz w:val="24"/>
          <w:szCs w:val="24"/>
        </w:rPr>
        <w:tab/>
        <w:t>A.  In recognition of the importance of Access paratransit to the passengers it serves and to reflect the council's commitment to service excellence in Access paratransit operations, each Access paratransit service update shall include, but not be limited to:</w:t>
      </w:r>
    </w:p>
    <w:p w14:paraId="1DCBFC70" w14:textId="77777777" w:rsidR="002E4DB6" w:rsidRPr="00F24286" w:rsidRDefault="002E4DB6" w:rsidP="00847993">
      <w:pPr>
        <w:tabs>
          <w:tab w:val="left" w:pos="720"/>
          <w:tab w:val="right" w:pos="8640"/>
        </w:tabs>
        <w:spacing w:after="0" w:line="480" w:lineRule="auto"/>
        <w:contextualSpacing/>
        <w:rPr>
          <w:color w:val="000000" w:themeColor="text1"/>
          <w:sz w:val="24"/>
          <w:szCs w:val="24"/>
        </w:rPr>
      </w:pPr>
      <w:r w:rsidRPr="00F24286">
        <w:rPr>
          <w:rFonts w:ascii="Times New Roman" w:hAnsi="Times New Roman"/>
          <w:color w:val="000000" w:themeColor="text1"/>
          <w:sz w:val="24"/>
          <w:szCs w:val="24"/>
        </w:rPr>
        <w:tab/>
        <w:t xml:space="preserve">  1.  The contractor's compliance with contract terms;</w:t>
      </w:r>
    </w:p>
    <w:p w14:paraId="35A0059E" w14:textId="77777777" w:rsidR="002E4DB6" w:rsidRPr="00F24286" w:rsidRDefault="002E4DB6" w:rsidP="00847993">
      <w:pPr>
        <w:tabs>
          <w:tab w:val="left" w:pos="720"/>
          <w:tab w:val="right" w:pos="8640"/>
        </w:tabs>
        <w:spacing w:after="0" w:line="480" w:lineRule="auto"/>
        <w:contextualSpacing/>
        <w:rPr>
          <w:color w:val="000000" w:themeColor="text1"/>
          <w:sz w:val="24"/>
          <w:szCs w:val="24"/>
        </w:rPr>
      </w:pPr>
      <w:r w:rsidRPr="00F24286">
        <w:rPr>
          <w:rFonts w:ascii="Times New Roman" w:hAnsi="Times New Roman"/>
          <w:color w:val="000000" w:themeColor="text1"/>
          <w:sz w:val="24"/>
          <w:szCs w:val="24"/>
        </w:rPr>
        <w:tab/>
        <w:t xml:space="preserve">  2.  Performance metrics and trends over each reporting period, including, but not limited to:</w:t>
      </w:r>
    </w:p>
    <w:p w14:paraId="57044953" w14:textId="77777777" w:rsidR="002E4DB6" w:rsidRPr="00F24286" w:rsidRDefault="002E4DB6" w:rsidP="00847993">
      <w:pPr>
        <w:tabs>
          <w:tab w:val="left" w:pos="720"/>
          <w:tab w:val="right" w:pos="8640"/>
        </w:tabs>
        <w:spacing w:after="0" w:line="480" w:lineRule="auto"/>
        <w:contextualSpacing/>
        <w:rPr>
          <w:color w:val="000000" w:themeColor="text1"/>
          <w:sz w:val="24"/>
          <w:szCs w:val="24"/>
        </w:rPr>
      </w:pPr>
      <w:r w:rsidRPr="00F24286">
        <w:rPr>
          <w:rFonts w:ascii="Times New Roman" w:hAnsi="Times New Roman"/>
          <w:color w:val="000000" w:themeColor="text1"/>
          <w:sz w:val="24"/>
          <w:szCs w:val="24"/>
        </w:rPr>
        <w:tab/>
        <w:t xml:space="preserve">    a.  on-time performance;</w:t>
      </w:r>
    </w:p>
    <w:p w14:paraId="5A7DE791" w14:textId="77777777" w:rsidR="002E4DB6" w:rsidRPr="00F24286" w:rsidRDefault="002E4DB6" w:rsidP="00847993">
      <w:pPr>
        <w:tabs>
          <w:tab w:val="left" w:pos="720"/>
          <w:tab w:val="right" w:pos="8640"/>
        </w:tabs>
        <w:spacing w:after="0" w:line="480" w:lineRule="auto"/>
        <w:contextualSpacing/>
        <w:rPr>
          <w:color w:val="000000" w:themeColor="text1"/>
          <w:sz w:val="24"/>
          <w:szCs w:val="24"/>
        </w:rPr>
      </w:pPr>
      <w:r w:rsidRPr="00F24286">
        <w:rPr>
          <w:rFonts w:ascii="Times New Roman" w:hAnsi="Times New Roman"/>
          <w:color w:val="000000" w:themeColor="text1"/>
          <w:sz w:val="24"/>
          <w:szCs w:val="24"/>
        </w:rPr>
        <w:tab/>
        <w:t xml:space="preserve">    b.  pickup window, including early pickups, late pickups and excessively late pickups;</w:t>
      </w:r>
    </w:p>
    <w:p w14:paraId="2B298D87" w14:textId="77777777" w:rsidR="002E4DB6" w:rsidRPr="00F24286" w:rsidRDefault="002E4DB6" w:rsidP="00847993">
      <w:pPr>
        <w:tabs>
          <w:tab w:val="left" w:pos="720"/>
          <w:tab w:val="right" w:pos="8640"/>
        </w:tabs>
        <w:spacing w:after="0" w:line="480" w:lineRule="auto"/>
        <w:contextualSpacing/>
        <w:rPr>
          <w:color w:val="000000" w:themeColor="text1"/>
          <w:sz w:val="24"/>
          <w:szCs w:val="24"/>
        </w:rPr>
      </w:pPr>
      <w:r w:rsidRPr="00F24286">
        <w:rPr>
          <w:rFonts w:ascii="Times New Roman" w:hAnsi="Times New Roman"/>
          <w:color w:val="000000" w:themeColor="text1"/>
          <w:sz w:val="24"/>
          <w:szCs w:val="24"/>
        </w:rPr>
        <w:tab/>
        <w:t xml:space="preserve">    c.  missed trips;</w:t>
      </w:r>
    </w:p>
    <w:p w14:paraId="74274470" w14:textId="77777777" w:rsidR="002E4DB6" w:rsidRPr="00F24286" w:rsidRDefault="002E4DB6" w:rsidP="00847993">
      <w:pPr>
        <w:tabs>
          <w:tab w:val="left" w:pos="720"/>
          <w:tab w:val="right" w:pos="8640"/>
        </w:tabs>
        <w:spacing w:after="0" w:line="480" w:lineRule="auto"/>
        <w:contextualSpacing/>
        <w:rPr>
          <w:color w:val="000000" w:themeColor="text1"/>
          <w:sz w:val="24"/>
          <w:szCs w:val="24"/>
        </w:rPr>
      </w:pPr>
      <w:r w:rsidRPr="00F24286">
        <w:rPr>
          <w:rFonts w:ascii="Times New Roman" w:hAnsi="Times New Roman"/>
          <w:color w:val="000000" w:themeColor="text1"/>
          <w:sz w:val="24"/>
          <w:szCs w:val="24"/>
        </w:rPr>
        <w:t xml:space="preserve"> </w:t>
      </w:r>
      <w:r w:rsidRPr="00F24286">
        <w:rPr>
          <w:rFonts w:ascii="Times New Roman" w:hAnsi="Times New Roman"/>
          <w:color w:val="000000" w:themeColor="text1"/>
          <w:sz w:val="24"/>
          <w:szCs w:val="24"/>
        </w:rPr>
        <w:tab/>
        <w:t xml:space="preserve">   d.  drop-off window, including early drop-offs and late drop-offs;</w:t>
      </w:r>
    </w:p>
    <w:p w14:paraId="21797912" w14:textId="77777777" w:rsidR="002E4DB6" w:rsidRPr="00F24286" w:rsidRDefault="002E4DB6" w:rsidP="00847993">
      <w:pPr>
        <w:tabs>
          <w:tab w:val="left" w:pos="720"/>
          <w:tab w:val="right" w:pos="8640"/>
        </w:tabs>
        <w:spacing w:after="0" w:line="480" w:lineRule="auto"/>
        <w:contextualSpacing/>
        <w:rPr>
          <w:color w:val="000000" w:themeColor="text1"/>
          <w:sz w:val="24"/>
          <w:szCs w:val="24"/>
        </w:rPr>
      </w:pPr>
      <w:r w:rsidRPr="00F24286">
        <w:rPr>
          <w:rFonts w:ascii="Times New Roman" w:hAnsi="Times New Roman"/>
          <w:color w:val="000000" w:themeColor="text1"/>
          <w:sz w:val="24"/>
          <w:szCs w:val="24"/>
        </w:rPr>
        <w:tab/>
        <w:t xml:space="preserve">    e.  onboard time and excessively long trips; and</w:t>
      </w:r>
    </w:p>
    <w:p w14:paraId="4C266F18" w14:textId="77777777" w:rsidR="002E4DB6" w:rsidRPr="00F24286" w:rsidRDefault="002E4DB6" w:rsidP="00847993">
      <w:pPr>
        <w:tabs>
          <w:tab w:val="left" w:pos="720"/>
          <w:tab w:val="right" w:pos="8640"/>
        </w:tabs>
        <w:spacing w:after="0" w:line="480" w:lineRule="auto"/>
        <w:contextualSpacing/>
        <w:rPr>
          <w:color w:val="000000" w:themeColor="text1"/>
          <w:sz w:val="24"/>
          <w:szCs w:val="24"/>
        </w:rPr>
      </w:pPr>
      <w:r w:rsidRPr="00F24286">
        <w:rPr>
          <w:rFonts w:ascii="Times New Roman" w:hAnsi="Times New Roman"/>
          <w:color w:val="000000" w:themeColor="text1"/>
          <w:sz w:val="24"/>
          <w:szCs w:val="24"/>
        </w:rPr>
        <w:tab/>
        <w:t xml:space="preserve">    f.  will call;</w:t>
      </w:r>
    </w:p>
    <w:p w14:paraId="7980D776" w14:textId="77777777" w:rsidR="002E4DB6" w:rsidRPr="00F24286" w:rsidRDefault="002E4DB6" w:rsidP="00847993">
      <w:pPr>
        <w:tabs>
          <w:tab w:val="left" w:pos="720"/>
          <w:tab w:val="right" w:pos="8640"/>
        </w:tabs>
        <w:spacing w:after="0" w:line="480" w:lineRule="auto"/>
        <w:contextualSpacing/>
        <w:rPr>
          <w:color w:val="000000" w:themeColor="text1"/>
          <w:sz w:val="24"/>
          <w:szCs w:val="24"/>
        </w:rPr>
      </w:pPr>
      <w:r w:rsidRPr="00F24286">
        <w:rPr>
          <w:rFonts w:ascii="Times New Roman" w:hAnsi="Times New Roman"/>
          <w:color w:val="000000" w:themeColor="text1"/>
          <w:sz w:val="24"/>
          <w:szCs w:val="24"/>
        </w:rPr>
        <w:tab/>
        <w:t xml:space="preserve">  3.  Areas of deficiency or improvement during each reporting period;</w:t>
      </w:r>
    </w:p>
    <w:p w14:paraId="5ED6D1B6" w14:textId="77777777" w:rsidR="002E4DB6" w:rsidRPr="00F24286" w:rsidRDefault="002E4DB6" w:rsidP="00847993">
      <w:pPr>
        <w:tabs>
          <w:tab w:val="left" w:pos="720"/>
          <w:tab w:val="right" w:pos="8640"/>
        </w:tabs>
        <w:spacing w:after="0" w:line="480" w:lineRule="auto"/>
        <w:contextualSpacing/>
        <w:rPr>
          <w:color w:val="000000" w:themeColor="text1"/>
          <w:sz w:val="24"/>
          <w:szCs w:val="24"/>
        </w:rPr>
      </w:pPr>
      <w:r w:rsidRPr="00F24286">
        <w:rPr>
          <w:rFonts w:ascii="Times New Roman" w:hAnsi="Times New Roman"/>
          <w:color w:val="000000" w:themeColor="text1"/>
          <w:sz w:val="24"/>
          <w:szCs w:val="24"/>
        </w:rPr>
        <w:tab/>
        <w:t xml:space="preserve">  4.  Potential service improvements, including information about their budgetary requirements; and</w:t>
      </w:r>
    </w:p>
    <w:p w14:paraId="72381918" w14:textId="77777777" w:rsidR="002E4DB6" w:rsidRPr="00F24286" w:rsidRDefault="002E4DB6" w:rsidP="00847993">
      <w:pPr>
        <w:tabs>
          <w:tab w:val="left" w:pos="720"/>
          <w:tab w:val="right" w:pos="8640"/>
        </w:tabs>
        <w:spacing w:after="0" w:line="480" w:lineRule="auto"/>
        <w:contextualSpacing/>
        <w:rPr>
          <w:color w:val="000000" w:themeColor="text1"/>
          <w:sz w:val="24"/>
          <w:szCs w:val="24"/>
        </w:rPr>
      </w:pPr>
      <w:r w:rsidRPr="00F24286">
        <w:rPr>
          <w:rFonts w:ascii="Times New Roman" w:hAnsi="Times New Roman"/>
          <w:color w:val="000000" w:themeColor="text1"/>
          <w:sz w:val="24"/>
          <w:szCs w:val="24"/>
        </w:rPr>
        <w:tab/>
        <w:t xml:space="preserve">  5.  Potential service innovations, such as increased opportunities for same-day service using taxicabs or transportation network companies, including information about their budgetary requirements.</w:t>
      </w:r>
    </w:p>
    <w:p w14:paraId="6D278FB9" w14:textId="77777777" w:rsidR="002E4DB6" w:rsidRPr="00F24286" w:rsidRDefault="002E4DB6" w:rsidP="00847993">
      <w:pPr>
        <w:tabs>
          <w:tab w:val="left" w:pos="720"/>
          <w:tab w:val="right" w:pos="8640"/>
        </w:tabs>
        <w:spacing w:after="0" w:line="480" w:lineRule="auto"/>
        <w:contextualSpacing/>
        <w:rPr>
          <w:color w:val="000000" w:themeColor="text1"/>
          <w:sz w:val="24"/>
          <w:szCs w:val="24"/>
        </w:rPr>
      </w:pPr>
      <w:r w:rsidRPr="00F24286">
        <w:rPr>
          <w:rFonts w:ascii="Times New Roman" w:hAnsi="Times New Roman"/>
          <w:color w:val="000000" w:themeColor="text1"/>
          <w:sz w:val="24"/>
          <w:szCs w:val="24"/>
        </w:rPr>
        <w:tab/>
        <w:t>B.  The following Access paratransit service updates should be transmitted to the council:</w:t>
      </w:r>
    </w:p>
    <w:p w14:paraId="21C19C87" w14:textId="77777777" w:rsidR="002E4DB6" w:rsidRPr="00F24286" w:rsidRDefault="002E4DB6" w:rsidP="00847993">
      <w:pPr>
        <w:tabs>
          <w:tab w:val="left" w:pos="720"/>
          <w:tab w:val="right" w:pos="8640"/>
        </w:tabs>
        <w:spacing w:after="0" w:line="480" w:lineRule="auto"/>
        <w:contextualSpacing/>
        <w:rPr>
          <w:color w:val="000000" w:themeColor="text1"/>
          <w:sz w:val="24"/>
          <w:szCs w:val="24"/>
        </w:rPr>
      </w:pPr>
      <w:r w:rsidRPr="00F24286">
        <w:rPr>
          <w:rFonts w:ascii="Times New Roman" w:hAnsi="Times New Roman"/>
          <w:color w:val="000000" w:themeColor="text1"/>
          <w:sz w:val="24"/>
          <w:szCs w:val="24"/>
        </w:rPr>
        <w:lastRenderedPageBreak/>
        <w:tab/>
        <w:t xml:space="preserve">  1.  An update report by August 31, 2021; and</w:t>
      </w:r>
    </w:p>
    <w:p w14:paraId="1B9EA550" w14:textId="77777777" w:rsidR="002E4DB6" w:rsidRPr="00F24286" w:rsidRDefault="002E4DB6" w:rsidP="00847993">
      <w:pPr>
        <w:tabs>
          <w:tab w:val="left" w:pos="720"/>
          <w:tab w:val="right" w:pos="8640"/>
        </w:tabs>
        <w:spacing w:after="0" w:line="480" w:lineRule="auto"/>
        <w:contextualSpacing/>
        <w:rPr>
          <w:color w:val="000000" w:themeColor="text1"/>
          <w:sz w:val="24"/>
          <w:szCs w:val="24"/>
        </w:rPr>
      </w:pPr>
      <w:r w:rsidRPr="00F24286">
        <w:rPr>
          <w:rFonts w:ascii="Times New Roman" w:hAnsi="Times New Roman"/>
          <w:color w:val="000000" w:themeColor="text1"/>
          <w:sz w:val="24"/>
          <w:szCs w:val="24"/>
        </w:rPr>
        <w:tab/>
        <w:t xml:space="preserve">  2.  An update report by August 31, 2022.</w:t>
      </w:r>
    </w:p>
    <w:p w14:paraId="30389F5E" w14:textId="77777777" w:rsidR="002E4DB6" w:rsidRPr="00F24286" w:rsidRDefault="002E4DB6"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color w:val="000000" w:themeColor="text1"/>
          <w:sz w:val="24"/>
          <w:szCs w:val="24"/>
        </w:rPr>
        <w:tab/>
        <w:t>The executive should file each Access paratransit service update and the motions required by this proviso in electronic format with the clerk of the council, who shall retain the original and provide an electronic copy to all councilmembers, the council chief of staff and the lead staff for the mobility and environment committee, or its successor.</w:t>
      </w:r>
    </w:p>
    <w:p w14:paraId="62371DA3" w14:textId="7DEC7CB5" w:rsidR="00E82118" w:rsidRPr="00F24286" w:rsidRDefault="00E82118"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iCs/>
          <w:color w:val="000000"/>
          <w:sz w:val="24"/>
          <w:szCs w:val="24"/>
        </w:rPr>
        <w:t>P</w:t>
      </w:r>
      <w:r w:rsidRPr="00F24286">
        <w:rPr>
          <w:rFonts w:ascii="Times New Roman" w:hAnsi="Times New Roman"/>
          <w:iCs/>
          <w:color w:val="000000"/>
          <w:sz w:val="24"/>
          <w:szCs w:val="24"/>
          <w:lang w:val="en-US"/>
        </w:rPr>
        <w:t>3</w:t>
      </w:r>
      <w:r w:rsidRPr="00F24286">
        <w:rPr>
          <w:rFonts w:ascii="Times New Roman" w:hAnsi="Times New Roman"/>
          <w:iCs/>
          <w:color w:val="000000"/>
          <w:sz w:val="24"/>
          <w:szCs w:val="24"/>
        </w:rPr>
        <w:t xml:space="preserve"> PROVIDED FURTHER THAT:</w:t>
      </w:r>
    </w:p>
    <w:p w14:paraId="7778F1EB" w14:textId="77777777" w:rsidR="00E82118" w:rsidRPr="00F24286" w:rsidRDefault="00E82118"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rPr>
        <w:t xml:space="preserve">Of this </w:t>
      </w:r>
      <w:r w:rsidRPr="00F24286">
        <w:rPr>
          <w:rFonts w:ascii="Times New Roman" w:hAnsi="Times New Roman"/>
          <w:color w:val="000000" w:themeColor="text1"/>
          <w:sz w:val="24"/>
        </w:rPr>
        <w:t xml:space="preserve">appropriation, $1,000,000 shall not be expended or encumbered until </w:t>
      </w:r>
      <w:r w:rsidRPr="00F24286">
        <w:rPr>
          <w:rFonts w:ascii="Times New Roman" w:hAnsi="Times New Roman"/>
          <w:sz w:val="24"/>
          <w:szCs w:val="24"/>
        </w:rPr>
        <w:t>the</w:t>
      </w:r>
      <w:r w:rsidRPr="00F24286">
        <w:rPr>
          <w:rFonts w:ascii="Times New Roman" w:hAnsi="Times New Roman"/>
          <w:color w:val="000000" w:themeColor="text1"/>
          <w:sz w:val="24"/>
          <w:szCs w:val="24"/>
        </w:rPr>
        <w:t xml:space="preserve"> executive </w:t>
      </w:r>
      <w:r w:rsidRPr="00F24286">
        <w:rPr>
          <w:rFonts w:ascii="Times New Roman" w:hAnsi="Times New Roman"/>
          <w:sz w:val="24"/>
          <w:szCs w:val="24"/>
        </w:rPr>
        <w:t xml:space="preserve">transmits </w:t>
      </w:r>
      <w:r w:rsidRPr="00F24286">
        <w:rPr>
          <w:rFonts w:ascii="Times New Roman" w:hAnsi="Times New Roman"/>
          <w:color w:val="000000" w:themeColor="text1"/>
          <w:sz w:val="24"/>
          <w:szCs w:val="24"/>
        </w:rPr>
        <w:t xml:space="preserve">a preliminary and a final water taxi expansion progress report detailing progress on route planning </w:t>
      </w:r>
      <w:r w:rsidRPr="00F24286">
        <w:rPr>
          <w:rFonts w:ascii="Times New Roman" w:hAnsi="Times New Roman"/>
          <w:sz w:val="24"/>
          <w:szCs w:val="24"/>
        </w:rPr>
        <w:t xml:space="preserve">and motions that should </w:t>
      </w:r>
      <w:r w:rsidRPr="00F24286">
        <w:rPr>
          <w:rFonts w:ascii="Times New Roman" w:hAnsi="Times New Roman"/>
          <w:color w:val="000000" w:themeColor="text1"/>
          <w:sz w:val="24"/>
          <w:szCs w:val="24"/>
        </w:rPr>
        <w:t>acknowledge receipt of</w:t>
      </w:r>
      <w:r w:rsidRPr="00F24286">
        <w:rPr>
          <w:rFonts w:ascii="Times New Roman" w:hAnsi="Times New Roman"/>
          <w:color w:val="FF0000"/>
          <w:sz w:val="24"/>
          <w:szCs w:val="24"/>
        </w:rPr>
        <w:t xml:space="preserve"> </w:t>
      </w:r>
      <w:r w:rsidRPr="00F24286">
        <w:rPr>
          <w:rFonts w:ascii="Times New Roman" w:hAnsi="Times New Roman"/>
          <w:sz w:val="24"/>
          <w:szCs w:val="24"/>
        </w:rPr>
        <w:t xml:space="preserve">the preliminary and of the final reports and motions </w:t>
      </w:r>
      <w:r w:rsidRPr="00F24286">
        <w:rPr>
          <w:rFonts w:ascii="Times New Roman" w:hAnsi="Times New Roman"/>
          <w:color w:val="000000" w:themeColor="text1"/>
          <w:sz w:val="24"/>
          <w:szCs w:val="24"/>
        </w:rPr>
        <w:t>acknowledging</w:t>
      </w:r>
      <w:r w:rsidRPr="00F24286">
        <w:rPr>
          <w:rFonts w:ascii="Times New Roman" w:hAnsi="Times New Roman"/>
          <w:color w:val="FF0000"/>
          <w:sz w:val="24"/>
          <w:szCs w:val="24"/>
        </w:rPr>
        <w:t xml:space="preserve"> </w:t>
      </w:r>
      <w:r w:rsidRPr="00F24286">
        <w:rPr>
          <w:rFonts w:ascii="Times New Roman" w:hAnsi="Times New Roman"/>
          <w:sz w:val="24"/>
          <w:szCs w:val="24"/>
        </w:rPr>
        <w:t>the</w:t>
      </w:r>
      <w:r w:rsidRPr="00F24286">
        <w:rPr>
          <w:rFonts w:ascii="Times New Roman" w:hAnsi="Times New Roman"/>
          <w:color w:val="000000" w:themeColor="text1"/>
          <w:sz w:val="24"/>
          <w:szCs w:val="24"/>
        </w:rPr>
        <w:t xml:space="preserve"> preliminary and final reports</w:t>
      </w:r>
      <w:r w:rsidRPr="00F24286">
        <w:rPr>
          <w:rFonts w:ascii="Times New Roman" w:hAnsi="Times New Roman"/>
          <w:color w:val="FF0000"/>
          <w:sz w:val="24"/>
          <w:szCs w:val="24"/>
        </w:rPr>
        <w:t xml:space="preserve"> </w:t>
      </w:r>
      <w:r w:rsidRPr="00F24286">
        <w:rPr>
          <w:rFonts w:ascii="Times New Roman" w:hAnsi="Times New Roman"/>
          <w:sz w:val="24"/>
          <w:szCs w:val="24"/>
        </w:rPr>
        <w:t>are passed by the council.  Each motion should reference the subject matter, the proviso's ordinance number, ordinance section and proviso number in both the title and body of the motion.</w:t>
      </w:r>
    </w:p>
    <w:p w14:paraId="75E5C04D" w14:textId="4C5CBB9A" w:rsidR="00E82118" w:rsidRPr="00F24286" w:rsidRDefault="00E82118"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w:t>
      </w:r>
      <w:r w:rsidRPr="00F24286">
        <w:rPr>
          <w:rFonts w:ascii="Times New Roman" w:hAnsi="Times New Roman"/>
          <w:color w:val="000000" w:themeColor="text1"/>
          <w:sz w:val="24"/>
          <w:szCs w:val="24"/>
        </w:rPr>
        <w:t xml:space="preserve"> preliminary and a final water taxi expansion progress reports shall include a discussion of the progress on the planning activities identified in Expenditure Restriction ER</w:t>
      </w:r>
      <w:r w:rsidRPr="00F24286">
        <w:rPr>
          <w:rFonts w:ascii="Times New Roman" w:hAnsi="Times New Roman"/>
          <w:color w:val="000000" w:themeColor="text1"/>
          <w:sz w:val="24"/>
          <w:szCs w:val="24"/>
          <w:lang w:val="en-US"/>
        </w:rPr>
        <w:t>3</w:t>
      </w:r>
      <w:r w:rsidRPr="00F24286">
        <w:rPr>
          <w:rFonts w:ascii="Times New Roman" w:hAnsi="Times New Roman"/>
          <w:color w:val="000000" w:themeColor="text1"/>
          <w:sz w:val="24"/>
          <w:szCs w:val="24"/>
        </w:rPr>
        <w:t xml:space="preserve"> of this section, including, but not limited to</w:t>
      </w:r>
      <w:r w:rsidRPr="00F24286">
        <w:rPr>
          <w:rFonts w:ascii="Times New Roman" w:hAnsi="Times New Roman"/>
          <w:sz w:val="24"/>
          <w:szCs w:val="24"/>
        </w:rPr>
        <w:t>, shoreside preliminary design, route planning, equipment specification, preliminary capital and operating budgets and other details necessary to prepare for implementation of the routes by the council</w:t>
      </w:r>
      <w:r w:rsidRPr="00F24286">
        <w:rPr>
          <w:rFonts w:ascii="Times New Roman" w:hAnsi="Times New Roman"/>
          <w:color w:val="000000" w:themeColor="text1"/>
          <w:sz w:val="24"/>
          <w:szCs w:val="24"/>
        </w:rPr>
        <w:t>.</w:t>
      </w:r>
    </w:p>
    <w:p w14:paraId="0A0F3499" w14:textId="77777777" w:rsidR="00E82118" w:rsidRPr="00F24286" w:rsidRDefault="00E82118"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The</w:t>
      </w:r>
      <w:r w:rsidRPr="00F24286">
        <w:rPr>
          <w:rFonts w:ascii="Times New Roman" w:hAnsi="Times New Roman"/>
          <w:color w:val="000000" w:themeColor="text1"/>
          <w:sz w:val="24"/>
          <w:szCs w:val="24"/>
        </w:rPr>
        <w:t xml:space="preserve"> executive </w:t>
      </w:r>
      <w:r w:rsidRPr="00F24286">
        <w:rPr>
          <w:rFonts w:ascii="Times New Roman" w:hAnsi="Times New Roman"/>
          <w:sz w:val="24"/>
          <w:szCs w:val="24"/>
        </w:rPr>
        <w:t>should electronically file the</w:t>
      </w:r>
      <w:r w:rsidRPr="00F24286">
        <w:rPr>
          <w:rFonts w:ascii="Times New Roman" w:hAnsi="Times New Roman"/>
          <w:color w:val="FF0000"/>
          <w:sz w:val="24"/>
          <w:szCs w:val="24"/>
        </w:rPr>
        <w:t xml:space="preserve"> </w:t>
      </w:r>
      <w:r w:rsidRPr="00F24286">
        <w:rPr>
          <w:rFonts w:ascii="Times New Roman" w:hAnsi="Times New Roman"/>
          <w:color w:val="000000" w:themeColor="text1"/>
          <w:sz w:val="24"/>
          <w:szCs w:val="24"/>
        </w:rPr>
        <w:t xml:space="preserve">preliminary report and motion required by this proviso no later than November 29, 2021, and the final report and motion required by this proviso no later than June 30, 2022, </w:t>
      </w:r>
      <w:r w:rsidRPr="00F24286">
        <w:rPr>
          <w:rFonts w:ascii="Times New Roman" w:hAnsi="Times New Roman"/>
          <w:sz w:val="24"/>
          <w:szCs w:val="24"/>
        </w:rPr>
        <w:t xml:space="preserve">with the clerk of the council, who shall retain an electronic copy and provide an electronic copy to all councilmembers, the </w:t>
      </w:r>
      <w:r w:rsidRPr="00F24286">
        <w:rPr>
          <w:rFonts w:ascii="Times New Roman" w:hAnsi="Times New Roman"/>
          <w:sz w:val="24"/>
          <w:szCs w:val="24"/>
        </w:rPr>
        <w:lastRenderedPageBreak/>
        <w:t>council chief of staff and the lead staff</w:t>
      </w:r>
      <w:r w:rsidRPr="00F24286">
        <w:rPr>
          <w:rFonts w:ascii="Times New Roman" w:hAnsi="Times New Roman"/>
          <w:color w:val="000000" w:themeColor="text1"/>
          <w:sz w:val="24"/>
          <w:szCs w:val="24"/>
        </w:rPr>
        <w:t xml:space="preserve"> for the mobility and environment committee, or its successor.</w:t>
      </w:r>
    </w:p>
    <w:p w14:paraId="164B2248" w14:textId="679827C0" w:rsidR="009155CB" w:rsidRPr="00F24286" w:rsidRDefault="009155CB"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iCs/>
          <w:color w:val="000000"/>
          <w:sz w:val="24"/>
          <w:szCs w:val="24"/>
        </w:rPr>
        <w:t>P</w:t>
      </w:r>
      <w:r w:rsidRPr="00F24286">
        <w:rPr>
          <w:rFonts w:ascii="Times New Roman" w:hAnsi="Times New Roman"/>
          <w:iCs/>
          <w:color w:val="000000"/>
          <w:sz w:val="24"/>
          <w:szCs w:val="24"/>
          <w:lang w:val="en-US"/>
        </w:rPr>
        <w:t>4</w:t>
      </w:r>
      <w:r w:rsidRPr="00F24286">
        <w:rPr>
          <w:rFonts w:ascii="Times New Roman" w:hAnsi="Times New Roman"/>
          <w:iCs/>
          <w:color w:val="000000"/>
          <w:sz w:val="24"/>
          <w:szCs w:val="24"/>
        </w:rPr>
        <w:t xml:space="preserve"> PROVIDED FURTHER THAT:</w:t>
      </w:r>
    </w:p>
    <w:p w14:paraId="5B6ED708" w14:textId="77777777" w:rsidR="009155CB" w:rsidRPr="00F24286" w:rsidRDefault="009155CB"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Of this appropriation, $</w:t>
      </w:r>
      <w:r w:rsidRPr="00F24286">
        <w:rPr>
          <w:rFonts w:ascii="Times New Roman" w:hAnsi="Times New Roman"/>
          <w:color w:val="000000" w:themeColor="text1"/>
          <w:sz w:val="24"/>
          <w:szCs w:val="24"/>
        </w:rPr>
        <w:t>1,000,000</w:t>
      </w:r>
      <w:r w:rsidRPr="00F24286">
        <w:rPr>
          <w:rFonts w:ascii="Times New Roman" w:hAnsi="Times New Roman"/>
          <w:sz w:val="24"/>
          <w:szCs w:val="24"/>
        </w:rPr>
        <w:t xml:space="preserve"> shall not be expended or encumbered until </w:t>
      </w:r>
      <w:r w:rsidRPr="00F24286">
        <w:rPr>
          <w:rFonts w:ascii="Times New Roman" w:hAnsi="Times New Roman"/>
          <w:color w:val="000000" w:themeColor="text1"/>
          <w:sz w:val="24"/>
          <w:szCs w:val="24"/>
        </w:rPr>
        <w:t>Metro transit department</w:t>
      </w:r>
      <w:r w:rsidRPr="00F24286">
        <w:rPr>
          <w:rFonts w:ascii="Times New Roman" w:hAnsi="Times New Roman"/>
          <w:sz w:val="24"/>
          <w:szCs w:val="24"/>
        </w:rPr>
        <w:t xml:space="preserve"> transmits a report on the future of Metro transit department's fare collection system and a motion that should </w:t>
      </w:r>
      <w:r w:rsidRPr="00F24286">
        <w:rPr>
          <w:rFonts w:ascii="Times New Roman" w:hAnsi="Times New Roman"/>
          <w:color w:val="000000" w:themeColor="text1"/>
          <w:sz w:val="24"/>
          <w:szCs w:val="24"/>
        </w:rPr>
        <w:t>acknowledge receipt of</w:t>
      </w:r>
      <w:r w:rsidRPr="00F24286">
        <w:rPr>
          <w:rFonts w:ascii="Times New Roman" w:hAnsi="Times New Roman"/>
          <w:color w:val="FF0000"/>
          <w:sz w:val="24"/>
          <w:szCs w:val="24"/>
        </w:rPr>
        <w:t xml:space="preserve"> </w:t>
      </w:r>
      <w:r w:rsidRPr="00F24286">
        <w:rPr>
          <w:rFonts w:ascii="Times New Roman" w:hAnsi="Times New Roman"/>
          <w:sz w:val="24"/>
          <w:szCs w:val="24"/>
        </w:rPr>
        <w:t xml:space="preserve">the report and a motion </w:t>
      </w:r>
      <w:r w:rsidRPr="00F24286">
        <w:rPr>
          <w:rFonts w:ascii="Times New Roman" w:hAnsi="Times New Roman"/>
          <w:color w:val="000000" w:themeColor="text1"/>
          <w:sz w:val="24"/>
          <w:szCs w:val="24"/>
        </w:rPr>
        <w:t>acknowledging</w:t>
      </w:r>
      <w:r w:rsidRPr="00F24286">
        <w:rPr>
          <w:rFonts w:ascii="Times New Roman" w:hAnsi="Times New Roman"/>
          <w:color w:val="FF0000"/>
          <w:sz w:val="24"/>
          <w:szCs w:val="24"/>
        </w:rPr>
        <w:t xml:space="preserve"> </w:t>
      </w:r>
      <w:r w:rsidRPr="00F24286">
        <w:rPr>
          <w:rFonts w:ascii="Times New Roman" w:hAnsi="Times New Roman"/>
          <w:sz w:val="24"/>
          <w:szCs w:val="24"/>
        </w:rPr>
        <w:t xml:space="preserve">the </w:t>
      </w:r>
      <w:r w:rsidRPr="00F24286">
        <w:rPr>
          <w:rFonts w:ascii="Times New Roman" w:hAnsi="Times New Roman"/>
          <w:color w:val="000000" w:themeColor="text1"/>
          <w:sz w:val="24"/>
          <w:szCs w:val="24"/>
        </w:rPr>
        <w:t>report</w:t>
      </w:r>
      <w:r w:rsidRPr="00F24286">
        <w:rPr>
          <w:rFonts w:ascii="Times New Roman" w:hAnsi="Times New Roman"/>
          <w:sz w:val="24"/>
          <w:szCs w:val="24"/>
        </w:rPr>
        <w:t xml:space="preserve"> is passed by the council.  The motion should reference the subject matter, the proviso's ordinance number, ordinance section and proviso number in both the title and body of the motion.</w:t>
      </w:r>
    </w:p>
    <w:p w14:paraId="463C348F" w14:textId="77777777" w:rsidR="009155CB" w:rsidRPr="00F24286" w:rsidRDefault="009155CB"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report shall include, but not be limited to, the following:</w:t>
      </w:r>
    </w:p>
    <w:p w14:paraId="0EB925F2" w14:textId="77777777" w:rsidR="009155CB" w:rsidRPr="00F24286" w:rsidRDefault="009155CB"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A.  A description of Metro transit department's current fare collection system, including the condition of Metro transit department's fare boxes, and identification of fare collection system components in need of replacement and rationale for proposing changes to the current fare collection system;</w:t>
      </w:r>
    </w:p>
    <w:p w14:paraId="6FF18024" w14:textId="77777777" w:rsidR="009155CB" w:rsidRPr="00F24286" w:rsidRDefault="009155CB"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B.  An equity impact review, including identification of communities that could be disproportionately adversely impacted by the transition to a contactless fare system and therefore should be priority populations in the design of a contactless fare collection system;</w:t>
      </w:r>
    </w:p>
    <w:p w14:paraId="1ECDCD02" w14:textId="77777777" w:rsidR="009155CB" w:rsidRPr="00F24286" w:rsidRDefault="009155CB"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C.  A summary of the community engagement process, conducted by the Metro transit department and cocreated by stakeholders identified as representing priority populations, including fare collection system alternatives considered in the community engagement process, and recommendations made by priority populations;</w:t>
      </w:r>
    </w:p>
    <w:p w14:paraId="583E76CE" w14:textId="77777777" w:rsidR="009155CB" w:rsidRPr="00F24286" w:rsidRDefault="009155CB"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lastRenderedPageBreak/>
        <w:tab/>
        <w:t>D.  Options and cost estimates for potential fare collection alternatives, including continuing current fare collection methods and replacing fare boxes on buses;</w:t>
      </w:r>
    </w:p>
    <w:p w14:paraId="6F6095B3" w14:textId="77777777" w:rsidR="009155CB" w:rsidRPr="00F24286" w:rsidRDefault="009155CB"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E.  An identification of potential cost savings from each fare collection option, including transitioning to contactless fare collection, and how those savings could be reinvested in improving the accessibility or affordability of fares for priority populations; and</w:t>
      </w:r>
    </w:p>
    <w:p w14:paraId="675BDE33" w14:textId="77777777" w:rsidR="009155CB" w:rsidRPr="00F24286" w:rsidRDefault="009155CB"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F.  Discussion of policy changes necessary to implement the identified options for potential fare collection alternatives.</w:t>
      </w:r>
    </w:p>
    <w:p w14:paraId="4A683334" w14:textId="77777777" w:rsidR="009155CB" w:rsidRPr="00F24286" w:rsidRDefault="009155CB"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executive should file electronically the report and motion required by this proviso no later than March 25, 2022, with the clerk of the council, who shall retain an electronic copy and provide an electronic copy to all councilmembers, the council chief of staff and the lead staff for the mobility and environment committee, or its successor.</w:t>
      </w:r>
    </w:p>
    <w:p w14:paraId="43B0DF98" w14:textId="6C1AC925" w:rsidR="00A27EFE" w:rsidRPr="00F24286" w:rsidRDefault="00A27EF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P</w:t>
      </w:r>
      <w:r w:rsidR="00C831BA" w:rsidRPr="00F24286">
        <w:rPr>
          <w:rFonts w:ascii="Times New Roman" w:hAnsi="Times New Roman"/>
          <w:sz w:val="24"/>
          <w:szCs w:val="24"/>
        </w:rPr>
        <w:t>5</w:t>
      </w:r>
      <w:r w:rsidRPr="00F24286">
        <w:rPr>
          <w:rFonts w:ascii="Times New Roman" w:hAnsi="Times New Roman"/>
          <w:sz w:val="24"/>
          <w:szCs w:val="24"/>
        </w:rPr>
        <w:t xml:space="preserve"> PROVIDED FURTHER THAT:</w:t>
      </w:r>
    </w:p>
    <w:p w14:paraId="737E95AB" w14:textId="77777777" w:rsidR="00A27EFE" w:rsidRPr="00F24286" w:rsidRDefault="00A27EF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t xml:space="preserve">A.  </w:t>
      </w:r>
      <w:r w:rsidRPr="00F24286">
        <w:rPr>
          <w:rFonts w:ascii="Times New Roman" w:hAnsi="Times New Roman"/>
          <w:sz w:val="24"/>
          <w:szCs w:val="24"/>
        </w:rPr>
        <w:t xml:space="preserve">Of this </w:t>
      </w:r>
      <w:r w:rsidRPr="00F24286">
        <w:rPr>
          <w:rFonts w:ascii="Times New Roman" w:hAnsi="Times New Roman"/>
          <w:color w:val="000000" w:themeColor="text1"/>
          <w:sz w:val="24"/>
          <w:szCs w:val="24"/>
        </w:rPr>
        <w:t xml:space="preserve">appropriation, $5,000,000 shall not be expended or encumbered until the executive, in consultation with the sheriff and internal and external stakeholders including those identified at subsection C.2. and 3. of this proviso, transmits a reimagining transit safety and security scoping report and a reimagining transit safety and security implementation report and motions that should approve the reports and the motions approving the reports are passed by the council.  The motions should reference the subject matter, the proviso's ordinance </w:t>
      </w:r>
      <w:r w:rsidRPr="00F24286">
        <w:rPr>
          <w:rFonts w:ascii="Times New Roman" w:hAnsi="Times New Roman"/>
          <w:sz w:val="24"/>
          <w:szCs w:val="24"/>
        </w:rPr>
        <w:t>number, ordinance section and proviso number in both the title and body of the motion.</w:t>
      </w:r>
    </w:p>
    <w:p w14:paraId="5A40BDF3" w14:textId="77777777" w:rsidR="00A27EFE" w:rsidRPr="00F24286" w:rsidRDefault="00A27EFE" w:rsidP="00847993">
      <w:pPr>
        <w:tabs>
          <w:tab w:val="left" w:pos="720"/>
          <w:tab w:val="right" w:pos="8640"/>
        </w:tabs>
        <w:spacing w:after="0" w:line="480" w:lineRule="auto"/>
        <w:contextualSpacing/>
      </w:pPr>
      <w:r w:rsidRPr="00F24286">
        <w:rPr>
          <w:rFonts w:ascii="Times New Roman" w:hAnsi="Times New Roman"/>
          <w:sz w:val="24"/>
          <w:szCs w:val="24"/>
        </w:rPr>
        <w:tab/>
        <w:t xml:space="preserve">B.  In recognition of the vital importance of reimagining and reforming safety and security functions within King County, to reduce the role of law enforcement in transit </w:t>
      </w:r>
      <w:r w:rsidRPr="00F24286">
        <w:rPr>
          <w:rFonts w:ascii="Times New Roman" w:hAnsi="Times New Roman"/>
          <w:sz w:val="24"/>
          <w:szCs w:val="24"/>
        </w:rPr>
        <w:lastRenderedPageBreak/>
        <w:t>safety and security functions and to advance the Metro transit department's commitment to become an antiracist mobility agency, the county must reimagine transit safety and security, by reexamining, restructuring and reducing the department's security, fare enforcement and law enforcement practices, partnerships and resource allocation.</w:t>
      </w:r>
    </w:p>
    <w:p w14:paraId="00C404CC" w14:textId="77777777" w:rsidR="00A27EFE" w:rsidRPr="00F24286" w:rsidRDefault="00A27EFE"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C.  The reimagining transit safety and security scoping report shall include, but not be limited to, the following:</w:t>
      </w:r>
    </w:p>
    <w:p w14:paraId="7AF8C0B3" w14:textId="77777777" w:rsidR="00A27EFE" w:rsidRPr="00F24286" w:rsidRDefault="00A27EFE" w:rsidP="00847993">
      <w:pPr>
        <w:tabs>
          <w:tab w:val="left" w:pos="720"/>
          <w:tab w:val="right" w:pos="8640"/>
        </w:tabs>
        <w:spacing w:after="0" w:line="480" w:lineRule="auto"/>
        <w:contextualSpacing/>
      </w:pPr>
      <w:r w:rsidRPr="00F24286">
        <w:rPr>
          <w:rFonts w:ascii="Times New Roman" w:hAnsi="Times New Roman"/>
          <w:sz w:val="24"/>
          <w:szCs w:val="24"/>
        </w:rPr>
        <w:tab/>
        <w:t xml:space="preserve">  1.  A description of the Metro transit department's safety and security functions and the goals to be achieved by reimagining, reexamining, restructuring and reducing those functions;</w:t>
      </w:r>
    </w:p>
    <w:p w14:paraId="340594E1" w14:textId="77777777" w:rsidR="00A27EFE" w:rsidRPr="00F24286" w:rsidRDefault="00A27EF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2.  A proposal for internal engagement and cocreation with Metro transit department employees and stakeholders, including front-line Metro transit department employees, security and fare enforcement personnel and sheriff's office employees who serve as Metro transit police;</w:t>
      </w:r>
    </w:p>
    <w:p w14:paraId="552D58E0" w14:textId="77777777" w:rsidR="00A27EFE" w:rsidRPr="00F24286" w:rsidRDefault="00A27EF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3.  A proposal for external engagement and cocreation with community stakeholders including members of black, indigenous and people of color communities that have historically experienced negative impacts from policing, transit riders, jurisdictional and agency partners, human services providers and community-based organizations; and</w:t>
      </w:r>
    </w:p>
    <w:p w14:paraId="47B75ABF" w14:textId="77777777" w:rsidR="00A27EFE" w:rsidRPr="00F24286" w:rsidRDefault="00A27EFE" w:rsidP="00847993">
      <w:pPr>
        <w:tabs>
          <w:tab w:val="left" w:pos="720"/>
          <w:tab w:val="right" w:pos="8640"/>
        </w:tabs>
        <w:spacing w:after="0" w:line="480" w:lineRule="auto"/>
        <w:contextualSpacing/>
      </w:pPr>
      <w:r w:rsidRPr="00F24286">
        <w:rPr>
          <w:rFonts w:ascii="Times New Roman" w:hAnsi="Times New Roman"/>
          <w:sz w:val="24"/>
          <w:szCs w:val="24"/>
        </w:rPr>
        <w:tab/>
        <w:t xml:space="preserve">  4.  A proposed timeline for the development of the reimagining transit safety and security implementation report based on the engagement and cocreation processes described in subsection C.2. and 3. of this proviso.</w:t>
      </w:r>
    </w:p>
    <w:p w14:paraId="60213544" w14:textId="77777777" w:rsidR="00A27EFE" w:rsidRPr="00F24286" w:rsidRDefault="00A27EFE"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D.  The reimagining transit safety and security implementation report shall include, but not be limited to, the following:</w:t>
      </w:r>
    </w:p>
    <w:p w14:paraId="75055069" w14:textId="77777777" w:rsidR="00A27EFE" w:rsidRPr="00F24286" w:rsidRDefault="00A27EFE" w:rsidP="00847993">
      <w:pPr>
        <w:tabs>
          <w:tab w:val="left" w:pos="720"/>
          <w:tab w:val="right" w:pos="8640"/>
        </w:tabs>
        <w:spacing w:after="0" w:line="480" w:lineRule="auto"/>
        <w:contextualSpacing/>
      </w:pPr>
      <w:r w:rsidRPr="00F24286">
        <w:rPr>
          <w:rFonts w:ascii="Times New Roman" w:hAnsi="Times New Roman"/>
          <w:sz w:val="24"/>
          <w:szCs w:val="24"/>
        </w:rPr>
        <w:lastRenderedPageBreak/>
        <w:tab/>
        <w:t xml:space="preserve">  1.  A summary of the goals to be achieved by reimagining, reexamining, restructuring and reducing Metro transit department's safety and security functions;</w:t>
      </w:r>
    </w:p>
    <w:p w14:paraId="67EABCC2" w14:textId="77777777" w:rsidR="00A27EFE" w:rsidRPr="00F24286" w:rsidRDefault="00A27EFE" w:rsidP="00847993">
      <w:pPr>
        <w:tabs>
          <w:tab w:val="left" w:pos="720"/>
          <w:tab w:val="right" w:pos="8640"/>
        </w:tabs>
        <w:spacing w:after="0" w:line="480" w:lineRule="auto"/>
        <w:contextualSpacing/>
      </w:pPr>
      <w:r w:rsidRPr="00F24286">
        <w:rPr>
          <w:rFonts w:ascii="Times New Roman" w:hAnsi="Times New Roman"/>
          <w:sz w:val="24"/>
          <w:szCs w:val="24"/>
        </w:rPr>
        <w:tab/>
        <w:t xml:space="preserve">  2.  A description of the Metro transit police as currently structured, including:</w:t>
      </w:r>
    </w:p>
    <w:p w14:paraId="33585EFB" w14:textId="77777777" w:rsidR="00A27EFE" w:rsidRPr="00F24286" w:rsidRDefault="00A27EFE"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a.  the annual budget and FTE positions for the Metro transit police;</w:t>
      </w:r>
    </w:p>
    <w:p w14:paraId="60408A5D" w14:textId="77777777" w:rsidR="00A27EFE" w:rsidRPr="00F24286" w:rsidRDefault="00A27EFE"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b.  the current status of the contract between the Metro transit department and the King County sheriff's office;</w:t>
      </w:r>
    </w:p>
    <w:p w14:paraId="2709010E" w14:textId="77777777" w:rsidR="00A27EFE" w:rsidRPr="00F24286" w:rsidRDefault="00A27EFE"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c.  the current duties of the Metro transit police; and</w:t>
      </w:r>
    </w:p>
    <w:p w14:paraId="1F7A45D0" w14:textId="77777777" w:rsidR="00A27EFE" w:rsidRPr="00F24286" w:rsidRDefault="00A27EFE" w:rsidP="00847993">
      <w:pPr>
        <w:tabs>
          <w:tab w:val="left" w:pos="720"/>
          <w:tab w:val="right" w:pos="8640"/>
        </w:tabs>
        <w:spacing w:after="0" w:line="480" w:lineRule="auto"/>
        <w:contextualSpacing/>
      </w:pPr>
      <w:r w:rsidRPr="00F24286">
        <w:rPr>
          <w:rFonts w:ascii="Times New Roman" w:hAnsi="Times New Roman"/>
          <w:sz w:val="24"/>
          <w:szCs w:val="24"/>
        </w:rPr>
        <w:tab/>
        <w:t xml:space="preserve">    d.  a monthly summary of trends of coordinator service reports and dispatched calls for service from January 2017 through March 2021;</w:t>
      </w:r>
    </w:p>
    <w:p w14:paraId="30D4FA3B" w14:textId="77777777" w:rsidR="00A27EFE" w:rsidRPr="00F24286" w:rsidRDefault="00A27EFE"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3.  A description of the Metro transit department's fare enforcement processes, including:</w:t>
      </w:r>
    </w:p>
    <w:p w14:paraId="75906FB7" w14:textId="77777777" w:rsidR="00A27EFE" w:rsidRPr="00F24286" w:rsidRDefault="00A27EFE"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a.  the annual budget for fare enforcement;</w:t>
      </w:r>
    </w:p>
    <w:p w14:paraId="411AA7DB" w14:textId="77777777" w:rsidR="00A27EFE" w:rsidRPr="00F24286" w:rsidRDefault="00A27EFE"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b.  the current status of the contract between the Metro transit department and the contractor that provides fare enforcement services;</w:t>
      </w:r>
    </w:p>
    <w:p w14:paraId="36A65773" w14:textId="77777777" w:rsidR="00A27EFE" w:rsidRPr="00F24286" w:rsidRDefault="00A27EFE"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c.  the current duties of fare enforcement officers;</w:t>
      </w:r>
    </w:p>
    <w:p w14:paraId="267596EB" w14:textId="77777777" w:rsidR="00A27EFE" w:rsidRPr="00F24286" w:rsidRDefault="00A27EFE" w:rsidP="00847993">
      <w:pPr>
        <w:tabs>
          <w:tab w:val="left" w:pos="720"/>
          <w:tab w:val="right" w:pos="8640"/>
        </w:tabs>
        <w:spacing w:after="0" w:line="480" w:lineRule="auto"/>
        <w:contextualSpacing/>
      </w:pPr>
      <w:r w:rsidRPr="00F24286">
        <w:rPr>
          <w:rFonts w:ascii="Times New Roman" w:hAnsi="Times New Roman"/>
          <w:sz w:val="24"/>
          <w:szCs w:val="24"/>
        </w:rPr>
        <w:tab/>
        <w:t xml:space="preserve">    d.  a description of the process that is used to resolve fare violations; and</w:t>
      </w:r>
    </w:p>
    <w:p w14:paraId="082B7B6F" w14:textId="77777777" w:rsidR="00A27EFE" w:rsidRPr="00F24286" w:rsidRDefault="00A27EFE" w:rsidP="00847993">
      <w:pPr>
        <w:tabs>
          <w:tab w:val="left" w:pos="720"/>
          <w:tab w:val="right" w:pos="8640"/>
        </w:tabs>
        <w:spacing w:after="0" w:line="480" w:lineRule="auto"/>
        <w:contextualSpacing/>
      </w:pPr>
      <w:r w:rsidRPr="00F24286">
        <w:rPr>
          <w:rFonts w:ascii="Times New Roman" w:hAnsi="Times New Roman"/>
          <w:sz w:val="24"/>
          <w:szCs w:val="24"/>
        </w:rPr>
        <w:tab/>
        <w:t xml:space="preserve">    e.  a monthly summary of trends of fare violations and the resolution of those violations from January 2017 through February 2020 and from October 2020 through March 2021;</w:t>
      </w:r>
    </w:p>
    <w:p w14:paraId="072AFE6F" w14:textId="77777777" w:rsidR="00A27EFE" w:rsidRPr="00F24286" w:rsidRDefault="00A27EFE" w:rsidP="00847993">
      <w:pPr>
        <w:tabs>
          <w:tab w:val="left" w:pos="720"/>
          <w:tab w:val="right" w:pos="8640"/>
        </w:tabs>
        <w:spacing w:after="0" w:line="480" w:lineRule="auto"/>
        <w:contextualSpacing/>
      </w:pPr>
      <w:r w:rsidRPr="00F24286">
        <w:rPr>
          <w:rFonts w:ascii="Times New Roman" w:hAnsi="Times New Roman"/>
          <w:sz w:val="24"/>
          <w:szCs w:val="24"/>
        </w:rPr>
        <w:tab/>
        <w:t xml:space="preserve">  4.  A description of other Metro transit department safety and security functions, not included in subsection D.2. and 3. of this proviso, such as parking enforcement, including:</w:t>
      </w:r>
    </w:p>
    <w:p w14:paraId="176FA924" w14:textId="36A5AE3A" w:rsidR="00A27EFE" w:rsidRPr="00F24286" w:rsidRDefault="00A27EFE"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lastRenderedPageBreak/>
        <w:tab/>
        <w:t xml:space="preserve">    a.  </w:t>
      </w:r>
      <w:proofErr w:type="spellStart"/>
      <w:r w:rsidR="00FA27B9" w:rsidRPr="00F24286">
        <w:rPr>
          <w:rFonts w:ascii="Times New Roman" w:hAnsi="Times New Roman"/>
          <w:sz w:val="24"/>
          <w:szCs w:val="24"/>
          <w:lang w:val="en-US"/>
        </w:rPr>
        <w:t>t</w:t>
      </w:r>
      <w:r w:rsidRPr="00F24286">
        <w:rPr>
          <w:rFonts w:ascii="Times New Roman" w:hAnsi="Times New Roman"/>
          <w:sz w:val="24"/>
          <w:szCs w:val="24"/>
        </w:rPr>
        <w:t>he</w:t>
      </w:r>
      <w:proofErr w:type="spellEnd"/>
      <w:r w:rsidRPr="00F24286">
        <w:rPr>
          <w:rFonts w:ascii="Times New Roman" w:hAnsi="Times New Roman"/>
          <w:sz w:val="24"/>
          <w:szCs w:val="24"/>
        </w:rPr>
        <w:t xml:space="preserve"> annual budget and FTE positions for other transit safety and security functions;</w:t>
      </w:r>
    </w:p>
    <w:p w14:paraId="31B88220" w14:textId="0D19ACC2" w:rsidR="00A27EFE" w:rsidRPr="00F24286" w:rsidRDefault="00A27EFE"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b.  </w:t>
      </w:r>
      <w:proofErr w:type="spellStart"/>
      <w:r w:rsidR="00FA27B9" w:rsidRPr="00F24286">
        <w:rPr>
          <w:rFonts w:ascii="Times New Roman" w:hAnsi="Times New Roman"/>
          <w:sz w:val="24"/>
          <w:szCs w:val="24"/>
          <w:lang w:val="en-US"/>
        </w:rPr>
        <w:t>t</w:t>
      </w:r>
      <w:r w:rsidRPr="00F24286">
        <w:rPr>
          <w:rFonts w:ascii="Times New Roman" w:hAnsi="Times New Roman"/>
          <w:sz w:val="24"/>
          <w:szCs w:val="24"/>
        </w:rPr>
        <w:t>he</w:t>
      </w:r>
      <w:proofErr w:type="spellEnd"/>
      <w:r w:rsidRPr="00F24286">
        <w:rPr>
          <w:rFonts w:ascii="Times New Roman" w:hAnsi="Times New Roman"/>
          <w:sz w:val="24"/>
          <w:szCs w:val="24"/>
        </w:rPr>
        <w:t xml:space="preserve"> current status of any additional contracts between the Metro transit department and contractors providing transit safety and security functions; and</w:t>
      </w:r>
    </w:p>
    <w:p w14:paraId="0E64DA5F" w14:textId="2D053F1B" w:rsidR="00A27EFE" w:rsidRPr="00F24286" w:rsidRDefault="00A27EFE"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c.  </w:t>
      </w:r>
      <w:proofErr w:type="spellStart"/>
      <w:r w:rsidR="00FA27B9" w:rsidRPr="00F24286">
        <w:rPr>
          <w:rFonts w:ascii="Times New Roman" w:hAnsi="Times New Roman"/>
          <w:sz w:val="24"/>
          <w:szCs w:val="24"/>
          <w:lang w:val="en-US"/>
        </w:rPr>
        <w:t>t</w:t>
      </w:r>
      <w:r w:rsidRPr="00F24286">
        <w:rPr>
          <w:rFonts w:ascii="Times New Roman" w:hAnsi="Times New Roman"/>
          <w:sz w:val="24"/>
          <w:szCs w:val="24"/>
        </w:rPr>
        <w:t>he</w:t>
      </w:r>
      <w:proofErr w:type="spellEnd"/>
      <w:r w:rsidRPr="00F24286">
        <w:rPr>
          <w:rFonts w:ascii="Times New Roman" w:hAnsi="Times New Roman"/>
          <w:sz w:val="24"/>
          <w:szCs w:val="24"/>
        </w:rPr>
        <w:t xml:space="preserve"> current duties of staff or contractors carrying out other transit safety and security functions;</w:t>
      </w:r>
    </w:p>
    <w:p w14:paraId="4E1A32B2" w14:textId="77777777" w:rsidR="00A27EFE" w:rsidRPr="00F24286" w:rsidRDefault="00A27EF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5.  A description of the internal and external engagement and cocreation processes that were used to develop recommendations to reimagine, reexamine, restructure and reduce transit safety and security functions, as well as a description of the ongoing plans to include, engage and cocreate with the internal and external stakeholders described in subsection C.2. and 3. of this proviso;</w:t>
      </w:r>
    </w:p>
    <w:p w14:paraId="5E17BBBE" w14:textId="77777777" w:rsidR="00A27EFE" w:rsidRPr="00F24286" w:rsidRDefault="00A27EF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6.  A proposal for ongoing measurement and reporting of transit safety and security processes and incidents;</w:t>
      </w:r>
    </w:p>
    <w:p w14:paraId="4F8A4323" w14:textId="77777777" w:rsidR="00A27EFE" w:rsidRPr="00F24286" w:rsidRDefault="00A27EF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7.  A proposal for external or civilian oversight of transit safety and security functions;</w:t>
      </w:r>
    </w:p>
    <w:p w14:paraId="063E6AC3" w14:textId="77777777" w:rsidR="00A27EFE" w:rsidRPr="00F24286" w:rsidRDefault="00A27EF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8.  Any legislation necessary to implement recommendations related to transit safety and security functions; and</w:t>
      </w:r>
    </w:p>
    <w:p w14:paraId="23927489" w14:textId="77777777" w:rsidR="00A27EFE" w:rsidRPr="00F24286" w:rsidRDefault="00A27EF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9.  Proposed recommendations to restructure or reduce transit safety and security functions provided by law enforcement agencies, including, but not limited, to Metro transit police and a timeline for implementation of the recommendations, with implementation to begin no later than July 2022, including, but not limited to:</w:t>
      </w:r>
    </w:p>
    <w:p w14:paraId="448D805D" w14:textId="77777777" w:rsidR="00A27EFE" w:rsidRPr="00F24286" w:rsidRDefault="00A27EFE"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lastRenderedPageBreak/>
        <w:tab/>
        <w:t xml:space="preserve">    a.  a proposal, budget, transition plan and implementation timeline to restructure or reduce the duties, staffing, budgets and contracts for the </w:t>
      </w:r>
      <w:bookmarkStart w:id="11" w:name="_Hlk54943640"/>
      <w:r w:rsidRPr="00F24286">
        <w:rPr>
          <w:rFonts w:ascii="Times New Roman" w:hAnsi="Times New Roman"/>
          <w:sz w:val="24"/>
          <w:szCs w:val="24"/>
        </w:rPr>
        <w:t>Metro transit police</w:t>
      </w:r>
      <w:bookmarkEnd w:id="11"/>
      <w:r w:rsidRPr="00F24286">
        <w:rPr>
          <w:rFonts w:ascii="Times New Roman" w:hAnsi="Times New Roman"/>
          <w:sz w:val="24"/>
          <w:szCs w:val="24"/>
        </w:rPr>
        <w:t>;</w:t>
      </w:r>
    </w:p>
    <w:p w14:paraId="03824C67" w14:textId="77777777" w:rsidR="00A27EFE" w:rsidRPr="00F24286" w:rsidRDefault="00A27EFE"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b.  a proposal, budget, transition plan and implementation timeline to restructure or reduce the duties, staffing, budget and processes for fare enforcement; </w:t>
      </w:r>
    </w:p>
    <w:p w14:paraId="38B9AC03" w14:textId="77777777" w:rsidR="00A27EFE" w:rsidRPr="00F24286" w:rsidRDefault="00A27EFE" w:rsidP="00847993">
      <w:pPr>
        <w:tabs>
          <w:tab w:val="left" w:pos="720"/>
          <w:tab w:val="right" w:pos="8640"/>
        </w:tabs>
        <w:spacing w:after="0" w:line="480" w:lineRule="auto"/>
        <w:contextualSpacing/>
      </w:pPr>
      <w:r w:rsidRPr="00F24286">
        <w:rPr>
          <w:rFonts w:ascii="Times New Roman" w:hAnsi="Times New Roman"/>
          <w:sz w:val="24"/>
          <w:szCs w:val="24"/>
        </w:rPr>
        <w:tab/>
        <w:t xml:space="preserve">    c.  a proposal, budget, transition plan and implementation timeline to restructure or reduce the duties, staffing, budget and processes for other transit safety and security functions;</w:t>
      </w:r>
    </w:p>
    <w:p w14:paraId="4608C974" w14:textId="77777777" w:rsidR="00A27EFE" w:rsidRPr="00F24286" w:rsidRDefault="00A27EFE"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d.  a proposal, budget and implementation timeline to increase the use of non-police services, such as mental health or homelessness navigation services, as an alternative to existing transit safety and security functions; and</w:t>
      </w:r>
    </w:p>
    <w:p w14:paraId="5A25433A" w14:textId="77777777" w:rsidR="00A27EFE" w:rsidRPr="00F24286" w:rsidRDefault="00A27EFE" w:rsidP="00847993">
      <w:pPr>
        <w:tabs>
          <w:tab w:val="left" w:pos="720"/>
          <w:tab w:val="right" w:pos="8640"/>
        </w:tabs>
        <w:spacing w:after="0" w:line="480" w:lineRule="auto"/>
        <w:contextualSpacing/>
      </w:pPr>
      <w:r w:rsidRPr="00F24286">
        <w:rPr>
          <w:rFonts w:ascii="Times New Roman" w:hAnsi="Times New Roman"/>
          <w:sz w:val="24"/>
          <w:szCs w:val="24"/>
        </w:rPr>
        <w:tab/>
        <w:t xml:space="preserve">    e.  a proposal, budget and implementation timeline for ongoing engagement and coordination with the internal and external stakeholders described in subsection C.2. and 3. of this proviso.</w:t>
      </w:r>
    </w:p>
    <w:p w14:paraId="5A825A14" w14:textId="0F9F2D78" w:rsidR="00766E46" w:rsidRPr="00F24286" w:rsidRDefault="00A27EF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E.  The executive should electronically file the reimagining transit safety and security scoping report and the motion required by this proviso no later than March 15, 2021, and the reimagining transit safety and security implementation report and the motion required by this proviso no later than September 30, 2021, with the clerk of the council, who shall retain an electronic copy and provide an electronic copy to all councilmembers, the council chief of staff and the lead staff for the law and justice committee, or its successor.</w:t>
      </w:r>
    </w:p>
    <w:p w14:paraId="26698D53" w14:textId="4D44BA78" w:rsidR="00291CB2" w:rsidRPr="00F24286" w:rsidRDefault="00291CB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iCs/>
          <w:color w:val="000000"/>
          <w:sz w:val="24"/>
          <w:szCs w:val="24"/>
        </w:rPr>
        <w:t>P</w:t>
      </w:r>
      <w:r w:rsidRPr="00F24286">
        <w:rPr>
          <w:rFonts w:ascii="Times New Roman" w:hAnsi="Times New Roman"/>
          <w:iCs/>
          <w:color w:val="000000"/>
          <w:sz w:val="24"/>
          <w:szCs w:val="24"/>
          <w:lang w:val="en-US"/>
        </w:rPr>
        <w:t>6</w:t>
      </w:r>
      <w:r w:rsidRPr="00F24286">
        <w:rPr>
          <w:rFonts w:ascii="Times New Roman" w:hAnsi="Times New Roman"/>
          <w:iCs/>
          <w:color w:val="000000"/>
          <w:sz w:val="24"/>
          <w:szCs w:val="24"/>
        </w:rPr>
        <w:t xml:space="preserve"> PROVIDED FURTHER THAT:</w:t>
      </w:r>
    </w:p>
    <w:p w14:paraId="3A5F7608" w14:textId="77777777" w:rsidR="00291CB2" w:rsidRPr="00F24286" w:rsidRDefault="00291CB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lastRenderedPageBreak/>
        <w:tab/>
        <w:t xml:space="preserve">A.  </w:t>
      </w:r>
      <w:r w:rsidRPr="00F24286">
        <w:rPr>
          <w:rFonts w:ascii="Times New Roman" w:hAnsi="Times New Roman"/>
          <w:sz w:val="24"/>
          <w:szCs w:val="24"/>
        </w:rPr>
        <w:t xml:space="preserve">Of this </w:t>
      </w:r>
      <w:r w:rsidRPr="00F24286">
        <w:rPr>
          <w:rFonts w:ascii="Times New Roman" w:hAnsi="Times New Roman"/>
          <w:color w:val="000000" w:themeColor="text1"/>
          <w:sz w:val="24"/>
          <w:szCs w:val="24"/>
        </w:rPr>
        <w:t xml:space="preserve">appropriation, $5,400,000 shall not be expended or encumbered until the executive transmits a North Link connections mobility project service change proposal and an ordinance that should approve the service change proposal and the ordinance approving the service change proposal is passed by the council.  The ordinance should reference the subject matter, the proviso's ordinance </w:t>
      </w:r>
      <w:r w:rsidRPr="00F24286">
        <w:rPr>
          <w:rFonts w:ascii="Times New Roman" w:hAnsi="Times New Roman"/>
          <w:sz w:val="24"/>
          <w:szCs w:val="24"/>
        </w:rPr>
        <w:t>number, ordinance section and proviso number in both the title and body of the ordinance.</w:t>
      </w:r>
    </w:p>
    <w:p w14:paraId="7B3FD251" w14:textId="77777777" w:rsidR="00291CB2" w:rsidRPr="00F24286" w:rsidRDefault="00291CB2"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B.  In recognition of the importance of local public transit service hours in enhancing access to the Northgate Link light rail extension, the North Link connections mobility project service change proposal shall maintain all King County-funded transit service hours in the North Link connections mobility project service area ("the project area"), based on the level of service hours that were available in the project area during January 2020.  The service hours shall be deployed within the project area to achieve goals that include, but are not limited to, the following:</w:t>
      </w:r>
    </w:p>
    <w:p w14:paraId="5A745D38" w14:textId="77777777" w:rsidR="00291CB2" w:rsidRPr="00F24286" w:rsidRDefault="00291CB2"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1.  Maintaining the span and frequency of transit service in the project area </w:t>
      </w:r>
      <w:r w:rsidRPr="00F24286">
        <w:rPr>
          <w:rFonts w:ascii="Times New Roman" w:hAnsi="Times New Roman"/>
          <w:color w:val="000000" w:themeColor="text1"/>
          <w:sz w:val="24"/>
          <w:szCs w:val="24"/>
        </w:rPr>
        <w:t>to implement the goals for restructuring service in the King County Metro Service Guidelines  adopted by Ordinance 18301 ("the service guidelines") that "service restructures will have the goals of focusing frequent service on the service segments with the highest ridership and route productivity, creating convenient opportunities for transfer connections between services, and matching capacity to ridership demand to improve the productivity and cost-effectiveness of service"</w:t>
      </w:r>
      <w:r w:rsidRPr="00F24286">
        <w:rPr>
          <w:rFonts w:ascii="Times New Roman" w:hAnsi="Times New Roman"/>
          <w:sz w:val="24"/>
          <w:szCs w:val="24"/>
        </w:rPr>
        <w:t>;</w:t>
      </w:r>
    </w:p>
    <w:p w14:paraId="3D29077C" w14:textId="77777777" w:rsidR="00291CB2" w:rsidRPr="00F24286" w:rsidRDefault="00291CB2"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2.  Enhancing transfer connections to Link light rail to implement the service guidelines' goal that, when transfers are required as a result of a service restructure, "the </w:t>
      </w:r>
      <w:r w:rsidRPr="00F24286">
        <w:rPr>
          <w:rFonts w:ascii="Times New Roman" w:hAnsi="Times New Roman"/>
          <w:sz w:val="24"/>
          <w:szCs w:val="24"/>
        </w:rPr>
        <w:lastRenderedPageBreak/>
        <w:t>resulting service will be designed for convenient transfers" and that "travel time penalties for transfers should be minimized";</w:t>
      </w:r>
    </w:p>
    <w:p w14:paraId="6A10E73A" w14:textId="77777777" w:rsidR="00291CB2" w:rsidRPr="00F24286" w:rsidRDefault="00291CB2"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3.  Restoring and enhancing east-west transit connections to facilitate travel within and through the project area and transfers to and from Link light rail; and</w:t>
      </w:r>
    </w:p>
    <w:p w14:paraId="25838B57" w14:textId="77777777" w:rsidR="00291CB2" w:rsidRPr="00F24286" w:rsidRDefault="00291CB2"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4.  Including Seattle-funded transit service hours approved for the project area to the extent possible.</w:t>
      </w:r>
    </w:p>
    <w:p w14:paraId="42855854" w14:textId="77777777" w:rsidR="00291CB2" w:rsidRPr="00F24286" w:rsidRDefault="00291CB2"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C.  If the executive believes that the service guidelines can be implemented and travel within the project area effectively managed with fewer County-funded transit service hours in the project area than were available in January 2020, the executive may submit a second service change proposal for the Council to consider.  If a second service proposal with fewer County-funded transit service hours is transmitted, that proposal shall: </w:t>
      </w:r>
    </w:p>
    <w:p w14:paraId="109A728C" w14:textId="77777777" w:rsidR="00291CB2" w:rsidRPr="00F24286" w:rsidRDefault="00291CB2"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1.  Explain how a reduction in County-funded transit service hours in the project area will meet the service guidelines' goals for restructuring service;</w:t>
      </w:r>
    </w:p>
    <w:p w14:paraId="10292B25" w14:textId="77777777" w:rsidR="00291CB2" w:rsidRPr="00F24286" w:rsidRDefault="00291CB2" w:rsidP="00847993">
      <w:pPr>
        <w:tabs>
          <w:tab w:val="left" w:pos="720"/>
          <w:tab w:val="right" w:pos="8640"/>
        </w:tabs>
        <w:spacing w:after="0" w:line="480" w:lineRule="auto"/>
        <w:contextualSpacing/>
        <w:rPr>
          <w:sz w:val="24"/>
          <w:szCs w:val="24"/>
        </w:rPr>
      </w:pPr>
      <w:r w:rsidRPr="00F24286">
        <w:rPr>
          <w:rFonts w:ascii="Times New Roman" w:hAnsi="Times New Roman"/>
          <w:sz w:val="24"/>
          <w:szCs w:val="24"/>
        </w:rPr>
        <w:tab/>
        <w:t xml:space="preserve">  2.  Identify how County-funded transit service hours removed from the project area are proposed to be deployed and how the proposed use for those transit service hours is consistent with the service guidelines; and</w:t>
      </w:r>
    </w:p>
    <w:p w14:paraId="1668EC75" w14:textId="77777777" w:rsidR="00291CB2" w:rsidRPr="00F24286" w:rsidRDefault="00291CB2" w:rsidP="00847993">
      <w:pPr>
        <w:tabs>
          <w:tab w:val="left" w:pos="720"/>
          <w:tab w:val="right" w:pos="8640"/>
        </w:tabs>
        <w:spacing w:after="0" w:line="480" w:lineRule="auto"/>
        <w:contextualSpacing/>
      </w:pPr>
      <w:r w:rsidRPr="00F24286">
        <w:rPr>
          <w:rFonts w:ascii="Times New Roman" w:hAnsi="Times New Roman"/>
          <w:sz w:val="24"/>
          <w:szCs w:val="24"/>
        </w:rPr>
        <w:tab/>
        <w:t xml:space="preserve">  3.  Describe how transfer opportunities to and from Link light rail will be optimized.</w:t>
      </w:r>
    </w:p>
    <w:p w14:paraId="5243F8F4" w14:textId="77777777" w:rsidR="00291CB2" w:rsidRPr="00F24286" w:rsidRDefault="00291CB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D.  As part of the </w:t>
      </w:r>
      <w:r w:rsidRPr="00F24286">
        <w:rPr>
          <w:rFonts w:ascii="Times New Roman" w:hAnsi="Times New Roman"/>
          <w:color w:val="000000" w:themeColor="text1"/>
          <w:sz w:val="24"/>
          <w:szCs w:val="24"/>
        </w:rPr>
        <w:t>North Link connections mobility project service change proposal or proposals, t</w:t>
      </w:r>
      <w:r w:rsidRPr="00F24286">
        <w:rPr>
          <w:rFonts w:ascii="Times New Roman" w:hAnsi="Times New Roman"/>
          <w:sz w:val="24"/>
          <w:szCs w:val="24"/>
        </w:rPr>
        <w:t>he executive shall provide a summary of King County-funded transit service hours that have been deployed in the project area for each year beginning in January 2015.</w:t>
      </w:r>
    </w:p>
    <w:p w14:paraId="68A014CE" w14:textId="0C8B7A66" w:rsidR="00291CB2" w:rsidRPr="00F24286" w:rsidRDefault="00291CB2"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lastRenderedPageBreak/>
        <w:tab/>
        <w:t xml:space="preserve">E.  The executive should electronically file the </w:t>
      </w:r>
      <w:r w:rsidRPr="00F24286">
        <w:rPr>
          <w:rFonts w:ascii="Times New Roman" w:hAnsi="Times New Roman"/>
          <w:color w:val="000000" w:themeColor="text1"/>
          <w:sz w:val="24"/>
          <w:szCs w:val="24"/>
        </w:rPr>
        <w:t xml:space="preserve">North Link connections mobility project service change proposal or proposals and the ordinance </w:t>
      </w:r>
      <w:r w:rsidRPr="00F24286">
        <w:rPr>
          <w:rFonts w:ascii="Times New Roman" w:hAnsi="Times New Roman"/>
          <w:sz w:val="24"/>
          <w:szCs w:val="24"/>
        </w:rPr>
        <w:t>required by this proviso no later than April 1, 2021, with the clerk of the council, who shall retain an electronic copy and provide an electronic copy to all councilmembers, the council chief of staff and the lead staff for the mobility and environment committee, or its successor.</w:t>
      </w:r>
    </w:p>
    <w:p w14:paraId="4D163AFC" w14:textId="35B2D075"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r>
      <w:r w:rsidRPr="00F24286">
        <w:rPr>
          <w:rFonts w:ascii="Times New Roman" w:hAnsi="Times New Roman"/>
          <w:iCs/>
          <w:color w:val="000000"/>
          <w:sz w:val="24"/>
        </w:rPr>
        <w:t>P7 PROVIDED FURTHER THAT:</w:t>
      </w:r>
    </w:p>
    <w:p w14:paraId="68E1A98A"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color w:val="000000" w:themeColor="text1"/>
          <w:sz w:val="24"/>
        </w:rPr>
      </w:pPr>
      <w:r w:rsidRPr="00F24286">
        <w:rPr>
          <w:rFonts w:ascii="Times New Roman" w:hAnsi="Times New Roman"/>
          <w:sz w:val="24"/>
        </w:rPr>
        <w:tab/>
        <w:t xml:space="preserve">Of this </w:t>
      </w:r>
      <w:r w:rsidRPr="00F24286">
        <w:rPr>
          <w:rFonts w:ascii="Times New Roman" w:hAnsi="Times New Roman"/>
          <w:color w:val="000000" w:themeColor="text1"/>
          <w:sz w:val="24"/>
        </w:rPr>
        <w:t>appropriation, $500,000 shall not be expended or encumbered until the executive transmits a letter concerning the plan to update the King County Metro Service Guidelines.</w:t>
      </w:r>
    </w:p>
    <w:p w14:paraId="343204BA"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color w:val="000000" w:themeColor="text1"/>
          <w:sz w:val="24"/>
        </w:rPr>
      </w:pPr>
      <w:r w:rsidRPr="00F24286">
        <w:rPr>
          <w:rFonts w:ascii="Times New Roman" w:hAnsi="Times New Roman"/>
          <w:iCs/>
          <w:sz w:val="24"/>
        </w:rPr>
        <w:tab/>
      </w:r>
      <w:r w:rsidRPr="00F24286">
        <w:rPr>
          <w:rFonts w:ascii="Times New Roman" w:hAnsi="Times New Roman"/>
          <w:sz w:val="24"/>
        </w:rPr>
        <w:t xml:space="preserve">The letter </w:t>
      </w:r>
      <w:r w:rsidRPr="00F24286">
        <w:rPr>
          <w:rFonts w:ascii="Times New Roman" w:hAnsi="Times New Roman"/>
          <w:color w:val="000000" w:themeColor="text1"/>
          <w:sz w:val="24"/>
        </w:rPr>
        <w:t>shall:</w:t>
      </w:r>
    </w:p>
    <w:p w14:paraId="7DEC1521"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color w:val="000000" w:themeColor="text1"/>
          <w:sz w:val="24"/>
        </w:rPr>
        <w:tab/>
        <w:t>A.  Describe</w:t>
      </w:r>
      <w:r w:rsidRPr="00F24286">
        <w:rPr>
          <w:rFonts w:ascii="Times New Roman" w:hAnsi="Times New Roman"/>
          <w:sz w:val="24"/>
        </w:rPr>
        <w:t xml:space="preserve"> the timeline for the Metro transit department's plan to update the King County Metro Service Guidelines;</w:t>
      </w:r>
    </w:p>
    <w:p w14:paraId="64F390B7"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B.  Include a description of the changes proposed for the restructuring service section of the King County Metro Service Guidelines that addresses:</w:t>
      </w:r>
    </w:p>
    <w:p w14:paraId="6F03B4E3"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 xml:space="preserve">  1.  How King County-funded transit service levels will be deployed when transit service is restructured to connect to a new or expanded high-capacity transit station operated by a service partner, such as Sound Transit, so that transit service span and frequency in the area is maintained or improved;</w:t>
      </w:r>
    </w:p>
    <w:p w14:paraId="7C3F64B1"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 xml:space="preserve">  2.  How transit service restructures will be implemented to retain ridership and help ensure efficient transfers to transit service of partner agencies or other governments; and</w:t>
      </w:r>
    </w:p>
    <w:p w14:paraId="2706E0CD"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lastRenderedPageBreak/>
        <w:tab/>
        <w:t xml:space="preserve">  3.  The conditions under which a service restructure to connect to a new or expanded high-capacity transit station could be phased to avoid disruptions to rider travel patterns;</w:t>
      </w:r>
    </w:p>
    <w:p w14:paraId="4DEACDBF"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C.  Describe Metro transit department's plans to apply updates to the definition, weighting or prioritization of social equity measures in the King County Metro Service Guidelines and confirm that updates to the definition, weighting or prioritization of social equity measures will:</w:t>
      </w:r>
    </w:p>
    <w:p w14:paraId="43E3F7D8"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 xml:space="preserve">  1.  Ensure that pre-coronavirus disease 2019 pandemic ridership and productivity data are used as a baseline when planning service changes related to updated social equity measures; and</w:t>
      </w:r>
    </w:p>
    <w:p w14:paraId="1BA8030C"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 xml:space="preserve">  2.  Retain existing transit service in geographic areas with high proportions of priority populations, as identified in the mobility framework recommendations summary that was adopted through Motion 15681, which include people of color, households with low incomes, foreign-born households or individuals with disabilities;</w:t>
      </w:r>
    </w:p>
    <w:p w14:paraId="17899437"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D.  Describe Metro transit department's plans to add policy guidance to the King County Metro Service Guidelines related to restoration of transit service that was suspended or reduced during the coronavirus disease 2019 pandemic.  The description required by this subsection shall confirm that the Metro transit department plans to:</w:t>
      </w:r>
    </w:p>
    <w:p w14:paraId="1407C5F2"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 xml:space="preserve">  1.  Establish a pre-pandemic transit service baseline and identify how this baseline will be used to evaluate route and system performance;</w:t>
      </w:r>
    </w:p>
    <w:p w14:paraId="09417EBA"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 xml:space="preserve">  2.  Establish the criteria, evaluation factors or other processes to be used to plan for and implement service restoration;</w:t>
      </w:r>
    </w:p>
    <w:p w14:paraId="30A766AF"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lastRenderedPageBreak/>
        <w:tab/>
        <w:t xml:space="preserve">  3.  Establish criteria, evaluation factors or other processes to be used to determine if suspended or reduced transit service will not be proposed for restoration; and</w:t>
      </w:r>
    </w:p>
    <w:p w14:paraId="211B1B7F"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 xml:space="preserve">  4.  Describe how transit service restoration planning will be incorporated in the system network maps to be developed for METRO CONNECTS; and</w:t>
      </w:r>
    </w:p>
    <w:p w14:paraId="27FA9B66" w14:textId="77777777"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sz w:val="24"/>
        </w:rPr>
        <w:tab/>
        <w:t>E.  Offer a briefing to the regional transit committee and the mobility and environment committee, or their successors, to describe the changes the Metro transit department is preparing to address service restructures and post-pandemic service restoration in the King County Metro Service Guidelines before the executive's transmittal of proposed updates to the King County Metro Service Guidelines.</w:t>
      </w:r>
    </w:p>
    <w:p w14:paraId="5DE35AF8" w14:textId="6AB0C1A7" w:rsidR="00D96D22" w:rsidRPr="00F24286" w:rsidRDefault="00D96D22" w:rsidP="00847993">
      <w:pPr>
        <w:pStyle w:val="CGTimes11"/>
        <w:tabs>
          <w:tab w:val="left" w:pos="720"/>
          <w:tab w:val="right" w:pos="8640"/>
        </w:tabs>
        <w:spacing w:line="480" w:lineRule="auto"/>
        <w:contextualSpacing/>
        <w:rPr>
          <w:rFonts w:ascii="Times New Roman" w:hAnsi="Times New Roman"/>
          <w:sz w:val="24"/>
        </w:rPr>
      </w:pPr>
      <w:r w:rsidRPr="00F24286">
        <w:rPr>
          <w:rFonts w:ascii="Times New Roman" w:hAnsi="Times New Roman"/>
          <w:iCs/>
          <w:sz w:val="24"/>
        </w:rPr>
        <w:tab/>
      </w:r>
      <w:r w:rsidRPr="00F24286">
        <w:rPr>
          <w:rFonts w:ascii="Times New Roman" w:hAnsi="Times New Roman"/>
          <w:color w:val="000000" w:themeColor="text1"/>
          <w:sz w:val="24"/>
        </w:rPr>
        <w:t xml:space="preserve">The executive should electronically file the letter required by this proviso no later than March 1, 2021, </w:t>
      </w:r>
      <w:r w:rsidRPr="00F24286">
        <w:rPr>
          <w:rFonts w:ascii="Times New Roman" w:hAnsi="Times New Roman"/>
          <w:sz w:val="24"/>
        </w:rPr>
        <w:t xml:space="preserve">with the clerk of the council, who shall retain an electronic copy and provide an electronic copy to all councilmembers, the council chief of staff and the lead staff </w:t>
      </w:r>
      <w:r w:rsidRPr="00F24286">
        <w:rPr>
          <w:rFonts w:ascii="Times New Roman" w:hAnsi="Times New Roman"/>
          <w:color w:val="000000" w:themeColor="text1"/>
          <w:sz w:val="24"/>
        </w:rPr>
        <w:t xml:space="preserve">for the </w:t>
      </w:r>
      <w:r w:rsidRPr="00F24286">
        <w:rPr>
          <w:rFonts w:ascii="Times New Roman" w:hAnsi="Times New Roman"/>
          <w:sz w:val="24"/>
        </w:rPr>
        <w:t>regional transit committee and the mobility and environment committee, or their successors.</w:t>
      </w:r>
    </w:p>
    <w:p w14:paraId="04853312" w14:textId="51B6AD65" w:rsidR="003B644A" w:rsidRPr="00F24286" w:rsidRDefault="003B644A"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iCs/>
          <w:color w:val="000000"/>
          <w:sz w:val="24"/>
          <w:szCs w:val="24"/>
        </w:rPr>
        <w:t>P</w:t>
      </w:r>
      <w:r w:rsidR="00D96D22" w:rsidRPr="00F24286">
        <w:rPr>
          <w:rFonts w:ascii="Times New Roman" w:hAnsi="Times New Roman"/>
          <w:iCs/>
          <w:color w:val="000000"/>
          <w:sz w:val="24"/>
          <w:szCs w:val="24"/>
          <w:lang w:val="en-US"/>
        </w:rPr>
        <w:t>8</w:t>
      </w:r>
      <w:r w:rsidRPr="00F24286">
        <w:rPr>
          <w:rFonts w:ascii="Times New Roman" w:hAnsi="Times New Roman"/>
          <w:iCs/>
          <w:color w:val="000000"/>
          <w:sz w:val="24"/>
          <w:szCs w:val="24"/>
        </w:rPr>
        <w:t xml:space="preserve"> PROVIDED FURTHER THAT:</w:t>
      </w:r>
    </w:p>
    <w:p w14:paraId="0504FD21" w14:textId="77777777" w:rsidR="003B644A" w:rsidRPr="00F24286" w:rsidRDefault="003B644A"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t xml:space="preserve">Of this appropriation, $150,000 </w:t>
      </w:r>
      <w:r w:rsidRPr="00F24286">
        <w:rPr>
          <w:rFonts w:ascii="Times New Roman" w:hAnsi="Times New Roman"/>
          <w:iCs/>
          <w:color w:val="000000"/>
          <w:sz w:val="24"/>
          <w:szCs w:val="24"/>
        </w:rPr>
        <w:t>shall not be expended or encumbered until the</w:t>
      </w:r>
      <w:r w:rsidRPr="00F24286">
        <w:rPr>
          <w:rFonts w:ascii="Times New Roman" w:hAnsi="Times New Roman"/>
          <w:sz w:val="24"/>
          <w:szCs w:val="24"/>
        </w:rPr>
        <w:t xml:space="preserve"> </w:t>
      </w:r>
      <w:r w:rsidRPr="00F24286">
        <w:rPr>
          <w:rFonts w:ascii="Times New Roman" w:hAnsi="Times New Roman"/>
          <w:color w:val="000000" w:themeColor="text1"/>
          <w:sz w:val="24"/>
          <w:szCs w:val="24"/>
        </w:rPr>
        <w:t xml:space="preserve">executive transmits a Shoreline </w:t>
      </w:r>
      <w:r w:rsidRPr="00F24286">
        <w:rPr>
          <w:rFonts w:ascii="Times New Roman" w:hAnsi="Times New Roman"/>
          <w:sz w:val="24"/>
          <w:szCs w:val="24"/>
        </w:rPr>
        <w:t xml:space="preserve">Park &amp; Ride </w:t>
      </w:r>
      <w:r w:rsidRPr="00F24286">
        <w:rPr>
          <w:rFonts w:ascii="Times New Roman" w:hAnsi="Times New Roman"/>
          <w:color w:val="000000" w:themeColor="text1"/>
          <w:sz w:val="24"/>
          <w:szCs w:val="24"/>
        </w:rPr>
        <w:t xml:space="preserve">transit-oriented development feasibility report and a motion that should acknowledge receipt of the report and a motion acknowledging receipt of the report is passed by the council.  The motion should reference the subject matter, the proviso's ordinance </w:t>
      </w:r>
      <w:r w:rsidRPr="00F24286">
        <w:rPr>
          <w:rFonts w:ascii="Times New Roman" w:hAnsi="Times New Roman"/>
          <w:sz w:val="24"/>
          <w:szCs w:val="24"/>
        </w:rPr>
        <w:t>number, ordinance section and proviso number in both the title and body of the motion.</w:t>
      </w:r>
    </w:p>
    <w:p w14:paraId="2B6F8852" w14:textId="77777777" w:rsidR="003B644A" w:rsidRPr="00F24286" w:rsidRDefault="003B644A"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report shall include, but not be limited to, the following:</w:t>
      </w:r>
    </w:p>
    <w:p w14:paraId="70CD8781" w14:textId="77777777" w:rsidR="003B644A" w:rsidRPr="00F24286" w:rsidRDefault="003B644A"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lastRenderedPageBreak/>
        <w:tab/>
        <w:t>A.  A description of any encumbrances, easements or other conditions on the use of the Shoreline Park &amp; Ride, which is located at 18821 Aurora Avenue North within the city of Shoreline ("the property"), that could limit or prohibit transit-oriented development on the property, actions that could be taken to address or resolve any restrictions and any conditions related to continued use of the property for parking or other uses that must be met if the property is developed for other uses;</w:t>
      </w:r>
    </w:p>
    <w:p w14:paraId="17D45847" w14:textId="77777777" w:rsidR="003B644A" w:rsidRPr="00F24286" w:rsidRDefault="003B644A"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B.  A description of the process used to conduct a feasibility study of the property, including a description of:</w:t>
      </w:r>
    </w:p>
    <w:p w14:paraId="484B4B5F" w14:textId="77777777" w:rsidR="003B644A" w:rsidRPr="00F24286" w:rsidRDefault="003B644A"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1.  The results of architectural, land use, transportation planning and engineering studies;</w:t>
      </w:r>
    </w:p>
    <w:p w14:paraId="0B976277" w14:textId="77777777" w:rsidR="003B644A" w:rsidRPr="00F24286" w:rsidRDefault="003B644A"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2.  The engagement process used to involve community members and jurisdictional and agency partners to develop potential scenarios for development of the property; and</w:t>
      </w:r>
    </w:p>
    <w:p w14:paraId="49A938BC" w14:textId="77777777" w:rsidR="003B644A" w:rsidRPr="00F24286" w:rsidRDefault="003B644A"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3.  The goals for the use of the property; and</w:t>
      </w:r>
    </w:p>
    <w:p w14:paraId="7BF26567" w14:textId="77777777" w:rsidR="003B644A" w:rsidRPr="00F24286" w:rsidRDefault="003B644A"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C.  A description of next steps to be taken in coordination with jurisdictional and agency partners, community members and the department of community and human services to develop a plan for transit-oriented development on the property, including affordable housing. </w:t>
      </w:r>
    </w:p>
    <w:p w14:paraId="517AF10E" w14:textId="1D83588A" w:rsidR="003B644A" w:rsidRPr="00F24286" w:rsidRDefault="003B644A"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executive should electronically file the Shoreline Park &amp; Ride transit-oriented development feasibility report and the motion required by this proviso no later than September 30, 2021, with the clerk of the council, who shall retain an electronic copy and provide an electronic copy to all councilmembers, the council chief of staff and the lead staff for the mobility and environment committee, or its successor.</w:t>
      </w:r>
    </w:p>
    <w:p w14:paraId="3AC1FD3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114</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SAFETY AND CLAIMS MANAGEMENT</w:t>
      </w:r>
      <w:r w:rsidRPr="00F24286">
        <w:rPr>
          <w:rFonts w:ascii="Times New Roman" w:hAnsi="Times New Roman"/>
          <w:sz w:val="24"/>
          <w:szCs w:val="24"/>
        </w:rPr>
        <w:t xml:space="preserve"> - From the </w:t>
      </w:r>
      <w:r w:rsidRPr="00F24286">
        <w:rPr>
          <w:rFonts w:ascii="Times New Roman" w:hAnsi="Times New Roman"/>
          <w:noProof/>
          <w:sz w:val="24"/>
          <w:szCs w:val="24"/>
        </w:rPr>
        <w:t>self insurance reserve</w:t>
      </w:r>
      <w:r w:rsidRPr="00F24286">
        <w:rPr>
          <w:rFonts w:ascii="Times New Roman" w:hAnsi="Times New Roman"/>
          <w:sz w:val="24"/>
          <w:szCs w:val="24"/>
        </w:rPr>
        <w:t xml:space="preserve"> fund there is hereby appropriated to:</w:t>
      </w:r>
    </w:p>
    <w:p w14:paraId="3F1C288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Safety and claims management</w:t>
      </w:r>
      <w:r w:rsidRPr="00F24286">
        <w:rPr>
          <w:rFonts w:ascii="Times New Roman" w:hAnsi="Times New Roman"/>
          <w:sz w:val="24"/>
          <w:szCs w:val="24"/>
        </w:rPr>
        <w:tab/>
      </w:r>
      <w:r w:rsidRPr="00F24286">
        <w:rPr>
          <w:rFonts w:ascii="Times New Roman" w:hAnsi="Times New Roman"/>
          <w:noProof/>
          <w:sz w:val="24"/>
          <w:szCs w:val="24"/>
        </w:rPr>
        <w:t>$75,134,000</w:t>
      </w:r>
    </w:p>
    <w:p w14:paraId="364BC56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safety and claims management shall be:</w:t>
      </w:r>
      <w:r w:rsidRPr="00F24286">
        <w:rPr>
          <w:rFonts w:ascii="Times New Roman" w:hAnsi="Times New Roman"/>
          <w:noProof/>
          <w:sz w:val="24"/>
          <w:szCs w:val="24"/>
        </w:rPr>
        <w:tab/>
        <w:t>46.0</w:t>
      </w:r>
    </w:p>
    <w:p w14:paraId="13E175D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115</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FINANCE AND BUSINESS OPERATIONS</w:t>
      </w:r>
      <w:r w:rsidRPr="00F24286">
        <w:rPr>
          <w:rFonts w:ascii="Times New Roman" w:hAnsi="Times New Roman"/>
          <w:sz w:val="24"/>
          <w:szCs w:val="24"/>
        </w:rPr>
        <w:t xml:space="preserve"> - From the </w:t>
      </w:r>
      <w:r w:rsidRPr="00F24286">
        <w:rPr>
          <w:rFonts w:ascii="Times New Roman" w:hAnsi="Times New Roman"/>
          <w:noProof/>
          <w:sz w:val="24"/>
          <w:szCs w:val="24"/>
        </w:rPr>
        <w:t>financial management services</w:t>
      </w:r>
      <w:r w:rsidRPr="00F24286">
        <w:rPr>
          <w:rFonts w:ascii="Times New Roman" w:hAnsi="Times New Roman"/>
          <w:sz w:val="24"/>
          <w:szCs w:val="24"/>
        </w:rPr>
        <w:t xml:space="preserve"> fund there is hereby appropriated to:</w:t>
      </w:r>
    </w:p>
    <w:p w14:paraId="4B715B2B" w14:textId="6826D681"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Finance and business operations</w:t>
      </w:r>
      <w:r w:rsidRPr="00F24286">
        <w:rPr>
          <w:rFonts w:ascii="Times New Roman" w:hAnsi="Times New Roman"/>
          <w:sz w:val="24"/>
          <w:szCs w:val="24"/>
        </w:rPr>
        <w:tab/>
      </w:r>
      <w:r w:rsidRPr="00F24286">
        <w:rPr>
          <w:rFonts w:ascii="Times New Roman" w:hAnsi="Times New Roman"/>
          <w:noProof/>
          <w:sz w:val="24"/>
          <w:szCs w:val="24"/>
        </w:rPr>
        <w:t>$</w:t>
      </w:r>
      <w:r w:rsidR="007301C4" w:rsidRPr="00F24286">
        <w:rPr>
          <w:rFonts w:ascii="Times New Roman" w:hAnsi="Times New Roman"/>
          <w:noProof/>
          <w:sz w:val="24"/>
          <w:szCs w:val="24"/>
        </w:rPr>
        <w:t>58,338,000</w:t>
      </w:r>
    </w:p>
    <w:p w14:paraId="56C359B6" w14:textId="76AAD0FA"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finance and business operations shall be:</w:t>
      </w:r>
      <w:r w:rsidRPr="00F24286">
        <w:rPr>
          <w:rFonts w:ascii="Times New Roman" w:hAnsi="Times New Roman"/>
          <w:noProof/>
          <w:sz w:val="24"/>
          <w:szCs w:val="24"/>
        </w:rPr>
        <w:tab/>
        <w:t>153.5</w:t>
      </w:r>
    </w:p>
    <w:p w14:paraId="081E067F" w14:textId="430BBD6D" w:rsidR="00AC7665" w:rsidRPr="00F24286" w:rsidRDefault="00FE36CD"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r>
      <w:r w:rsidR="00AC7665" w:rsidRPr="00F24286">
        <w:rPr>
          <w:rFonts w:ascii="Times New Roman" w:hAnsi="Times New Roman"/>
          <w:sz w:val="24"/>
          <w:szCs w:val="24"/>
        </w:rPr>
        <w:t>ER</w:t>
      </w:r>
      <w:r w:rsidR="00AC7665" w:rsidRPr="00F24286">
        <w:rPr>
          <w:rFonts w:ascii="Times New Roman" w:hAnsi="Times New Roman"/>
          <w:sz w:val="24"/>
          <w:szCs w:val="24"/>
          <w:lang w:val="en-US"/>
        </w:rPr>
        <w:t>1</w:t>
      </w:r>
      <w:r w:rsidR="00AC7665" w:rsidRPr="00F24286">
        <w:rPr>
          <w:rFonts w:ascii="Times New Roman" w:hAnsi="Times New Roman"/>
          <w:sz w:val="24"/>
          <w:szCs w:val="24"/>
        </w:rPr>
        <w:t xml:space="preserve"> EXPENDITURE RESTRICTION</w:t>
      </w:r>
      <w:r w:rsidR="00AC7665" w:rsidRPr="00F24286">
        <w:rPr>
          <w:rFonts w:ascii="Times New Roman" w:hAnsi="Times New Roman"/>
          <w:iCs/>
          <w:sz w:val="24"/>
          <w:szCs w:val="24"/>
        </w:rPr>
        <w:t>:</w:t>
      </w:r>
    </w:p>
    <w:p w14:paraId="12200839" w14:textId="47C6F269" w:rsidR="00AC7665" w:rsidRPr="00F24286" w:rsidRDefault="00AC7665"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 xml:space="preserve">Of this appropriation, $250,000 shall be expended or encumbered solely to support </w:t>
      </w:r>
      <w:proofErr w:type="spellStart"/>
      <w:r w:rsidRPr="00F24286">
        <w:rPr>
          <w:rFonts w:ascii="Times New Roman" w:hAnsi="Times New Roman"/>
          <w:sz w:val="24"/>
          <w:szCs w:val="24"/>
        </w:rPr>
        <w:t>preapprenticeship</w:t>
      </w:r>
      <w:proofErr w:type="spellEnd"/>
      <w:r w:rsidRPr="00F24286">
        <w:rPr>
          <w:rFonts w:ascii="Times New Roman" w:hAnsi="Times New Roman"/>
          <w:sz w:val="24"/>
          <w:szCs w:val="24"/>
        </w:rPr>
        <w:t xml:space="preserve"> training programs with Highline Public School's Career and Technical Education as part of the county's priority hire program.</w:t>
      </w:r>
      <w:r w:rsidR="007C5F76" w:rsidRPr="00F24286">
        <w:t xml:space="preserve"> </w:t>
      </w:r>
      <w:r w:rsidR="007C5F76" w:rsidRPr="00F24286">
        <w:rPr>
          <w:lang w:val="en-US"/>
        </w:rPr>
        <w:t xml:space="preserve"> </w:t>
      </w:r>
      <w:r w:rsidR="007C5F76" w:rsidRPr="00F24286">
        <w:rPr>
          <w:rFonts w:ascii="Times New Roman" w:hAnsi="Times New Roman"/>
          <w:sz w:val="24"/>
          <w:szCs w:val="24"/>
          <w:lang w:val="en-US"/>
        </w:rPr>
        <w:t>The executive shall work with H</w:t>
      </w:r>
      <w:proofErr w:type="spellStart"/>
      <w:r w:rsidR="007C5F76" w:rsidRPr="00F24286">
        <w:rPr>
          <w:rFonts w:ascii="Times New Roman" w:hAnsi="Times New Roman"/>
          <w:sz w:val="24"/>
          <w:szCs w:val="24"/>
        </w:rPr>
        <w:t>ighline</w:t>
      </w:r>
      <w:proofErr w:type="spellEnd"/>
      <w:r w:rsidR="007C5F76" w:rsidRPr="00F24286">
        <w:rPr>
          <w:rFonts w:ascii="Times New Roman" w:hAnsi="Times New Roman"/>
          <w:sz w:val="24"/>
          <w:szCs w:val="24"/>
        </w:rPr>
        <w:t xml:space="preserve"> </w:t>
      </w:r>
      <w:r w:rsidR="007C5F76" w:rsidRPr="00F24286">
        <w:rPr>
          <w:rFonts w:ascii="Times New Roman" w:hAnsi="Times New Roman"/>
          <w:sz w:val="24"/>
          <w:szCs w:val="24"/>
          <w:lang w:val="en-US"/>
        </w:rPr>
        <w:t>Public Schools to</w:t>
      </w:r>
      <w:r w:rsidR="007C5F76" w:rsidRPr="00F24286">
        <w:rPr>
          <w:rFonts w:ascii="Times New Roman" w:hAnsi="Times New Roman"/>
          <w:sz w:val="24"/>
          <w:szCs w:val="24"/>
        </w:rPr>
        <w:t xml:space="preserve"> </w:t>
      </w:r>
      <w:r w:rsidR="007C5F76" w:rsidRPr="00F24286">
        <w:rPr>
          <w:rFonts w:ascii="Times New Roman" w:hAnsi="Times New Roman"/>
          <w:sz w:val="24"/>
          <w:szCs w:val="24"/>
          <w:lang w:val="en-US"/>
        </w:rPr>
        <w:t>form</w:t>
      </w:r>
      <w:r w:rsidR="007C5F76" w:rsidRPr="00F24286">
        <w:rPr>
          <w:rFonts w:ascii="Times New Roman" w:hAnsi="Times New Roman"/>
          <w:sz w:val="24"/>
          <w:szCs w:val="24"/>
        </w:rPr>
        <w:t xml:space="preserve"> an advisory committee </w:t>
      </w:r>
      <w:r w:rsidR="007C5F76" w:rsidRPr="00F24286">
        <w:rPr>
          <w:rFonts w:ascii="Times New Roman" w:hAnsi="Times New Roman"/>
          <w:sz w:val="24"/>
          <w:szCs w:val="24"/>
          <w:lang w:val="en-US"/>
        </w:rPr>
        <w:t xml:space="preserve">that shall include </w:t>
      </w:r>
      <w:r w:rsidR="007C5F76" w:rsidRPr="00F24286">
        <w:rPr>
          <w:rFonts w:ascii="Times New Roman" w:hAnsi="Times New Roman"/>
          <w:sz w:val="24"/>
          <w:szCs w:val="24"/>
        </w:rPr>
        <w:t>regional partners including</w:t>
      </w:r>
      <w:r w:rsidR="007C5F76" w:rsidRPr="00F24286">
        <w:rPr>
          <w:rFonts w:ascii="Times New Roman" w:hAnsi="Times New Roman"/>
          <w:sz w:val="24"/>
          <w:szCs w:val="24"/>
          <w:lang w:val="en-US"/>
        </w:rPr>
        <w:t xml:space="preserve">, but not limited to, </w:t>
      </w:r>
      <w:r w:rsidR="007C5F76" w:rsidRPr="00F24286">
        <w:rPr>
          <w:rFonts w:ascii="Times New Roman" w:hAnsi="Times New Roman"/>
          <w:sz w:val="24"/>
          <w:szCs w:val="24"/>
        </w:rPr>
        <w:t>labor</w:t>
      </w:r>
      <w:r w:rsidR="007C5F76" w:rsidRPr="00F24286">
        <w:rPr>
          <w:rFonts w:ascii="Times New Roman" w:hAnsi="Times New Roman"/>
          <w:sz w:val="24"/>
          <w:szCs w:val="24"/>
          <w:lang w:val="en-US"/>
        </w:rPr>
        <w:t xml:space="preserve"> organizations</w:t>
      </w:r>
      <w:r w:rsidR="007C5F76" w:rsidRPr="00F24286">
        <w:rPr>
          <w:rFonts w:ascii="Times New Roman" w:hAnsi="Times New Roman"/>
          <w:sz w:val="24"/>
          <w:szCs w:val="24"/>
        </w:rPr>
        <w:t>, industry</w:t>
      </w:r>
      <w:r w:rsidR="007C5F76" w:rsidRPr="00F24286">
        <w:rPr>
          <w:rFonts w:ascii="Times New Roman" w:hAnsi="Times New Roman"/>
          <w:sz w:val="24"/>
          <w:szCs w:val="24"/>
          <w:lang w:val="en-US"/>
        </w:rPr>
        <w:t xml:space="preserve"> organizations</w:t>
      </w:r>
      <w:r w:rsidR="007C5F76" w:rsidRPr="00F24286">
        <w:rPr>
          <w:rFonts w:ascii="Times New Roman" w:hAnsi="Times New Roman"/>
          <w:sz w:val="24"/>
          <w:szCs w:val="24"/>
        </w:rPr>
        <w:t xml:space="preserve"> and the Federal Way </w:t>
      </w:r>
      <w:r w:rsidR="007C5F76" w:rsidRPr="00F24286">
        <w:rPr>
          <w:rFonts w:ascii="Times New Roman" w:hAnsi="Times New Roman"/>
          <w:sz w:val="24"/>
          <w:szCs w:val="24"/>
          <w:lang w:val="en-US"/>
        </w:rPr>
        <w:t>Public Schools</w:t>
      </w:r>
      <w:r w:rsidR="007C5F76" w:rsidRPr="00F24286">
        <w:rPr>
          <w:rFonts w:ascii="Times New Roman" w:hAnsi="Times New Roman"/>
          <w:sz w:val="24"/>
          <w:szCs w:val="24"/>
        </w:rPr>
        <w:t xml:space="preserve"> to help inform the work of the </w:t>
      </w:r>
      <w:proofErr w:type="spellStart"/>
      <w:r w:rsidR="007C5F76" w:rsidRPr="00F24286">
        <w:rPr>
          <w:rFonts w:ascii="Times New Roman" w:hAnsi="Times New Roman"/>
          <w:sz w:val="24"/>
          <w:szCs w:val="24"/>
        </w:rPr>
        <w:t>preapprenticeship</w:t>
      </w:r>
      <w:proofErr w:type="spellEnd"/>
      <w:r w:rsidR="007C5F76" w:rsidRPr="00F24286">
        <w:rPr>
          <w:rFonts w:ascii="Times New Roman" w:hAnsi="Times New Roman"/>
          <w:sz w:val="24"/>
          <w:szCs w:val="24"/>
        </w:rPr>
        <w:t xml:space="preserve"> </w:t>
      </w:r>
      <w:r w:rsidR="007C5F76" w:rsidRPr="00F24286">
        <w:rPr>
          <w:rFonts w:ascii="Times New Roman" w:hAnsi="Times New Roman"/>
          <w:sz w:val="24"/>
          <w:szCs w:val="24"/>
          <w:lang w:val="en-US"/>
        </w:rPr>
        <w:t xml:space="preserve">training </w:t>
      </w:r>
      <w:r w:rsidR="007C5F76" w:rsidRPr="00F24286">
        <w:rPr>
          <w:rFonts w:ascii="Times New Roman" w:hAnsi="Times New Roman"/>
          <w:sz w:val="24"/>
          <w:szCs w:val="24"/>
        </w:rPr>
        <w:t>program.</w:t>
      </w:r>
    </w:p>
    <w:p w14:paraId="1F5573D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116</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GEOGRAPHIC INFORMATION SYSTEMS</w:t>
      </w:r>
      <w:r w:rsidRPr="00F24286">
        <w:rPr>
          <w:rFonts w:ascii="Times New Roman" w:hAnsi="Times New Roman"/>
          <w:sz w:val="24"/>
          <w:szCs w:val="24"/>
        </w:rPr>
        <w:t xml:space="preserve"> - From the </w:t>
      </w:r>
      <w:r w:rsidRPr="00F24286">
        <w:rPr>
          <w:rFonts w:ascii="Times New Roman" w:hAnsi="Times New Roman"/>
          <w:noProof/>
          <w:sz w:val="24"/>
          <w:szCs w:val="24"/>
        </w:rPr>
        <w:t>geographic information systems</w:t>
      </w:r>
      <w:r w:rsidRPr="00F24286">
        <w:rPr>
          <w:rFonts w:ascii="Times New Roman" w:hAnsi="Times New Roman"/>
          <w:sz w:val="24"/>
          <w:szCs w:val="24"/>
        </w:rPr>
        <w:t xml:space="preserve"> fund there is hereby appropriated to:</w:t>
      </w:r>
    </w:p>
    <w:p w14:paraId="2C498E9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Geographic information systems</w:t>
      </w:r>
      <w:r w:rsidRPr="00F24286">
        <w:rPr>
          <w:rFonts w:ascii="Times New Roman" w:hAnsi="Times New Roman"/>
          <w:sz w:val="24"/>
          <w:szCs w:val="24"/>
        </w:rPr>
        <w:tab/>
      </w:r>
      <w:r w:rsidRPr="00F24286">
        <w:rPr>
          <w:rFonts w:ascii="Times New Roman" w:hAnsi="Times New Roman"/>
          <w:noProof/>
          <w:sz w:val="24"/>
          <w:szCs w:val="24"/>
        </w:rPr>
        <w:t>$15,026,000</w:t>
      </w:r>
    </w:p>
    <w:p w14:paraId="1CF10DE1"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geographic information systems shall be:</w:t>
      </w:r>
      <w:r w:rsidRPr="00F24286">
        <w:rPr>
          <w:rFonts w:ascii="Times New Roman" w:hAnsi="Times New Roman"/>
          <w:noProof/>
          <w:sz w:val="24"/>
          <w:szCs w:val="24"/>
        </w:rPr>
        <w:tab/>
        <w:t>20.0</w:t>
      </w:r>
    </w:p>
    <w:p w14:paraId="66AE395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117</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BUSINESS RESOURCE CENTER</w:t>
      </w:r>
      <w:r w:rsidRPr="00F24286">
        <w:rPr>
          <w:rFonts w:ascii="Times New Roman" w:hAnsi="Times New Roman"/>
          <w:sz w:val="24"/>
          <w:szCs w:val="24"/>
        </w:rPr>
        <w:t xml:space="preserve"> - From the </w:t>
      </w:r>
      <w:r w:rsidRPr="00F24286">
        <w:rPr>
          <w:rFonts w:ascii="Times New Roman" w:hAnsi="Times New Roman"/>
          <w:noProof/>
          <w:sz w:val="24"/>
          <w:szCs w:val="24"/>
        </w:rPr>
        <w:t>business resource center</w:t>
      </w:r>
      <w:r w:rsidRPr="00F24286">
        <w:rPr>
          <w:rFonts w:ascii="Times New Roman" w:hAnsi="Times New Roman"/>
          <w:sz w:val="24"/>
          <w:szCs w:val="24"/>
        </w:rPr>
        <w:t xml:space="preserve"> fund there is hereby appropriated to:</w:t>
      </w:r>
    </w:p>
    <w:p w14:paraId="44DABF2F"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Business resource center</w:t>
      </w:r>
      <w:r w:rsidRPr="00F24286">
        <w:rPr>
          <w:rFonts w:ascii="Times New Roman" w:hAnsi="Times New Roman"/>
          <w:sz w:val="24"/>
          <w:szCs w:val="24"/>
        </w:rPr>
        <w:tab/>
      </w:r>
      <w:r w:rsidRPr="00F24286">
        <w:rPr>
          <w:rFonts w:ascii="Times New Roman" w:hAnsi="Times New Roman"/>
          <w:noProof/>
          <w:sz w:val="24"/>
          <w:szCs w:val="24"/>
        </w:rPr>
        <w:t>$44,937,000</w:t>
      </w:r>
    </w:p>
    <w:p w14:paraId="16E53C3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lastRenderedPageBreak/>
        <w:t>The maximum number of FTEs for business resource center shall be:</w:t>
      </w:r>
      <w:r w:rsidRPr="00F24286">
        <w:rPr>
          <w:rFonts w:ascii="Times New Roman" w:hAnsi="Times New Roman"/>
          <w:noProof/>
          <w:sz w:val="24"/>
          <w:szCs w:val="24"/>
        </w:rPr>
        <w:tab/>
        <w:t>61.0</w:t>
      </w:r>
    </w:p>
    <w:p w14:paraId="734441D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118</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EMPLOYEE BENEFITS</w:t>
      </w:r>
      <w:r w:rsidRPr="00F24286">
        <w:rPr>
          <w:rFonts w:ascii="Times New Roman" w:hAnsi="Times New Roman"/>
          <w:sz w:val="24"/>
          <w:szCs w:val="24"/>
        </w:rPr>
        <w:t xml:space="preserve"> - From the </w:t>
      </w:r>
      <w:r w:rsidRPr="00F24286">
        <w:rPr>
          <w:rFonts w:ascii="Times New Roman" w:hAnsi="Times New Roman"/>
          <w:noProof/>
          <w:sz w:val="24"/>
          <w:szCs w:val="24"/>
        </w:rPr>
        <w:t>employee benefits program</w:t>
      </w:r>
      <w:r w:rsidRPr="00F24286">
        <w:rPr>
          <w:rFonts w:ascii="Times New Roman" w:hAnsi="Times New Roman"/>
          <w:sz w:val="24"/>
          <w:szCs w:val="24"/>
        </w:rPr>
        <w:t xml:space="preserve"> fund there is hereby appropriated to:</w:t>
      </w:r>
    </w:p>
    <w:p w14:paraId="1C9F3EA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Employee benefits</w:t>
      </w:r>
      <w:r w:rsidRPr="00F24286">
        <w:rPr>
          <w:rFonts w:ascii="Times New Roman" w:hAnsi="Times New Roman"/>
          <w:sz w:val="24"/>
          <w:szCs w:val="24"/>
        </w:rPr>
        <w:tab/>
      </w:r>
      <w:r w:rsidRPr="00F24286">
        <w:rPr>
          <w:rFonts w:ascii="Times New Roman" w:hAnsi="Times New Roman"/>
          <w:noProof/>
          <w:sz w:val="24"/>
          <w:szCs w:val="24"/>
        </w:rPr>
        <w:t>$662,139,000</w:t>
      </w:r>
    </w:p>
    <w:p w14:paraId="2433939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employee benefits shall be:</w:t>
      </w:r>
      <w:r w:rsidRPr="00F24286">
        <w:rPr>
          <w:rFonts w:ascii="Times New Roman" w:hAnsi="Times New Roman"/>
          <w:noProof/>
          <w:sz w:val="24"/>
          <w:szCs w:val="24"/>
        </w:rPr>
        <w:tab/>
        <w:t>15.0</w:t>
      </w:r>
    </w:p>
    <w:p w14:paraId="69B2CD0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119</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FACILITIES MANAGEMENT INTERNAL SERVICE</w:t>
      </w:r>
      <w:r w:rsidRPr="00F24286">
        <w:rPr>
          <w:rFonts w:ascii="Times New Roman" w:hAnsi="Times New Roman"/>
          <w:sz w:val="24"/>
          <w:szCs w:val="24"/>
        </w:rPr>
        <w:t xml:space="preserve"> - From the </w:t>
      </w:r>
      <w:r w:rsidRPr="00F24286">
        <w:rPr>
          <w:rFonts w:ascii="Times New Roman" w:hAnsi="Times New Roman"/>
          <w:noProof/>
          <w:sz w:val="24"/>
          <w:szCs w:val="24"/>
        </w:rPr>
        <w:t>facilities management</w:t>
      </w:r>
      <w:r w:rsidRPr="00F24286">
        <w:rPr>
          <w:rFonts w:ascii="Times New Roman" w:hAnsi="Times New Roman"/>
          <w:sz w:val="24"/>
          <w:szCs w:val="24"/>
        </w:rPr>
        <w:t xml:space="preserve"> fund there is hereby appropriated to:</w:t>
      </w:r>
    </w:p>
    <w:p w14:paraId="0B710520" w14:textId="34FFF266"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Facilities management internal service</w:t>
      </w:r>
      <w:r w:rsidRPr="00F24286">
        <w:rPr>
          <w:rFonts w:ascii="Times New Roman" w:hAnsi="Times New Roman"/>
          <w:sz w:val="24"/>
          <w:szCs w:val="24"/>
        </w:rPr>
        <w:tab/>
      </w:r>
      <w:r w:rsidRPr="00F24286">
        <w:rPr>
          <w:rFonts w:ascii="Times New Roman" w:hAnsi="Times New Roman"/>
          <w:noProof/>
          <w:sz w:val="24"/>
          <w:szCs w:val="24"/>
        </w:rPr>
        <w:t>$</w:t>
      </w:r>
      <w:r w:rsidR="000B3845" w:rsidRPr="00F24286">
        <w:rPr>
          <w:rFonts w:ascii="Times New Roman" w:hAnsi="Times New Roman"/>
          <w:noProof/>
          <w:sz w:val="24"/>
          <w:szCs w:val="24"/>
        </w:rPr>
        <w:t>130,254,000</w:t>
      </w:r>
    </w:p>
    <w:p w14:paraId="09DE663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facilities management internal service</w:t>
      </w:r>
    </w:p>
    <w:p w14:paraId="3403C0F8" w14:textId="5A02FD3C"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t>32</w:t>
      </w:r>
      <w:r w:rsidR="000B3845" w:rsidRPr="00F24286">
        <w:rPr>
          <w:rFonts w:ascii="Times New Roman" w:hAnsi="Times New Roman"/>
          <w:noProof/>
          <w:sz w:val="24"/>
          <w:szCs w:val="24"/>
          <w:lang w:val="en-US"/>
        </w:rPr>
        <w:t>5</w:t>
      </w:r>
      <w:r w:rsidRPr="00F24286">
        <w:rPr>
          <w:rFonts w:ascii="Times New Roman" w:hAnsi="Times New Roman"/>
          <w:noProof/>
          <w:sz w:val="24"/>
          <w:szCs w:val="24"/>
        </w:rPr>
        <w:t>.1</w:t>
      </w:r>
    </w:p>
    <w:p w14:paraId="2AAEA766" w14:textId="700A3C1F" w:rsidR="000A6737" w:rsidRPr="00F24286" w:rsidRDefault="00A5338F"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noProof/>
          <w:sz w:val="24"/>
          <w:szCs w:val="24"/>
        </w:rPr>
        <w:tab/>
      </w:r>
      <w:r w:rsidR="000A6737" w:rsidRPr="00F24286">
        <w:rPr>
          <w:rFonts w:ascii="Times New Roman" w:hAnsi="Times New Roman"/>
          <w:iCs/>
          <w:color w:val="000000"/>
          <w:sz w:val="24"/>
          <w:szCs w:val="24"/>
        </w:rPr>
        <w:t>ER</w:t>
      </w:r>
      <w:r w:rsidR="000A6737" w:rsidRPr="00F24286">
        <w:rPr>
          <w:rFonts w:ascii="Times New Roman" w:hAnsi="Times New Roman"/>
          <w:iCs/>
          <w:color w:val="000000"/>
          <w:sz w:val="24"/>
          <w:szCs w:val="24"/>
          <w:lang w:val="en-US"/>
        </w:rPr>
        <w:t>1</w:t>
      </w:r>
      <w:r w:rsidR="000A6737" w:rsidRPr="00F24286">
        <w:rPr>
          <w:rFonts w:ascii="Times New Roman" w:hAnsi="Times New Roman"/>
          <w:iCs/>
          <w:color w:val="000000"/>
          <w:sz w:val="24"/>
          <w:szCs w:val="24"/>
        </w:rPr>
        <w:t xml:space="preserve"> EXPENDITURE RESTRICTION:</w:t>
      </w:r>
    </w:p>
    <w:p w14:paraId="236DDA6E" w14:textId="2D941EE7" w:rsidR="00A5338F" w:rsidRPr="00F24286" w:rsidRDefault="000A6737" w:rsidP="00847993">
      <w:pPr>
        <w:tabs>
          <w:tab w:val="left" w:pos="720"/>
          <w:tab w:val="right" w:pos="8640"/>
        </w:tabs>
        <w:spacing w:after="0" w:line="480" w:lineRule="auto"/>
        <w:contextualSpacing/>
        <w:rPr>
          <w:rFonts w:ascii="Times New Roman" w:hAnsi="Times New Roman"/>
          <w:noProof/>
          <w:sz w:val="24"/>
          <w:szCs w:val="24"/>
          <w:lang w:val="en-US"/>
        </w:rPr>
      </w:pPr>
      <w:r w:rsidRPr="00F24286">
        <w:rPr>
          <w:rFonts w:ascii="Times New Roman" w:hAnsi="Times New Roman"/>
          <w:sz w:val="24"/>
          <w:szCs w:val="24"/>
        </w:rPr>
        <w:tab/>
        <w:t>Of this appropriation, $25,000 shall be expended or encumbered solely for the facilities management division, in consultation with the office of equity and social justice, to hire a facilitator for a community-driven process of developing and proposing uses and ownership structures including, but not limited to, a community land trust structure of the county-owned property located at 12th Avenue and East Alder Street in Seattle, Washington</w:t>
      </w:r>
      <w:r w:rsidR="00FE36CD" w:rsidRPr="00F24286">
        <w:rPr>
          <w:rFonts w:ascii="Times New Roman" w:hAnsi="Times New Roman"/>
          <w:sz w:val="24"/>
          <w:szCs w:val="24"/>
          <w:lang w:val="en-US"/>
        </w:rPr>
        <w:t>,</w:t>
      </w:r>
      <w:r w:rsidR="00836317" w:rsidRPr="00F24286">
        <w:rPr>
          <w:rFonts w:ascii="Times New Roman" w:hAnsi="Times New Roman"/>
          <w:sz w:val="24"/>
          <w:szCs w:val="24"/>
          <w:lang w:val="en-US"/>
        </w:rPr>
        <w:t xml:space="preserve"> as described in Proviso P1 of this section</w:t>
      </w:r>
      <w:r w:rsidRPr="00F24286">
        <w:rPr>
          <w:rFonts w:ascii="Times New Roman" w:hAnsi="Times New Roman"/>
          <w:sz w:val="24"/>
          <w:szCs w:val="24"/>
        </w:rPr>
        <w:t>.  Participants in the community-driven process must include formerly incarcerated adults and juveniles, representatives from organizations that represent formerly incarcerated adults and juveniles and individuals and families that have been involved in the criminal legal system.</w:t>
      </w:r>
    </w:p>
    <w:p w14:paraId="507CE5F0" w14:textId="31EF4B00" w:rsidR="00A5338F" w:rsidRPr="00F24286" w:rsidRDefault="00FE36CD" w:rsidP="00847993">
      <w:pPr>
        <w:tabs>
          <w:tab w:val="left" w:pos="720"/>
          <w:tab w:val="right" w:pos="8640"/>
        </w:tabs>
        <w:autoSpaceDE w:val="0"/>
        <w:autoSpaceDN w:val="0"/>
        <w:spacing w:after="0" w:line="480" w:lineRule="auto"/>
        <w:contextualSpacing/>
        <w:rPr>
          <w:rFonts w:ascii="Times New Roman" w:hAnsi="Times New Roman"/>
          <w:sz w:val="24"/>
          <w:szCs w:val="24"/>
          <w:u w:val="single"/>
        </w:rPr>
      </w:pPr>
      <w:r w:rsidRPr="00F24286">
        <w:rPr>
          <w:rFonts w:ascii="Times New Roman" w:hAnsi="Times New Roman"/>
          <w:sz w:val="24"/>
          <w:szCs w:val="24"/>
        </w:rPr>
        <w:tab/>
      </w:r>
      <w:r w:rsidR="00A5338F" w:rsidRPr="00F24286">
        <w:rPr>
          <w:rFonts w:ascii="Times New Roman" w:hAnsi="Times New Roman"/>
          <w:sz w:val="24"/>
          <w:szCs w:val="24"/>
        </w:rPr>
        <w:t>ER</w:t>
      </w:r>
      <w:r w:rsidR="00A5338F" w:rsidRPr="00F24286">
        <w:rPr>
          <w:rFonts w:ascii="Times New Roman" w:hAnsi="Times New Roman"/>
          <w:sz w:val="24"/>
          <w:szCs w:val="24"/>
          <w:lang w:val="en-US"/>
        </w:rPr>
        <w:t>2</w:t>
      </w:r>
      <w:r w:rsidR="00A5338F" w:rsidRPr="00F24286">
        <w:rPr>
          <w:rFonts w:ascii="Times New Roman" w:hAnsi="Times New Roman"/>
          <w:sz w:val="24"/>
          <w:szCs w:val="24"/>
        </w:rPr>
        <w:t xml:space="preserve"> EXPENDITURE RESTRICTION:</w:t>
      </w:r>
    </w:p>
    <w:p w14:paraId="3AFD1C41" w14:textId="2B41B022" w:rsidR="00A5338F" w:rsidRPr="00F24286" w:rsidRDefault="00A5338F" w:rsidP="00847993">
      <w:pPr>
        <w:tabs>
          <w:tab w:val="left" w:pos="720"/>
          <w:tab w:val="right" w:pos="8640"/>
        </w:tabs>
        <w:autoSpaceDE w:val="0"/>
        <w:autoSpaceDN w:val="0"/>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Of this appropriation, $50,000 shall be expended or encumbered solely to support mitigation for local governments and local businesses to recover costs related to the </w:t>
      </w:r>
      <w:r w:rsidRPr="00F24286">
        <w:rPr>
          <w:rFonts w:ascii="Times New Roman" w:hAnsi="Times New Roman"/>
          <w:sz w:val="24"/>
          <w:szCs w:val="24"/>
        </w:rPr>
        <w:lastRenderedPageBreak/>
        <w:t>county's isolation and quarantine sites, assessment and recovery sites and shelter deintensification sites established in response to coronavirus disease 2019.  The moneys subject to this expenditure restriction shall support costs incurred for as long as the isolation and quarantine sites, assessment and recovery sites and shelter deintensification sites remain operational.</w:t>
      </w:r>
    </w:p>
    <w:p w14:paraId="3FE879A4" w14:textId="415D2D10" w:rsidR="000A6737" w:rsidRPr="00F24286" w:rsidRDefault="000A6737" w:rsidP="00D154BA">
      <w:pPr>
        <w:widowControl w:val="0"/>
        <w:tabs>
          <w:tab w:val="left" w:pos="720"/>
          <w:tab w:val="right" w:pos="8640"/>
        </w:tabs>
        <w:autoSpaceDE w:val="0"/>
        <w:autoSpaceDN w:val="0"/>
        <w:adjustRightInd w:val="0"/>
        <w:spacing w:after="0" w:line="480" w:lineRule="auto"/>
        <w:contextualSpacing/>
        <w:rPr>
          <w:rFonts w:ascii="Times New Roman" w:hAnsi="Times New Roman"/>
          <w:iCs/>
          <w:color w:val="000000"/>
          <w:sz w:val="24"/>
          <w:szCs w:val="24"/>
        </w:rPr>
      </w:pPr>
      <w:r w:rsidRPr="00F24286">
        <w:rPr>
          <w:rFonts w:ascii="Times New Roman" w:hAnsi="Times New Roman"/>
          <w:sz w:val="24"/>
          <w:szCs w:val="24"/>
        </w:rPr>
        <w:tab/>
      </w:r>
      <w:r w:rsidRPr="00F24286">
        <w:rPr>
          <w:rFonts w:ascii="Times New Roman" w:hAnsi="Times New Roman"/>
          <w:iCs/>
          <w:color w:val="000000"/>
          <w:sz w:val="24"/>
          <w:szCs w:val="24"/>
        </w:rPr>
        <w:t>P</w:t>
      </w:r>
      <w:r w:rsidRPr="00F24286">
        <w:rPr>
          <w:rFonts w:ascii="Times New Roman" w:hAnsi="Times New Roman"/>
          <w:iCs/>
          <w:color w:val="000000"/>
          <w:sz w:val="24"/>
          <w:szCs w:val="24"/>
          <w:lang w:val="en-US"/>
        </w:rPr>
        <w:t>1</w:t>
      </w:r>
      <w:r w:rsidRPr="00F24286">
        <w:rPr>
          <w:rFonts w:ascii="Times New Roman" w:hAnsi="Times New Roman"/>
          <w:iCs/>
          <w:color w:val="000000"/>
          <w:sz w:val="24"/>
          <w:szCs w:val="24"/>
        </w:rPr>
        <w:t xml:space="preserve"> PROVIDED THAT:</w:t>
      </w:r>
    </w:p>
    <w:p w14:paraId="548F6856" w14:textId="00A36ACC" w:rsidR="000A6737" w:rsidRPr="00F24286" w:rsidRDefault="000A6737"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color w:val="000000"/>
          <w:sz w:val="24"/>
          <w:szCs w:val="24"/>
        </w:rPr>
        <w:tab/>
        <w:t>Of this appropriation, $250,000 shall not be expended or encumbered until the facilities management division, in consultation with the office of equity and social justice, facilitates a community-driven process of developing and proposing uses and ownership structures of the county-owned property located 12th Avenue and East Alder Street in Seattle, Washington</w:t>
      </w:r>
      <w:r w:rsidR="00000B59" w:rsidRPr="00F24286">
        <w:rPr>
          <w:rFonts w:ascii="Times New Roman" w:hAnsi="Times New Roman"/>
          <w:iCs/>
          <w:color w:val="000000"/>
          <w:sz w:val="24"/>
          <w:szCs w:val="24"/>
          <w:lang w:val="en-US"/>
        </w:rPr>
        <w:t>,</w:t>
      </w:r>
      <w:r w:rsidRPr="00F24286">
        <w:rPr>
          <w:rFonts w:ascii="Times New Roman" w:hAnsi="Times New Roman"/>
          <w:iCs/>
          <w:color w:val="000000"/>
          <w:sz w:val="24"/>
          <w:szCs w:val="24"/>
        </w:rPr>
        <w:t xml:space="preserve"> and transmits a report that describes the details and outcomes of the community-driven process and </w:t>
      </w:r>
      <w:r w:rsidRPr="00F24286">
        <w:rPr>
          <w:rFonts w:ascii="Times New Roman" w:hAnsi="Times New Roman"/>
          <w:sz w:val="24"/>
          <w:szCs w:val="24"/>
        </w:rPr>
        <w:t>a motion that should acknowledge receipt of the report and a motion acknowledging receipt of the report is passed by the council.  The motion should reference the subject matter, the proviso's ordinance number, ordinance section and proviso number in both the title and body of the motion.</w:t>
      </w:r>
    </w:p>
    <w:p w14:paraId="1CA28A54" w14:textId="77777777" w:rsidR="000A6737" w:rsidRPr="00F24286" w:rsidRDefault="000A6737" w:rsidP="00D154BA">
      <w:pPr>
        <w:widowControl w:val="0"/>
        <w:tabs>
          <w:tab w:val="left" w:pos="720"/>
          <w:tab w:val="right" w:pos="8640"/>
        </w:tabs>
        <w:autoSpaceDE w:val="0"/>
        <w:autoSpaceDN w:val="0"/>
        <w:adjustRightInd w:val="0"/>
        <w:spacing w:after="0" w:line="480" w:lineRule="auto"/>
        <w:contextualSpacing/>
        <w:rPr>
          <w:rFonts w:ascii="Times New Roman" w:hAnsi="Times New Roman"/>
          <w:sz w:val="24"/>
          <w:szCs w:val="24"/>
        </w:rPr>
      </w:pPr>
      <w:r w:rsidRPr="00F24286">
        <w:rPr>
          <w:rFonts w:ascii="Times New Roman" w:hAnsi="Times New Roman"/>
          <w:iCs/>
          <w:color w:val="000000"/>
          <w:sz w:val="24"/>
          <w:szCs w:val="24"/>
        </w:rPr>
        <w:tab/>
      </w:r>
      <w:r w:rsidRPr="00F24286">
        <w:rPr>
          <w:rFonts w:ascii="Times New Roman" w:hAnsi="Times New Roman"/>
          <w:sz w:val="24"/>
          <w:szCs w:val="24"/>
        </w:rPr>
        <w:t>The report shall include, but not be limited to, the following:</w:t>
      </w:r>
    </w:p>
    <w:p w14:paraId="22A17F40" w14:textId="238AC92F" w:rsidR="000A6737" w:rsidRPr="00F24286" w:rsidRDefault="000A6737" w:rsidP="00D154BA">
      <w:pPr>
        <w:widowControl w:val="0"/>
        <w:tabs>
          <w:tab w:val="left" w:pos="720"/>
          <w:tab w:val="right" w:pos="8640"/>
        </w:tabs>
        <w:autoSpaceDE w:val="0"/>
        <w:autoSpaceDN w:val="0"/>
        <w:adjustRightInd w:val="0"/>
        <w:spacing w:after="0" w:line="480" w:lineRule="auto"/>
        <w:contextualSpacing/>
        <w:rPr>
          <w:rFonts w:ascii="Times New Roman" w:hAnsi="Times New Roman"/>
          <w:sz w:val="24"/>
          <w:szCs w:val="24"/>
        </w:rPr>
      </w:pPr>
      <w:r w:rsidRPr="00F24286">
        <w:rPr>
          <w:rFonts w:ascii="Times New Roman" w:hAnsi="Times New Roman"/>
          <w:sz w:val="24"/>
          <w:szCs w:val="24"/>
        </w:rPr>
        <w:tab/>
        <w:t>A.  Details of the participants in the community-driven process including, but not be limited to, how participants were recruited, membership makeup of the participants, and how participants were compensated for their participation.  As required by Expenditure Restriction ER</w:t>
      </w:r>
      <w:r w:rsidRPr="00F24286">
        <w:rPr>
          <w:rFonts w:ascii="Times New Roman" w:hAnsi="Times New Roman"/>
          <w:sz w:val="24"/>
          <w:szCs w:val="24"/>
          <w:lang w:val="en-US"/>
        </w:rPr>
        <w:t>1</w:t>
      </w:r>
      <w:r w:rsidRPr="00F24286">
        <w:rPr>
          <w:rFonts w:ascii="Times New Roman" w:hAnsi="Times New Roman"/>
          <w:sz w:val="24"/>
          <w:szCs w:val="24"/>
        </w:rPr>
        <w:t xml:space="preserve"> of this section, participants in the community-driven process must include formerly incarcerated adults and juveniles, representatives from organizations that represent formerly incarcerated adults and juveniles and individuals and families that have been involved in the criminal legal system;</w:t>
      </w:r>
    </w:p>
    <w:p w14:paraId="289B7FB6" w14:textId="77777777" w:rsidR="000A6737" w:rsidRPr="00F24286" w:rsidRDefault="000A6737" w:rsidP="00D154BA">
      <w:pPr>
        <w:widowControl w:val="0"/>
        <w:tabs>
          <w:tab w:val="left" w:pos="720"/>
          <w:tab w:val="right" w:pos="8640"/>
        </w:tabs>
        <w:autoSpaceDE w:val="0"/>
        <w:autoSpaceDN w:val="0"/>
        <w:adjustRightInd w:val="0"/>
        <w:spacing w:after="0" w:line="480" w:lineRule="auto"/>
        <w:contextualSpacing/>
        <w:rPr>
          <w:rFonts w:ascii="Times New Roman" w:hAnsi="Times New Roman"/>
          <w:sz w:val="24"/>
          <w:szCs w:val="24"/>
        </w:rPr>
      </w:pPr>
      <w:r w:rsidRPr="00F24286">
        <w:rPr>
          <w:rFonts w:ascii="Times New Roman" w:hAnsi="Times New Roman"/>
          <w:sz w:val="24"/>
          <w:szCs w:val="24"/>
        </w:rPr>
        <w:lastRenderedPageBreak/>
        <w:tab/>
        <w:t>B.  A description of how the facilities management division coordinated with and utilized the expertise of the office of equity and social justice to undertake the community-driven process; and</w:t>
      </w:r>
    </w:p>
    <w:p w14:paraId="707F2B34" w14:textId="3D52C43A" w:rsidR="000A6737" w:rsidRPr="00F24286" w:rsidRDefault="000A6737" w:rsidP="00D154BA">
      <w:pPr>
        <w:widowControl w:val="0"/>
        <w:tabs>
          <w:tab w:val="left" w:pos="720"/>
          <w:tab w:val="right" w:pos="8640"/>
        </w:tabs>
        <w:autoSpaceDE w:val="0"/>
        <w:autoSpaceDN w:val="0"/>
        <w:adjustRightInd w:val="0"/>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C.  </w:t>
      </w:r>
      <w:bookmarkStart w:id="12" w:name="_Hlk54693211"/>
      <w:r w:rsidRPr="00F24286">
        <w:rPr>
          <w:rFonts w:ascii="Times New Roman" w:hAnsi="Times New Roman"/>
          <w:sz w:val="24"/>
          <w:szCs w:val="24"/>
        </w:rPr>
        <w:t>Details of each use or ownership structure for the county-owned property that was proposed, considered or adopted during the community-driven process including details of a community land trust structure as required by Expenditure Restriction ER</w:t>
      </w:r>
      <w:r w:rsidR="00EF5CE4" w:rsidRPr="00F24286">
        <w:rPr>
          <w:rFonts w:ascii="Times New Roman" w:hAnsi="Times New Roman"/>
          <w:sz w:val="24"/>
          <w:szCs w:val="24"/>
          <w:lang w:val="en-US"/>
        </w:rPr>
        <w:t>1</w:t>
      </w:r>
      <w:r w:rsidRPr="00F24286">
        <w:rPr>
          <w:rFonts w:ascii="Times New Roman" w:hAnsi="Times New Roman"/>
          <w:sz w:val="24"/>
          <w:szCs w:val="24"/>
        </w:rPr>
        <w:t xml:space="preserve"> of this section.  Details of each use or ownership structure, including the community land trust structure, must include, but not be limited to, the following:</w:t>
      </w:r>
    </w:p>
    <w:p w14:paraId="59A94BAC" w14:textId="77777777" w:rsidR="000A6737" w:rsidRPr="00F24286" w:rsidRDefault="000A6737" w:rsidP="00D154BA">
      <w:pPr>
        <w:widowControl w:val="0"/>
        <w:tabs>
          <w:tab w:val="left" w:pos="720"/>
          <w:tab w:val="right" w:pos="8640"/>
        </w:tabs>
        <w:autoSpaceDE w:val="0"/>
        <w:autoSpaceDN w:val="0"/>
        <w:adjustRightInd w:val="0"/>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1.  How each use or ownership structure would result in changes to the financial plan including changes to revenue sources for capital project 1117106, children and family justice center, if any; and</w:t>
      </w:r>
    </w:p>
    <w:p w14:paraId="4EC8E0F9" w14:textId="77777777" w:rsidR="000A6737" w:rsidRPr="00F24286" w:rsidRDefault="000A6737" w:rsidP="00D154BA">
      <w:pPr>
        <w:widowControl w:val="0"/>
        <w:tabs>
          <w:tab w:val="left" w:pos="720"/>
          <w:tab w:val="right" w:pos="8640"/>
        </w:tabs>
        <w:autoSpaceDE w:val="0"/>
        <w:autoSpaceDN w:val="0"/>
        <w:adjustRightInd w:val="0"/>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  2.  For each use or ownership structure that resulted in changes to revenue sources for capital project 1117106, children and family justice center, recommendations from the executive on alternative revenue sources to support the completion of the capital project.</w:t>
      </w:r>
      <w:bookmarkEnd w:id="12"/>
      <w:r w:rsidRPr="00F24286">
        <w:rPr>
          <w:rFonts w:ascii="Times New Roman" w:hAnsi="Times New Roman"/>
          <w:sz w:val="24"/>
          <w:szCs w:val="24"/>
        </w:rPr>
        <w:tab/>
      </w:r>
    </w:p>
    <w:p w14:paraId="120EE3C4" w14:textId="18C77B10" w:rsidR="000A6737" w:rsidRPr="00F24286" w:rsidRDefault="000A6737" w:rsidP="00D154BA">
      <w:pPr>
        <w:widowControl w:val="0"/>
        <w:tabs>
          <w:tab w:val="left" w:pos="720"/>
          <w:tab w:val="right" w:pos="8640"/>
        </w:tabs>
        <w:autoSpaceDE w:val="0"/>
        <w:autoSpaceDN w:val="0"/>
        <w:adjustRightInd w:val="0"/>
        <w:spacing w:after="0" w:line="480" w:lineRule="auto"/>
        <w:contextualSpacing/>
        <w:rPr>
          <w:rFonts w:ascii="Times New Roman" w:hAnsi="Times New Roman"/>
          <w:sz w:val="24"/>
          <w:szCs w:val="24"/>
        </w:rPr>
      </w:pPr>
      <w:r w:rsidRPr="00F24286">
        <w:rPr>
          <w:rFonts w:ascii="Times New Roman" w:hAnsi="Times New Roman"/>
          <w:sz w:val="24"/>
          <w:szCs w:val="24"/>
        </w:rPr>
        <w:tab/>
        <w:t>The facilities management division should electronically file the report and motion required by this proviso no later than July 31, 2021, with the clerk of the council, who shall retain an electronic copy and provide an electronic copy to all councilmembers, the council chief of staff and the lead staff for the budget and fiscal management committee, or its successor.</w:t>
      </w:r>
    </w:p>
    <w:p w14:paraId="7FCD8344" w14:textId="1B1B3D83" w:rsidR="009B2DF4" w:rsidRPr="00F24286" w:rsidRDefault="009B2DF4" w:rsidP="00D154BA">
      <w:pPr>
        <w:widowControl w:val="0"/>
        <w:tabs>
          <w:tab w:val="left" w:pos="720"/>
          <w:tab w:val="right" w:pos="8640"/>
        </w:tabs>
        <w:autoSpaceDE w:val="0"/>
        <w:autoSpaceDN w:val="0"/>
        <w:adjustRightInd w:val="0"/>
        <w:spacing w:after="0" w:line="480" w:lineRule="auto"/>
        <w:contextualSpacing/>
        <w:rPr>
          <w:rFonts w:ascii="Times New Roman" w:hAnsi="Times New Roman"/>
          <w:iCs/>
          <w:color w:val="000000"/>
          <w:sz w:val="24"/>
          <w:szCs w:val="24"/>
        </w:rPr>
      </w:pPr>
      <w:r w:rsidRPr="00F24286">
        <w:rPr>
          <w:rFonts w:ascii="Times New Roman" w:hAnsi="Times New Roman"/>
          <w:sz w:val="24"/>
          <w:szCs w:val="24"/>
        </w:rPr>
        <w:tab/>
      </w:r>
      <w:r w:rsidRPr="00F24286">
        <w:rPr>
          <w:rFonts w:ascii="Times New Roman" w:hAnsi="Times New Roman"/>
          <w:iCs/>
          <w:color w:val="000000"/>
          <w:sz w:val="24"/>
          <w:szCs w:val="24"/>
        </w:rPr>
        <w:t>P</w:t>
      </w:r>
      <w:r w:rsidRPr="00F24286">
        <w:rPr>
          <w:rFonts w:ascii="Times New Roman" w:hAnsi="Times New Roman"/>
          <w:iCs/>
          <w:color w:val="000000"/>
          <w:sz w:val="24"/>
          <w:szCs w:val="24"/>
          <w:lang w:val="en-US"/>
        </w:rPr>
        <w:t>2</w:t>
      </w:r>
      <w:r w:rsidRPr="00F24286">
        <w:rPr>
          <w:rFonts w:ascii="Times New Roman" w:hAnsi="Times New Roman"/>
          <w:iCs/>
          <w:color w:val="000000"/>
          <w:sz w:val="24"/>
          <w:szCs w:val="24"/>
        </w:rPr>
        <w:t xml:space="preserve"> PROVIDED FURTHER THAT:</w:t>
      </w:r>
    </w:p>
    <w:p w14:paraId="0A31C18A" w14:textId="77777777" w:rsidR="009B2DF4" w:rsidRPr="00F24286" w:rsidRDefault="009B2DF4"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color w:val="000000"/>
          <w:sz w:val="24"/>
          <w:szCs w:val="24"/>
        </w:rPr>
        <w:tab/>
        <w:t xml:space="preserve">Of this appropriation, $400,000 shall not be expended or encumbered until the executive, after determining that the North Seattle/Aurora isolation and quarantine site is </w:t>
      </w:r>
      <w:r w:rsidRPr="00F24286">
        <w:rPr>
          <w:rFonts w:ascii="Times New Roman" w:hAnsi="Times New Roman"/>
          <w:iCs/>
          <w:color w:val="000000"/>
          <w:sz w:val="24"/>
          <w:szCs w:val="24"/>
        </w:rPr>
        <w:lastRenderedPageBreak/>
        <w:t xml:space="preserve">no longer needed for the county's response to coronavirus disease 2019, transmits a plan for alternative use of the site and </w:t>
      </w:r>
      <w:r w:rsidRPr="00F24286">
        <w:rPr>
          <w:rFonts w:ascii="Times New Roman" w:hAnsi="Times New Roman"/>
          <w:sz w:val="24"/>
          <w:szCs w:val="24"/>
        </w:rPr>
        <w:t>a motion that should acknowledge receipt of the plan and a motion acknowledging receipt of the plan is passed by the council</w:t>
      </w:r>
      <w:r w:rsidRPr="00F24286">
        <w:rPr>
          <w:rFonts w:ascii="Times New Roman" w:hAnsi="Times New Roman"/>
          <w:iCs/>
          <w:color w:val="000000"/>
          <w:sz w:val="24"/>
          <w:szCs w:val="24"/>
        </w:rPr>
        <w:t xml:space="preserve">.  </w:t>
      </w:r>
      <w:r w:rsidRPr="00F24286">
        <w:rPr>
          <w:rFonts w:ascii="Times New Roman" w:hAnsi="Times New Roman"/>
          <w:sz w:val="24"/>
          <w:szCs w:val="24"/>
        </w:rPr>
        <w:t>The motion should reference the subject matter, the proviso's ordinance number, ordinance section and proviso number in both the title and body of the motion.</w:t>
      </w:r>
    </w:p>
    <w:p w14:paraId="31DA8C19" w14:textId="77777777" w:rsidR="009B2DF4" w:rsidRPr="00F24286" w:rsidRDefault="009B2DF4" w:rsidP="00D154BA">
      <w:pPr>
        <w:widowControl w:val="0"/>
        <w:tabs>
          <w:tab w:val="left" w:pos="720"/>
          <w:tab w:val="right" w:pos="8640"/>
        </w:tabs>
        <w:autoSpaceDE w:val="0"/>
        <w:autoSpaceDN w:val="0"/>
        <w:adjustRightInd w:val="0"/>
        <w:spacing w:after="0" w:line="480" w:lineRule="auto"/>
        <w:contextualSpacing/>
        <w:rPr>
          <w:rFonts w:ascii="Times New Roman" w:hAnsi="Times New Roman"/>
          <w:sz w:val="24"/>
          <w:szCs w:val="24"/>
        </w:rPr>
      </w:pPr>
      <w:r w:rsidRPr="00F24286">
        <w:rPr>
          <w:rFonts w:ascii="Times New Roman" w:hAnsi="Times New Roman"/>
          <w:iCs/>
          <w:color w:val="000000"/>
          <w:sz w:val="24"/>
          <w:szCs w:val="24"/>
        </w:rPr>
        <w:tab/>
      </w:r>
      <w:r w:rsidRPr="00F24286">
        <w:rPr>
          <w:rFonts w:ascii="Times New Roman" w:hAnsi="Times New Roman"/>
          <w:sz w:val="24"/>
          <w:szCs w:val="24"/>
        </w:rPr>
        <w:t>The plan shall include, but not be limited to, the following:</w:t>
      </w:r>
    </w:p>
    <w:p w14:paraId="283D6111" w14:textId="77777777" w:rsidR="009B2DF4" w:rsidRPr="00F24286" w:rsidRDefault="009B2DF4" w:rsidP="00D154BA">
      <w:pPr>
        <w:widowControl w:val="0"/>
        <w:tabs>
          <w:tab w:val="left" w:pos="720"/>
          <w:tab w:val="right" w:pos="8640"/>
        </w:tabs>
        <w:autoSpaceDE w:val="0"/>
        <w:autoSpaceDN w:val="0"/>
        <w:adjustRightInd w:val="0"/>
        <w:spacing w:after="0" w:line="480" w:lineRule="auto"/>
        <w:rPr>
          <w:rFonts w:ascii="Times New Roman" w:hAnsi="Times New Roman"/>
          <w:iCs/>
          <w:color w:val="000000"/>
          <w:sz w:val="24"/>
          <w:szCs w:val="24"/>
        </w:rPr>
      </w:pPr>
      <w:r w:rsidRPr="00F24286">
        <w:rPr>
          <w:rFonts w:ascii="Times New Roman" w:hAnsi="Times New Roman"/>
          <w:iCs/>
          <w:color w:val="000000"/>
          <w:sz w:val="24"/>
          <w:szCs w:val="24"/>
        </w:rPr>
        <w:t xml:space="preserve"> </w:t>
      </w:r>
      <w:r w:rsidRPr="00F24286">
        <w:rPr>
          <w:rFonts w:ascii="Times New Roman" w:hAnsi="Times New Roman"/>
          <w:iCs/>
          <w:color w:val="000000"/>
          <w:sz w:val="24"/>
          <w:szCs w:val="24"/>
        </w:rPr>
        <w:tab/>
        <w:t>A.  Information on whether use of the site can be extended, the costs associated with extending the use of the site including any lease costs and lease terms should a lease be established with the city of Seattle, the current owners of the property;</w:t>
      </w:r>
    </w:p>
    <w:p w14:paraId="55C195AD" w14:textId="77777777" w:rsidR="009B2DF4" w:rsidRPr="00F24286" w:rsidRDefault="009B2DF4"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iCs/>
          <w:color w:val="000000"/>
          <w:sz w:val="24"/>
          <w:szCs w:val="24"/>
        </w:rPr>
        <w:tab/>
        <w:t>B.  Details as to how the site can be repurposed as a hygiene center, respite site and sanitation station for individuals experiencing homelessness, which shall include the estimated capital or tenant improvement costs associated with repurposing the site; and</w:t>
      </w:r>
    </w:p>
    <w:p w14:paraId="7E97F924" w14:textId="77777777" w:rsidR="009B2DF4" w:rsidRPr="00F24286" w:rsidRDefault="009B2DF4"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iCs/>
          <w:color w:val="000000"/>
          <w:sz w:val="24"/>
          <w:szCs w:val="24"/>
        </w:rPr>
        <w:tab/>
        <w:t>C.  Details as to how the site could be used for future isolation and quarantine needs should a need arise in the future</w:t>
      </w:r>
      <w:r w:rsidRPr="00F24286">
        <w:rPr>
          <w:rFonts w:ascii="Times New Roman" w:hAnsi="Times New Roman"/>
          <w:sz w:val="24"/>
          <w:szCs w:val="24"/>
        </w:rPr>
        <w:t>.</w:t>
      </w:r>
    </w:p>
    <w:p w14:paraId="37C8C85D" w14:textId="4C9FC16C" w:rsidR="009B2DF4" w:rsidRPr="00F24286" w:rsidRDefault="009B2DF4"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The executive should electronically file the report and motion required by this proviso no later than March 31, 2021, with the clerk of the council, who shall retain an electronic copy and provide an electronic copy to all councilmembers, the council chief of staff and the lead staff for the budget and fiscal management committee, or its successor.</w:t>
      </w:r>
    </w:p>
    <w:p w14:paraId="0F0EA90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120</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OFFICE OF RISK MANAGEMENT SERVICES</w:t>
      </w:r>
      <w:r w:rsidRPr="00F24286">
        <w:rPr>
          <w:rFonts w:ascii="Times New Roman" w:hAnsi="Times New Roman"/>
          <w:sz w:val="24"/>
          <w:szCs w:val="24"/>
        </w:rPr>
        <w:t xml:space="preserve"> - From the </w:t>
      </w:r>
      <w:r w:rsidRPr="00F24286">
        <w:rPr>
          <w:rFonts w:ascii="Times New Roman" w:hAnsi="Times New Roman"/>
          <w:noProof/>
          <w:sz w:val="24"/>
          <w:szCs w:val="24"/>
        </w:rPr>
        <w:t>risk management</w:t>
      </w:r>
      <w:r w:rsidRPr="00F24286">
        <w:rPr>
          <w:rFonts w:ascii="Times New Roman" w:hAnsi="Times New Roman"/>
          <w:sz w:val="24"/>
          <w:szCs w:val="24"/>
        </w:rPr>
        <w:t xml:space="preserve"> fund there is hereby appropriated to:</w:t>
      </w:r>
    </w:p>
    <w:p w14:paraId="407787E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Office of risk management services</w:t>
      </w:r>
      <w:r w:rsidRPr="00F24286">
        <w:rPr>
          <w:rFonts w:ascii="Times New Roman" w:hAnsi="Times New Roman"/>
          <w:sz w:val="24"/>
          <w:szCs w:val="24"/>
        </w:rPr>
        <w:tab/>
      </w:r>
      <w:r w:rsidRPr="00F24286">
        <w:rPr>
          <w:rFonts w:ascii="Times New Roman" w:hAnsi="Times New Roman"/>
          <w:noProof/>
          <w:sz w:val="24"/>
          <w:szCs w:val="24"/>
        </w:rPr>
        <w:t>$96,403,000</w:t>
      </w:r>
    </w:p>
    <w:p w14:paraId="44A657C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office of risk management services shall be:</w:t>
      </w:r>
      <w:r w:rsidRPr="00F24286">
        <w:rPr>
          <w:rFonts w:ascii="Times New Roman" w:hAnsi="Times New Roman"/>
          <w:noProof/>
          <w:sz w:val="24"/>
          <w:szCs w:val="24"/>
        </w:rPr>
        <w:tab/>
        <w:t>26.5</w:t>
      </w:r>
    </w:p>
    <w:p w14:paraId="3C824E7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121</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KING COUNTY INFORMATION TECHNOLOGY SERVICES</w:t>
      </w:r>
      <w:r w:rsidRPr="00F24286">
        <w:rPr>
          <w:rFonts w:ascii="Times New Roman" w:hAnsi="Times New Roman"/>
          <w:sz w:val="24"/>
          <w:szCs w:val="24"/>
        </w:rPr>
        <w:t xml:space="preserve"> - From the </w:t>
      </w:r>
      <w:r w:rsidRPr="00F24286">
        <w:rPr>
          <w:rFonts w:ascii="Times New Roman" w:hAnsi="Times New Roman"/>
          <w:noProof/>
          <w:sz w:val="24"/>
          <w:szCs w:val="24"/>
        </w:rPr>
        <w:t>department of information technology operating</w:t>
      </w:r>
      <w:r w:rsidRPr="00F24286">
        <w:rPr>
          <w:rFonts w:ascii="Times New Roman" w:hAnsi="Times New Roman"/>
          <w:sz w:val="24"/>
          <w:szCs w:val="24"/>
        </w:rPr>
        <w:t xml:space="preserve"> fund there is hereby appropriated to:</w:t>
      </w:r>
    </w:p>
    <w:p w14:paraId="6E09685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King County information technology services</w:t>
      </w:r>
      <w:r w:rsidRPr="00F24286">
        <w:rPr>
          <w:rFonts w:ascii="Times New Roman" w:hAnsi="Times New Roman"/>
          <w:sz w:val="24"/>
          <w:szCs w:val="24"/>
        </w:rPr>
        <w:tab/>
      </w:r>
      <w:r w:rsidRPr="00F24286">
        <w:rPr>
          <w:rFonts w:ascii="Times New Roman" w:hAnsi="Times New Roman"/>
          <w:noProof/>
          <w:sz w:val="24"/>
          <w:szCs w:val="24"/>
        </w:rPr>
        <w:t>$209,450,000</w:t>
      </w:r>
    </w:p>
    <w:p w14:paraId="79F509D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noProof/>
          <w:sz w:val="24"/>
          <w:szCs w:val="24"/>
        </w:rPr>
        <w:t>The maximum number of FTEs for King County information technology services</w:t>
      </w:r>
    </w:p>
    <w:p w14:paraId="4887E336" w14:textId="7F138F5F"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shall be:</w:t>
      </w:r>
      <w:r w:rsidRPr="00F24286">
        <w:rPr>
          <w:rFonts w:ascii="Times New Roman" w:hAnsi="Times New Roman"/>
          <w:noProof/>
          <w:sz w:val="24"/>
          <w:szCs w:val="24"/>
        </w:rPr>
        <w:tab/>
      </w:r>
      <w:r w:rsidR="0078424B" w:rsidRPr="00F24286">
        <w:rPr>
          <w:rFonts w:ascii="Times New Roman" w:hAnsi="Times New Roman"/>
          <w:noProof/>
          <w:sz w:val="24"/>
          <w:szCs w:val="24"/>
          <w:lang w:val="en-US"/>
        </w:rPr>
        <w:t>382</w:t>
      </w:r>
      <w:r w:rsidRPr="00F24286">
        <w:rPr>
          <w:rFonts w:ascii="Times New Roman" w:hAnsi="Times New Roman"/>
          <w:noProof/>
          <w:sz w:val="24"/>
          <w:szCs w:val="24"/>
        </w:rPr>
        <w:t>.0</w:t>
      </w:r>
    </w:p>
    <w:p w14:paraId="20246191"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122</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sz w:val="24"/>
          <w:szCs w:val="24"/>
          <w:u w:val="single"/>
        </w:rPr>
        <w:t>FLEET MANAGEMENT EQUIPMENT</w:t>
      </w:r>
      <w:r w:rsidRPr="00F24286">
        <w:rPr>
          <w:rFonts w:ascii="Times New Roman" w:hAnsi="Times New Roman"/>
          <w:sz w:val="24"/>
          <w:szCs w:val="24"/>
        </w:rPr>
        <w:t xml:space="preserve"> - From the </w:t>
      </w:r>
      <w:r w:rsidRPr="00F24286">
        <w:rPr>
          <w:rFonts w:ascii="Times New Roman" w:hAnsi="Times New Roman"/>
          <w:noProof/>
          <w:sz w:val="24"/>
          <w:szCs w:val="24"/>
        </w:rPr>
        <w:t>fleet service equipment and revolving</w:t>
      </w:r>
      <w:r w:rsidRPr="00F24286">
        <w:rPr>
          <w:rFonts w:ascii="Times New Roman" w:hAnsi="Times New Roman"/>
          <w:sz w:val="24"/>
          <w:szCs w:val="24"/>
        </w:rPr>
        <w:t xml:space="preserve"> fund there is hereby appropriated to:</w:t>
      </w:r>
    </w:p>
    <w:p w14:paraId="2EBFAE1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Fleet management equipment</w:t>
      </w:r>
      <w:r w:rsidRPr="00F24286">
        <w:rPr>
          <w:rFonts w:ascii="Times New Roman" w:hAnsi="Times New Roman"/>
          <w:sz w:val="24"/>
          <w:szCs w:val="24"/>
        </w:rPr>
        <w:tab/>
      </w:r>
      <w:r w:rsidRPr="00F24286">
        <w:rPr>
          <w:rFonts w:ascii="Times New Roman" w:hAnsi="Times New Roman"/>
          <w:noProof/>
          <w:sz w:val="24"/>
          <w:szCs w:val="24"/>
        </w:rPr>
        <w:t>$82,769,000</w:t>
      </w:r>
    </w:p>
    <w:p w14:paraId="0A85E3C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noProof/>
          <w:sz w:val="24"/>
          <w:szCs w:val="24"/>
        </w:rPr>
        <w:t>The maximum number of FTEs for fleet management equipment shall be:</w:t>
      </w:r>
      <w:r w:rsidRPr="00F24286">
        <w:rPr>
          <w:rFonts w:ascii="Times New Roman" w:hAnsi="Times New Roman"/>
          <w:noProof/>
          <w:sz w:val="24"/>
          <w:szCs w:val="24"/>
        </w:rPr>
        <w:tab/>
        <w:t>74.0</w:t>
      </w:r>
    </w:p>
    <w:p w14:paraId="4D80DB3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123</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LIMITED GENERAL OBLIGATION BOND REDEMPTION</w:t>
      </w:r>
      <w:r w:rsidRPr="00F24286">
        <w:rPr>
          <w:rFonts w:ascii="Times New Roman" w:hAnsi="Times New Roman"/>
          <w:sz w:val="24"/>
          <w:szCs w:val="24"/>
        </w:rPr>
        <w:t xml:space="preserve"> - From the </w:t>
      </w:r>
      <w:r w:rsidRPr="00F24286">
        <w:rPr>
          <w:rFonts w:ascii="Times New Roman" w:hAnsi="Times New Roman"/>
          <w:noProof/>
          <w:sz w:val="24"/>
          <w:szCs w:val="24"/>
        </w:rPr>
        <w:t>limited general obligation bond redemption</w:t>
      </w:r>
      <w:r w:rsidRPr="00F24286">
        <w:rPr>
          <w:rFonts w:ascii="Times New Roman" w:hAnsi="Times New Roman"/>
          <w:sz w:val="24"/>
          <w:szCs w:val="24"/>
        </w:rPr>
        <w:t xml:space="preserve"> fund there is hereby appropriated to:</w:t>
      </w:r>
    </w:p>
    <w:p w14:paraId="6367434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Limited general obligation bond redemption</w:t>
      </w:r>
      <w:r w:rsidRPr="00F24286">
        <w:rPr>
          <w:rFonts w:ascii="Times New Roman" w:hAnsi="Times New Roman"/>
          <w:sz w:val="24"/>
          <w:szCs w:val="24"/>
        </w:rPr>
        <w:tab/>
      </w:r>
      <w:r w:rsidRPr="00F24286">
        <w:rPr>
          <w:rFonts w:ascii="Times New Roman" w:hAnsi="Times New Roman"/>
          <w:noProof/>
          <w:sz w:val="24"/>
          <w:szCs w:val="24"/>
        </w:rPr>
        <w:t>$288,646,000</w:t>
      </w:r>
    </w:p>
    <w:p w14:paraId="0B8C89EF"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124</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HUD SECTION 108 LOAN REPAYMENT</w:t>
      </w:r>
      <w:r w:rsidRPr="00F24286">
        <w:rPr>
          <w:rFonts w:ascii="Times New Roman" w:hAnsi="Times New Roman"/>
          <w:sz w:val="24"/>
          <w:szCs w:val="24"/>
        </w:rPr>
        <w:t xml:space="preserve"> - From the </w:t>
      </w:r>
      <w:r w:rsidRPr="00F24286">
        <w:rPr>
          <w:rFonts w:ascii="Times New Roman" w:hAnsi="Times New Roman"/>
          <w:noProof/>
          <w:sz w:val="24"/>
          <w:szCs w:val="24"/>
        </w:rPr>
        <w:t>HUD section 108 loan repayment</w:t>
      </w:r>
      <w:r w:rsidRPr="00F24286">
        <w:rPr>
          <w:rFonts w:ascii="Times New Roman" w:hAnsi="Times New Roman"/>
          <w:sz w:val="24"/>
          <w:szCs w:val="24"/>
        </w:rPr>
        <w:t xml:space="preserve"> fund there is hereby appropriated to:</w:t>
      </w:r>
    </w:p>
    <w:p w14:paraId="29943D7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HUD section 108 loan repayment</w:t>
      </w:r>
      <w:r w:rsidRPr="00F24286">
        <w:rPr>
          <w:rFonts w:ascii="Times New Roman" w:hAnsi="Times New Roman"/>
          <w:sz w:val="24"/>
          <w:szCs w:val="24"/>
        </w:rPr>
        <w:tab/>
      </w:r>
      <w:r w:rsidRPr="00F24286">
        <w:rPr>
          <w:rFonts w:ascii="Times New Roman" w:hAnsi="Times New Roman"/>
          <w:noProof/>
          <w:sz w:val="24"/>
          <w:szCs w:val="24"/>
        </w:rPr>
        <w:t>$1,111,000</w:t>
      </w:r>
    </w:p>
    <w:p w14:paraId="3706B514"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125</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TRANSIT DEBT SERVICE</w:t>
      </w:r>
      <w:r w:rsidRPr="00F24286">
        <w:rPr>
          <w:rFonts w:ascii="Times New Roman" w:hAnsi="Times New Roman"/>
          <w:sz w:val="24"/>
          <w:szCs w:val="24"/>
        </w:rPr>
        <w:t xml:space="preserve"> - From the </w:t>
      </w:r>
      <w:r w:rsidRPr="00F24286">
        <w:rPr>
          <w:rFonts w:ascii="Times New Roman" w:hAnsi="Times New Roman"/>
          <w:noProof/>
          <w:sz w:val="24"/>
          <w:szCs w:val="24"/>
        </w:rPr>
        <w:t>public transportation operating</w:t>
      </w:r>
      <w:r w:rsidRPr="00F24286">
        <w:rPr>
          <w:rFonts w:ascii="Times New Roman" w:hAnsi="Times New Roman"/>
          <w:sz w:val="24"/>
          <w:szCs w:val="24"/>
        </w:rPr>
        <w:t xml:space="preserve"> fund there is hereby appropriated to:</w:t>
      </w:r>
    </w:p>
    <w:p w14:paraId="175D989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noProof/>
          <w:sz w:val="24"/>
          <w:szCs w:val="24"/>
        </w:rPr>
        <w:t>Transit debt service</w:t>
      </w:r>
      <w:r w:rsidRPr="00F24286">
        <w:rPr>
          <w:rFonts w:ascii="Times New Roman" w:hAnsi="Times New Roman"/>
          <w:sz w:val="24"/>
          <w:szCs w:val="24"/>
        </w:rPr>
        <w:tab/>
      </w:r>
      <w:r w:rsidRPr="00F24286">
        <w:rPr>
          <w:rFonts w:ascii="Times New Roman" w:hAnsi="Times New Roman"/>
          <w:noProof/>
          <w:sz w:val="24"/>
          <w:szCs w:val="24"/>
        </w:rPr>
        <w:t>$14,794,000</w:t>
      </w:r>
    </w:p>
    <w:p w14:paraId="7CB45210"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126</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UNLIMITED GENERAL OBLIGATION BOND REDEMPTION</w:t>
      </w:r>
      <w:r w:rsidRPr="00F24286">
        <w:rPr>
          <w:rFonts w:ascii="Times New Roman" w:hAnsi="Times New Roman"/>
          <w:sz w:val="24"/>
          <w:szCs w:val="24"/>
        </w:rPr>
        <w:t xml:space="preserve"> - From the </w:t>
      </w:r>
      <w:r w:rsidRPr="00F24286">
        <w:rPr>
          <w:rFonts w:ascii="Times New Roman" w:hAnsi="Times New Roman"/>
          <w:noProof/>
          <w:sz w:val="24"/>
          <w:szCs w:val="24"/>
        </w:rPr>
        <w:t>unlimited general obligation bond redemption</w:t>
      </w:r>
      <w:r w:rsidRPr="00F24286">
        <w:rPr>
          <w:rFonts w:ascii="Times New Roman" w:hAnsi="Times New Roman"/>
          <w:sz w:val="24"/>
          <w:szCs w:val="24"/>
        </w:rPr>
        <w:t xml:space="preserve"> fund there is hereby appropriated to:</w:t>
      </w:r>
    </w:p>
    <w:p w14:paraId="2CBD354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Pr="00F24286">
        <w:rPr>
          <w:rFonts w:ascii="Times New Roman" w:hAnsi="Times New Roman"/>
          <w:noProof/>
          <w:sz w:val="24"/>
          <w:szCs w:val="24"/>
        </w:rPr>
        <w:t>Unlimited general obligation bond redemption</w:t>
      </w:r>
      <w:r w:rsidRPr="00F24286">
        <w:rPr>
          <w:rFonts w:ascii="Times New Roman" w:hAnsi="Times New Roman"/>
          <w:sz w:val="24"/>
          <w:szCs w:val="24"/>
        </w:rPr>
        <w:tab/>
      </w:r>
      <w:r w:rsidRPr="00F24286">
        <w:rPr>
          <w:rFonts w:ascii="Times New Roman" w:hAnsi="Times New Roman"/>
          <w:noProof/>
          <w:sz w:val="24"/>
          <w:szCs w:val="24"/>
        </w:rPr>
        <w:t>$28,435,000</w:t>
      </w:r>
    </w:p>
    <w:p w14:paraId="71B1122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 xml:space="preserve">SECTION </w:t>
      </w:r>
      <w:r w:rsidRPr="00F24286">
        <w:rPr>
          <w:rFonts w:ascii="Times New Roman" w:hAnsi="Times New Roman"/>
          <w:noProof/>
          <w:sz w:val="24"/>
          <w:szCs w:val="24"/>
          <w:u w:val="single"/>
        </w:rPr>
        <w:t>127</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WASTEWATER TREATMENT DEBT SERVICE</w:t>
      </w:r>
      <w:r w:rsidRPr="00F24286">
        <w:rPr>
          <w:rFonts w:ascii="Times New Roman" w:hAnsi="Times New Roman"/>
          <w:sz w:val="24"/>
          <w:szCs w:val="24"/>
        </w:rPr>
        <w:t xml:space="preserve"> - From the </w:t>
      </w:r>
      <w:r w:rsidRPr="00F24286">
        <w:rPr>
          <w:rFonts w:ascii="Times New Roman" w:hAnsi="Times New Roman"/>
          <w:noProof/>
          <w:sz w:val="24"/>
          <w:szCs w:val="24"/>
        </w:rPr>
        <w:t>water quality revenue bond</w:t>
      </w:r>
      <w:r w:rsidRPr="00F24286">
        <w:rPr>
          <w:rFonts w:ascii="Times New Roman" w:hAnsi="Times New Roman"/>
          <w:sz w:val="24"/>
          <w:szCs w:val="24"/>
        </w:rPr>
        <w:t xml:space="preserve"> fund there is hereby appropriated to:</w:t>
      </w:r>
    </w:p>
    <w:p w14:paraId="3112083C" w14:textId="1A303748"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noProof/>
          <w:sz w:val="24"/>
          <w:szCs w:val="24"/>
        </w:rPr>
      </w:pPr>
      <w:r w:rsidRPr="00F24286">
        <w:rPr>
          <w:rFonts w:ascii="Times New Roman" w:hAnsi="Times New Roman"/>
          <w:sz w:val="24"/>
          <w:szCs w:val="24"/>
        </w:rPr>
        <w:tab/>
      </w:r>
      <w:r w:rsidRPr="00F24286">
        <w:rPr>
          <w:rFonts w:ascii="Times New Roman" w:hAnsi="Times New Roman"/>
          <w:noProof/>
          <w:sz w:val="24"/>
          <w:szCs w:val="24"/>
        </w:rPr>
        <w:t>Wastewater treatment debt service</w:t>
      </w:r>
      <w:r w:rsidRPr="00F24286">
        <w:rPr>
          <w:rFonts w:ascii="Times New Roman" w:hAnsi="Times New Roman"/>
          <w:sz w:val="24"/>
          <w:szCs w:val="24"/>
        </w:rPr>
        <w:tab/>
      </w:r>
      <w:r w:rsidRPr="00F24286">
        <w:rPr>
          <w:rFonts w:ascii="Times New Roman" w:hAnsi="Times New Roman"/>
          <w:noProof/>
          <w:sz w:val="24"/>
          <w:szCs w:val="24"/>
        </w:rPr>
        <w:t>$772,413,000</w:t>
      </w:r>
    </w:p>
    <w:p w14:paraId="7CC2082D" w14:textId="1465376C" w:rsidR="00721171" w:rsidRPr="00F24286" w:rsidRDefault="00F26E5B"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lang w:val="en-US"/>
        </w:rPr>
      </w:pPr>
      <w:r w:rsidRPr="00F24286">
        <w:rPr>
          <w:rFonts w:ascii="Times New Roman" w:hAnsi="Times New Roman"/>
          <w:noProof/>
          <w:sz w:val="24"/>
          <w:szCs w:val="24"/>
        </w:rPr>
        <w:tab/>
      </w:r>
      <w:r w:rsidR="004A3878" w:rsidRPr="00F24286">
        <w:rPr>
          <w:rFonts w:ascii="Times New Roman" w:hAnsi="Times New Roman"/>
          <w:noProof/>
          <w:sz w:val="24"/>
          <w:szCs w:val="24"/>
          <w:u w:val="single"/>
          <w:lang w:val="en-US"/>
        </w:rPr>
        <w:t>SECTION</w:t>
      </w:r>
      <w:r w:rsidRPr="00F24286">
        <w:rPr>
          <w:rFonts w:ascii="Times New Roman" w:hAnsi="Times New Roman"/>
          <w:noProof/>
          <w:sz w:val="24"/>
          <w:szCs w:val="24"/>
          <w:u w:val="single"/>
          <w:lang w:val="en-US"/>
        </w:rPr>
        <w:t xml:space="preserve"> 128.</w:t>
      </w:r>
      <w:r w:rsidRPr="00F24286">
        <w:rPr>
          <w:rFonts w:ascii="Times New Roman" w:hAnsi="Times New Roman"/>
          <w:noProof/>
          <w:sz w:val="24"/>
          <w:szCs w:val="24"/>
          <w:lang w:val="en-US"/>
        </w:rPr>
        <w:t xml:space="preserve">  </w:t>
      </w:r>
      <w:r w:rsidRPr="00F24286">
        <w:rPr>
          <w:rFonts w:ascii="Times New Roman" w:hAnsi="Times New Roman"/>
          <w:noProof/>
          <w:sz w:val="24"/>
          <w:szCs w:val="24"/>
          <w:u w:val="single"/>
          <w:lang w:val="en-US"/>
        </w:rPr>
        <w:t>RAINY DAY RESERVE</w:t>
      </w:r>
      <w:r w:rsidR="004A3878" w:rsidRPr="00F24286">
        <w:rPr>
          <w:rFonts w:ascii="Times New Roman" w:hAnsi="Times New Roman"/>
          <w:noProof/>
          <w:sz w:val="24"/>
          <w:szCs w:val="24"/>
          <w:lang w:val="en-US"/>
        </w:rPr>
        <w:t xml:space="preserve"> – From the rainy day reserve fund there is hereby appropriated to:</w:t>
      </w:r>
    </w:p>
    <w:p w14:paraId="45056227" w14:textId="2C7025FA" w:rsidR="00721171" w:rsidRPr="00F24286" w:rsidRDefault="00721171"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lang w:val="en-US"/>
        </w:rPr>
      </w:pPr>
      <w:r w:rsidRPr="00F24286">
        <w:rPr>
          <w:rFonts w:ascii="Times New Roman" w:hAnsi="Times New Roman"/>
          <w:sz w:val="24"/>
          <w:szCs w:val="24"/>
        </w:rPr>
        <w:tab/>
        <w:t xml:space="preserve">Rainy day reserve </w:t>
      </w:r>
      <w:r w:rsidRPr="00F24286">
        <w:rPr>
          <w:rFonts w:ascii="Times New Roman" w:hAnsi="Times New Roman"/>
          <w:sz w:val="24"/>
          <w:szCs w:val="24"/>
        </w:rPr>
        <w:tab/>
        <w:t>$</w:t>
      </w:r>
      <w:r w:rsidR="00BF3023" w:rsidRPr="00F24286">
        <w:rPr>
          <w:rFonts w:ascii="Times New Roman" w:hAnsi="Times New Roman"/>
          <w:sz w:val="24"/>
          <w:szCs w:val="24"/>
          <w:lang w:val="en-US"/>
        </w:rPr>
        <w:t>5,90</w:t>
      </w:r>
      <w:r w:rsidR="00836317" w:rsidRPr="00F24286">
        <w:rPr>
          <w:rFonts w:ascii="Times New Roman" w:hAnsi="Times New Roman"/>
          <w:sz w:val="24"/>
          <w:szCs w:val="24"/>
          <w:lang w:val="en-US"/>
        </w:rPr>
        <w:t>5</w:t>
      </w:r>
      <w:r w:rsidR="00BF3023" w:rsidRPr="00F24286">
        <w:rPr>
          <w:rFonts w:ascii="Times New Roman" w:hAnsi="Times New Roman"/>
          <w:sz w:val="24"/>
          <w:szCs w:val="24"/>
          <w:lang w:val="en-US"/>
        </w:rPr>
        <w:t>,000</w:t>
      </w:r>
    </w:p>
    <w:p w14:paraId="7468DC08" w14:textId="7C486A8D" w:rsidR="00A85584" w:rsidRPr="00F24286" w:rsidRDefault="00A85584"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lang w:val="en-US"/>
        </w:rPr>
        <w:tab/>
      </w:r>
      <w:r w:rsidRPr="00F24286">
        <w:rPr>
          <w:rFonts w:ascii="Times New Roman" w:hAnsi="Times New Roman"/>
          <w:sz w:val="24"/>
          <w:szCs w:val="24"/>
        </w:rPr>
        <w:t>ER</w:t>
      </w:r>
      <w:r w:rsidRPr="00F24286">
        <w:rPr>
          <w:rFonts w:ascii="Times New Roman" w:hAnsi="Times New Roman"/>
          <w:sz w:val="24"/>
          <w:szCs w:val="24"/>
          <w:lang w:val="en-US"/>
        </w:rPr>
        <w:t>1</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75CE0302" w14:textId="77777777" w:rsidR="00A85584" w:rsidRPr="00F24286" w:rsidRDefault="00A85584"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$1,455,000 shall be expended or encumbered solely to continue support of the following existing Public Defender Association-led programs through January 30, 2021:</w:t>
      </w:r>
    </w:p>
    <w:p w14:paraId="7B565756" w14:textId="77777777" w:rsidR="00A85584" w:rsidRPr="00F24286" w:rsidRDefault="00A85584"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A.  The Co-LEAD program in the city of Burien and south King County intended to reduce the level of contact spreading of coronavirus disease 2019 among individuals who have committed certain law violations by diverting them from possible incarceration and providing short-term shelter, community-based care coordination and support services instead of processing them through the traditional criminal justice system.  </w:t>
      </w:r>
      <w:r w:rsidRPr="00F24286">
        <w:rPr>
          <w:rFonts w:ascii="Times New Roman" w:hAnsi="Times New Roman"/>
          <w:sz w:val="24"/>
          <w:szCs w:val="24"/>
          <w:u w:val="single"/>
        </w:rPr>
        <w:t>T</w:t>
      </w:r>
      <w:r w:rsidRPr="00F24286">
        <w:rPr>
          <w:rFonts w:ascii="Times New Roman" w:hAnsi="Times New Roman"/>
          <w:sz w:val="24"/>
          <w:szCs w:val="24"/>
        </w:rPr>
        <w:t>he moneys provided by this subsection shall not be conditioned on referral by police or law enforcement; and</w:t>
      </w:r>
    </w:p>
    <w:p w14:paraId="5BAE8E55" w14:textId="0A0BE26F" w:rsidR="00A85584" w:rsidRPr="00F24286" w:rsidRDefault="00A85584"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B.  The program that provides funding for deintensification of existing shelter facilities and hotel vouchers to those vulnerable populations living without shelter in the city of Seattle's Pioneer Square and Chinatown-International District neighborhoods ("program participants").  In administering the program, the Public Defender Association shall contract with high-quality and culturally competent service providers for</w:t>
      </w:r>
      <w:r w:rsidRPr="00F24286">
        <w:rPr>
          <w:rFonts w:ascii="Times New Roman" w:hAnsi="Times New Roman"/>
          <w:sz w:val="24"/>
          <w:szCs w:val="24"/>
          <w:u w:val="single"/>
        </w:rPr>
        <w:t xml:space="preserve"> </w:t>
      </w:r>
      <w:r w:rsidRPr="00F24286">
        <w:rPr>
          <w:rFonts w:ascii="Times New Roman" w:hAnsi="Times New Roman"/>
          <w:sz w:val="24"/>
          <w:szCs w:val="24"/>
        </w:rPr>
        <w:lastRenderedPageBreak/>
        <w:t>coron</w:t>
      </w:r>
      <w:r w:rsidR="001723A5" w:rsidRPr="00F24286">
        <w:rPr>
          <w:rFonts w:ascii="Times New Roman" w:hAnsi="Times New Roman"/>
          <w:sz w:val="24"/>
          <w:szCs w:val="24"/>
          <w:lang w:val="en-US"/>
        </w:rPr>
        <w:t>a</w:t>
      </w:r>
      <w:r w:rsidRPr="00F24286">
        <w:rPr>
          <w:rFonts w:ascii="Times New Roman" w:hAnsi="Times New Roman"/>
          <w:sz w:val="24"/>
          <w:szCs w:val="24"/>
        </w:rPr>
        <w:t xml:space="preserve">virus disease 2019 related behavioral health services as part of the implementation of the demonstration program.  The program responds to current </w:t>
      </w:r>
      <w:r w:rsidRPr="00F24286">
        <w:rPr>
          <w:rFonts w:ascii="Times New Roman" w:hAnsi="Times New Roman"/>
          <w:sz w:val="24"/>
          <w:szCs w:val="24"/>
          <w:u w:val="single"/>
        </w:rPr>
        <w:t>coronavirus disease 2019</w:t>
      </w:r>
      <w:r w:rsidRPr="00F24286">
        <w:rPr>
          <w:rFonts w:ascii="Times New Roman" w:hAnsi="Times New Roman"/>
          <w:sz w:val="24"/>
          <w:szCs w:val="24"/>
        </w:rPr>
        <w:t xml:space="preserve"> conditions, including:  (1) the reduction of congregate shelter capacity due to the closure and deintensification of shelters in the Pioneer Square and the Chinatown-International District neighborhoods that has led to an increased number of unsheltered persons in those neighborhoods; (2) the reduction of hours and accessibility to both physical and behavioral health providers for that vulnerable  population; and (3) the difficulty in accessing federal and state provided economic relief assistance by program participants due to required closures of government and service provider offices.  The program elements include, the following:  (1) providing rapid assessment of program participants; (2) securing rooms for temporary lodging in underutilized hotels to be used by program participants through the earlier of the end of public health emergency in King County or January 31, 2021; (3) providing access to hygiene facilities to program participants to facilitate compliance with coronavirus disease 2019 public health precautions; (4) providing intensive case management for program participants designed specifically to mitigate coronavirus disease 2019 effects and enable compliance with coronavirus disease 2019 public health precautions; and (5) administrative costs associated with services to program participants for opportunities to transition them to permanent supportive housing.</w:t>
      </w:r>
    </w:p>
    <w:p w14:paraId="1B6AF41B" w14:textId="487DBA3D" w:rsidR="00836317" w:rsidRPr="00F24286" w:rsidRDefault="00FF4B12" w:rsidP="00847993">
      <w:pPr>
        <w:widowControl w:val="0"/>
        <w:tabs>
          <w:tab w:val="left" w:pos="720"/>
          <w:tab w:val="right" w:pos="8640"/>
        </w:tabs>
        <w:autoSpaceDE w:val="0"/>
        <w:autoSpaceDN w:val="0"/>
        <w:adjustRightInd w:val="0"/>
        <w:spacing w:after="0" w:line="480" w:lineRule="auto"/>
        <w:rPr>
          <w:rFonts w:ascii="Times New Roman" w:hAnsi="Times New Roman"/>
          <w:iCs/>
          <w:sz w:val="24"/>
          <w:szCs w:val="24"/>
        </w:rPr>
      </w:pPr>
      <w:r w:rsidRPr="00F24286">
        <w:rPr>
          <w:rFonts w:ascii="Times New Roman" w:hAnsi="Times New Roman"/>
          <w:sz w:val="24"/>
          <w:szCs w:val="24"/>
          <w:lang w:val="en-US"/>
        </w:rPr>
        <w:tab/>
      </w:r>
      <w:r w:rsidR="00836317" w:rsidRPr="00F24286">
        <w:rPr>
          <w:rFonts w:ascii="Times New Roman" w:hAnsi="Times New Roman"/>
          <w:sz w:val="24"/>
          <w:szCs w:val="24"/>
        </w:rPr>
        <w:t>ER</w:t>
      </w:r>
      <w:r w:rsidR="00836317" w:rsidRPr="00F24286">
        <w:rPr>
          <w:rFonts w:ascii="Times New Roman" w:hAnsi="Times New Roman"/>
          <w:sz w:val="24"/>
          <w:szCs w:val="24"/>
          <w:lang w:val="en-US"/>
        </w:rPr>
        <w:t>2</w:t>
      </w:r>
      <w:r w:rsidR="00836317" w:rsidRPr="00F24286">
        <w:rPr>
          <w:rFonts w:ascii="Times New Roman" w:hAnsi="Times New Roman"/>
          <w:sz w:val="24"/>
          <w:szCs w:val="24"/>
        </w:rPr>
        <w:t xml:space="preserve"> EXPENDITURE RESTRICTION</w:t>
      </w:r>
      <w:r w:rsidR="00836317" w:rsidRPr="00F24286">
        <w:rPr>
          <w:rFonts w:ascii="Times New Roman" w:hAnsi="Times New Roman"/>
          <w:iCs/>
          <w:sz w:val="24"/>
          <w:szCs w:val="24"/>
        </w:rPr>
        <w:t>:</w:t>
      </w:r>
    </w:p>
    <w:p w14:paraId="04629DB0" w14:textId="630E1221" w:rsidR="00836317" w:rsidRPr="00F24286" w:rsidRDefault="00836317" w:rsidP="00847993">
      <w:pPr>
        <w:tabs>
          <w:tab w:val="left" w:pos="720"/>
          <w:tab w:val="right" w:pos="8640"/>
        </w:tabs>
        <w:spacing w:after="0" w:line="480" w:lineRule="auto"/>
        <w:contextualSpacing/>
        <w:rPr>
          <w:rFonts w:ascii="Times New Roman" w:hAnsi="Times New Roman"/>
          <w:sz w:val="24"/>
          <w:szCs w:val="24"/>
          <w:lang w:val="en-US"/>
        </w:rPr>
      </w:pPr>
      <w:r w:rsidRPr="00F24286">
        <w:rPr>
          <w:rFonts w:ascii="Times New Roman" w:hAnsi="Times New Roman"/>
          <w:i/>
          <w:iCs/>
          <w:sz w:val="24"/>
          <w:szCs w:val="24"/>
        </w:rPr>
        <w:tab/>
      </w:r>
      <w:r w:rsidRPr="00F24286">
        <w:rPr>
          <w:rFonts w:ascii="Times New Roman" w:hAnsi="Times New Roman"/>
          <w:sz w:val="24"/>
          <w:szCs w:val="24"/>
        </w:rPr>
        <w:t>Of this appropriation, $</w:t>
      </w:r>
      <w:r w:rsidRPr="00F24286">
        <w:rPr>
          <w:rFonts w:ascii="Times New Roman" w:hAnsi="Times New Roman"/>
          <w:sz w:val="24"/>
          <w:szCs w:val="24"/>
          <w:lang w:val="en-US"/>
        </w:rPr>
        <w:t>200</w:t>
      </w:r>
      <w:r w:rsidRPr="00F24286">
        <w:rPr>
          <w:rFonts w:ascii="Times New Roman" w:hAnsi="Times New Roman"/>
          <w:sz w:val="24"/>
          <w:szCs w:val="24"/>
        </w:rPr>
        <w:t xml:space="preserve">,000 </w:t>
      </w:r>
      <w:r w:rsidRPr="00F24286">
        <w:rPr>
          <w:rFonts w:ascii="Times New Roman" w:hAnsi="Times New Roman"/>
          <w:noProof/>
          <w:sz w:val="24"/>
          <w:szCs w:val="24"/>
          <w:lang w:val="en-US"/>
        </w:rPr>
        <w:t xml:space="preserve">shall be expended or encumbered solely to provide moneys to develop a plan for expanding the programs as described in Expenditure Restriction ER1 of this section to the Ballard Commons, Lake City, West </w:t>
      </w:r>
      <w:r w:rsidRPr="00F24286">
        <w:rPr>
          <w:rFonts w:ascii="Times New Roman" w:hAnsi="Times New Roman"/>
          <w:noProof/>
          <w:sz w:val="24"/>
          <w:szCs w:val="24"/>
          <w:lang w:val="en-US"/>
        </w:rPr>
        <w:lastRenderedPageBreak/>
        <w:t>Seattle Junction and other Seattle urban villages should additional federal grants related to coronavirus disease 2019 become available.  The department of community and human services shall work with the Public Defender Association to develop the plan.</w:t>
      </w:r>
    </w:p>
    <w:p w14:paraId="1BD2A3C4" w14:textId="656DA20A"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sz w:val="24"/>
          <w:szCs w:val="24"/>
          <w:u w:val="single"/>
        </w:rPr>
        <w:t>SECTION 12</w:t>
      </w:r>
      <w:r w:rsidR="00721171" w:rsidRPr="00F24286">
        <w:rPr>
          <w:rFonts w:ascii="Times New Roman" w:hAnsi="Times New Roman"/>
          <w:sz w:val="24"/>
          <w:szCs w:val="24"/>
          <w:u w:val="single"/>
          <w:lang w:val="en-US"/>
        </w:rPr>
        <w:t>9</w:t>
      </w:r>
      <w:r w:rsidRPr="00F24286">
        <w:rPr>
          <w:rFonts w:ascii="Times New Roman" w:hAnsi="Times New Roman"/>
          <w:sz w:val="24"/>
          <w:szCs w:val="24"/>
          <w:u w:val="single"/>
        </w:rPr>
        <w:t>.</w:t>
      </w:r>
      <w:r w:rsidRPr="00F24286">
        <w:rPr>
          <w:rFonts w:ascii="Times New Roman" w:hAnsi="Times New Roman"/>
          <w:sz w:val="24"/>
          <w:szCs w:val="24"/>
        </w:rPr>
        <w:t xml:space="preserve">  </w:t>
      </w:r>
      <w:r w:rsidRPr="00F24286">
        <w:rPr>
          <w:rFonts w:ascii="Times New Roman" w:hAnsi="Times New Roman"/>
          <w:noProof/>
          <w:sz w:val="24"/>
          <w:szCs w:val="24"/>
          <w:u w:val="single"/>
        </w:rPr>
        <w:t>CAPITAL IMPROVEMENT PROGRAM</w:t>
      </w:r>
      <w:r w:rsidRPr="00F24286">
        <w:rPr>
          <w:rFonts w:ascii="Times New Roman" w:hAnsi="Times New Roman"/>
          <w:sz w:val="24"/>
          <w:szCs w:val="24"/>
        </w:rPr>
        <w:t xml:space="preserve"> - The executive proposed capital budget and program for 2021-2022 through 2025-2026 is incorporated herein as Attachment A to this ordinance.  The executive is hereby authorized to execute any utility easements, bill of sale or related documents necessary for the provision of utility services to the capital projects described in Attachment A to this ordinance, but only if the documents are reviewed and approved by the custodial agency, the real estate services division and the prosecuting attorney's office.  Consistent with the requirements of the Growth Management Act, Attachment A to this ordinance was reviewed and evaluated according to the King County Comprehensive Plan.  Any project slated for bond funding will be reimbursed by bond proceeds if the project incurs expenditures before the bonds are sold, but only if an intent to reimburse motion has been approved by the executive finance committee before expenditure.</w:t>
      </w:r>
    </w:p>
    <w:p w14:paraId="7AE151FE" w14:textId="77777777" w:rsidR="000B3438" w:rsidRPr="00F24286" w:rsidRDefault="000B3438" w:rsidP="008479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The two primary prioritization processes that provided input to the 2021-2026 Roads Capital Improvement Program are the Bridge Priority Process, published in the Annual Bridge Report dated August 2020, and the Transportation Needs Report dated July 2020.</w:t>
      </w:r>
    </w:p>
    <w:p w14:paraId="31137B8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From the several capital improvement project funds there are hereby appropriated and authorized to be disbursed the following amounts for the specific projects identified in Attachment A to this ordinance.</w:t>
      </w:r>
    </w:p>
    <w:p w14:paraId="5376C66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b/>
          <w:bCs/>
          <w:sz w:val="24"/>
          <w:szCs w:val="24"/>
        </w:rPr>
      </w:pPr>
      <w:r w:rsidRPr="00F24286">
        <w:rPr>
          <w:rFonts w:ascii="Times New Roman" w:hAnsi="Times New Roman"/>
          <w:b/>
          <w:bCs/>
          <w:sz w:val="24"/>
          <w:szCs w:val="24"/>
        </w:rPr>
        <w:t>Fund</w:t>
      </w:r>
      <w:r w:rsidRPr="00F24286">
        <w:rPr>
          <w:rFonts w:ascii="Times New Roman" w:hAnsi="Times New Roman"/>
          <w:b/>
          <w:bCs/>
          <w:sz w:val="24"/>
          <w:szCs w:val="24"/>
        </w:rPr>
        <w:tab/>
      </w:r>
      <w:proofErr w:type="spellStart"/>
      <w:r w:rsidRPr="00F24286">
        <w:rPr>
          <w:rFonts w:ascii="Times New Roman" w:hAnsi="Times New Roman"/>
          <w:b/>
          <w:bCs/>
          <w:sz w:val="24"/>
          <w:szCs w:val="24"/>
        </w:rPr>
        <w:t>Fund</w:t>
      </w:r>
      <w:proofErr w:type="spellEnd"/>
      <w:r w:rsidRPr="00F24286">
        <w:rPr>
          <w:rFonts w:ascii="Times New Roman" w:hAnsi="Times New Roman"/>
          <w:b/>
          <w:bCs/>
          <w:sz w:val="24"/>
          <w:szCs w:val="24"/>
        </w:rPr>
        <w:t xml:space="preserve"> Name</w:t>
      </w:r>
      <w:r w:rsidRPr="00F24286">
        <w:rPr>
          <w:rFonts w:ascii="Times New Roman" w:hAnsi="Times New Roman"/>
          <w:b/>
          <w:bCs/>
          <w:sz w:val="24"/>
          <w:szCs w:val="24"/>
        </w:rPr>
        <w:tab/>
        <w:t>2021-2022</w:t>
      </w:r>
    </w:p>
    <w:p w14:paraId="0EA74261"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3151</w:t>
      </w:r>
      <w:r w:rsidRPr="00F24286">
        <w:rPr>
          <w:rFonts w:ascii="Times New Roman" w:hAnsi="Times New Roman"/>
          <w:sz w:val="24"/>
          <w:szCs w:val="24"/>
        </w:rPr>
        <w:tab/>
        <w:t>CONSERVATION FUTURES</w:t>
      </w:r>
      <w:r w:rsidRPr="00F24286">
        <w:rPr>
          <w:rFonts w:ascii="Times New Roman" w:hAnsi="Times New Roman"/>
          <w:sz w:val="24"/>
          <w:szCs w:val="24"/>
        </w:rPr>
        <w:tab/>
        <w:t>$69,059,327</w:t>
      </w:r>
    </w:p>
    <w:p w14:paraId="41AA439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3160</w:t>
      </w:r>
      <w:r w:rsidRPr="00F24286">
        <w:rPr>
          <w:rFonts w:ascii="Times New Roman" w:hAnsi="Times New Roman"/>
          <w:sz w:val="24"/>
          <w:szCs w:val="24"/>
        </w:rPr>
        <w:tab/>
        <w:t>PARKS, RECREATION AND OPEN SPACE</w:t>
      </w:r>
      <w:r w:rsidRPr="00F24286">
        <w:rPr>
          <w:rFonts w:ascii="Times New Roman" w:hAnsi="Times New Roman"/>
          <w:sz w:val="24"/>
          <w:szCs w:val="24"/>
        </w:rPr>
        <w:tab/>
        <w:t>$13,461,470</w:t>
      </w:r>
    </w:p>
    <w:p w14:paraId="3BF045E9"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3170</w:t>
      </w:r>
      <w:r w:rsidRPr="00F24286">
        <w:rPr>
          <w:rFonts w:ascii="Times New Roman" w:hAnsi="Times New Roman"/>
          <w:sz w:val="24"/>
          <w:szCs w:val="24"/>
        </w:rPr>
        <w:tab/>
        <w:t>ENHANCED 911 EMERGENCY COMMUNICATION SYSTEM</w:t>
      </w:r>
    </w:p>
    <w:p w14:paraId="0BB6C2C1"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CAPITAL</w:t>
      </w:r>
      <w:r w:rsidRPr="00F24286">
        <w:rPr>
          <w:rFonts w:ascii="Times New Roman" w:hAnsi="Times New Roman"/>
          <w:sz w:val="24"/>
          <w:szCs w:val="24"/>
        </w:rPr>
        <w:tab/>
        <w:t>$18,141,139</w:t>
      </w:r>
    </w:p>
    <w:p w14:paraId="7D5A280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3250</w:t>
      </w:r>
      <w:r w:rsidRPr="00F24286">
        <w:rPr>
          <w:rFonts w:ascii="Times New Roman" w:hAnsi="Times New Roman"/>
          <w:sz w:val="24"/>
          <w:szCs w:val="24"/>
        </w:rPr>
        <w:tab/>
        <w:t>DEPARTMENT OF EXECUTIVE SERVICES TECHNOLOGY</w:t>
      </w:r>
    </w:p>
    <w:p w14:paraId="06BF4E9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CAPITAL</w:t>
      </w:r>
      <w:r w:rsidRPr="00F24286">
        <w:rPr>
          <w:rFonts w:ascii="Times New Roman" w:hAnsi="Times New Roman"/>
          <w:sz w:val="24"/>
          <w:szCs w:val="24"/>
        </w:rPr>
        <w:tab/>
        <w:t>$2,535,612</w:t>
      </w:r>
    </w:p>
    <w:p w14:paraId="7435F46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3280</w:t>
      </w:r>
      <w:r w:rsidRPr="00F24286">
        <w:rPr>
          <w:rFonts w:ascii="Times New Roman" w:hAnsi="Times New Roman"/>
          <w:sz w:val="24"/>
          <w:szCs w:val="24"/>
        </w:rPr>
        <w:tab/>
        <w:t>GENERAL FUND TECHNOLOGY CAPITAL</w:t>
      </w:r>
      <w:r w:rsidRPr="00F24286">
        <w:rPr>
          <w:rFonts w:ascii="Times New Roman" w:hAnsi="Times New Roman"/>
          <w:sz w:val="24"/>
          <w:szCs w:val="24"/>
        </w:rPr>
        <w:tab/>
        <w:t>$448,230</w:t>
      </w:r>
    </w:p>
    <w:p w14:paraId="54EE0A8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3292</w:t>
      </w:r>
      <w:r w:rsidRPr="00F24286">
        <w:rPr>
          <w:rFonts w:ascii="Times New Roman" w:hAnsi="Times New Roman"/>
          <w:sz w:val="24"/>
          <w:szCs w:val="24"/>
        </w:rPr>
        <w:tab/>
        <w:t>SURFACE WATER MANAGEMENT CONSTRUCTION</w:t>
      </w:r>
      <w:r w:rsidRPr="00F24286">
        <w:rPr>
          <w:rFonts w:ascii="Times New Roman" w:hAnsi="Times New Roman"/>
          <w:sz w:val="24"/>
          <w:szCs w:val="24"/>
        </w:rPr>
        <w:tab/>
        <w:t>$48,769,147</w:t>
      </w:r>
    </w:p>
    <w:p w14:paraId="4B17BC3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3310</w:t>
      </w:r>
      <w:r w:rsidRPr="00F24286">
        <w:rPr>
          <w:rFonts w:ascii="Times New Roman" w:hAnsi="Times New Roman"/>
          <w:sz w:val="24"/>
          <w:szCs w:val="24"/>
        </w:rPr>
        <w:tab/>
        <w:t>LONG TERM LEASES</w:t>
      </w:r>
      <w:r w:rsidRPr="00F24286">
        <w:rPr>
          <w:rFonts w:ascii="Times New Roman" w:hAnsi="Times New Roman"/>
          <w:sz w:val="24"/>
          <w:szCs w:val="24"/>
        </w:rPr>
        <w:tab/>
        <w:t>$27,473,434</w:t>
      </w:r>
    </w:p>
    <w:p w14:paraId="689D0AAF"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3350</w:t>
      </w:r>
      <w:r w:rsidRPr="00F24286">
        <w:rPr>
          <w:rFonts w:ascii="Times New Roman" w:hAnsi="Times New Roman"/>
          <w:sz w:val="24"/>
          <w:szCs w:val="24"/>
        </w:rPr>
        <w:tab/>
        <w:t>YOUTH SERVICES FACILITIES CONSTRUCTION</w:t>
      </w:r>
      <w:r w:rsidRPr="00F24286">
        <w:rPr>
          <w:rFonts w:ascii="Times New Roman" w:hAnsi="Times New Roman"/>
          <w:sz w:val="24"/>
          <w:szCs w:val="24"/>
        </w:rPr>
        <w:tab/>
        <w:t>$272,908</w:t>
      </w:r>
    </w:p>
    <w:p w14:paraId="6BAFC0F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3380</w:t>
      </w:r>
      <w:r w:rsidRPr="00F24286">
        <w:rPr>
          <w:rFonts w:ascii="Times New Roman" w:hAnsi="Times New Roman"/>
          <w:sz w:val="24"/>
          <w:szCs w:val="24"/>
        </w:rPr>
        <w:tab/>
        <w:t>AIRPORT CAPITAL</w:t>
      </w:r>
      <w:r w:rsidRPr="00F24286">
        <w:rPr>
          <w:rFonts w:ascii="Times New Roman" w:hAnsi="Times New Roman"/>
          <w:sz w:val="24"/>
          <w:szCs w:val="24"/>
        </w:rPr>
        <w:tab/>
        <w:t>$39,732,725</w:t>
      </w:r>
    </w:p>
    <w:p w14:paraId="508A214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3421</w:t>
      </w:r>
      <w:r w:rsidRPr="00F24286">
        <w:rPr>
          <w:rFonts w:ascii="Times New Roman" w:hAnsi="Times New Roman"/>
          <w:sz w:val="24"/>
          <w:szCs w:val="24"/>
        </w:rPr>
        <w:tab/>
        <w:t>MAJOR MAINTENANCE RESERVE</w:t>
      </w:r>
      <w:r w:rsidRPr="00F24286">
        <w:rPr>
          <w:rFonts w:ascii="Times New Roman" w:hAnsi="Times New Roman"/>
          <w:sz w:val="24"/>
          <w:szCs w:val="24"/>
        </w:rPr>
        <w:tab/>
        <w:t>$30,741,103</w:t>
      </w:r>
    </w:p>
    <w:p w14:paraId="5E2AF24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3521</w:t>
      </w:r>
      <w:r w:rsidRPr="00F24286">
        <w:rPr>
          <w:rFonts w:ascii="Times New Roman" w:hAnsi="Times New Roman"/>
          <w:sz w:val="24"/>
          <w:szCs w:val="24"/>
        </w:rPr>
        <w:tab/>
        <w:t>OPEN SPACE ACQUISITION</w:t>
      </w:r>
      <w:r w:rsidRPr="00F24286">
        <w:rPr>
          <w:rFonts w:ascii="Times New Roman" w:hAnsi="Times New Roman"/>
          <w:sz w:val="24"/>
          <w:szCs w:val="24"/>
        </w:rPr>
        <w:tab/>
        <w:t>($286,399)</w:t>
      </w:r>
    </w:p>
    <w:p w14:paraId="309CD5E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3522</w:t>
      </w:r>
      <w:r w:rsidRPr="00F24286">
        <w:rPr>
          <w:rFonts w:ascii="Times New Roman" w:hAnsi="Times New Roman"/>
          <w:sz w:val="24"/>
          <w:szCs w:val="24"/>
        </w:rPr>
        <w:tab/>
        <w:t>OPEN SPACE KING COUNTY NON-BOND FUND SUBFUND</w:t>
      </w:r>
      <w:r w:rsidRPr="00F24286">
        <w:rPr>
          <w:rFonts w:ascii="Times New Roman" w:hAnsi="Times New Roman"/>
          <w:sz w:val="24"/>
          <w:szCs w:val="24"/>
        </w:rPr>
        <w:tab/>
        <w:t>$4,930,000</w:t>
      </w:r>
    </w:p>
    <w:p w14:paraId="0BC69F11" w14:textId="371A3BBE"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3581</w:t>
      </w:r>
      <w:r w:rsidRPr="00F24286">
        <w:rPr>
          <w:rFonts w:ascii="Times New Roman" w:hAnsi="Times New Roman"/>
          <w:sz w:val="24"/>
          <w:szCs w:val="24"/>
        </w:rPr>
        <w:tab/>
        <w:t>PARKS CAPITAL</w:t>
      </w:r>
      <w:r w:rsidRPr="00F24286">
        <w:rPr>
          <w:rFonts w:ascii="Times New Roman" w:hAnsi="Times New Roman"/>
          <w:sz w:val="24"/>
          <w:szCs w:val="24"/>
        </w:rPr>
        <w:tab/>
        <w:t>$</w:t>
      </w:r>
      <w:r w:rsidR="00E62EDE" w:rsidRPr="00F24286">
        <w:rPr>
          <w:rFonts w:ascii="Times New Roman" w:hAnsi="Times New Roman"/>
          <w:sz w:val="24"/>
          <w:szCs w:val="24"/>
        </w:rPr>
        <w:t>18</w:t>
      </w:r>
      <w:r w:rsidR="00514480" w:rsidRPr="00F24286">
        <w:rPr>
          <w:rFonts w:ascii="Times New Roman" w:hAnsi="Times New Roman"/>
          <w:sz w:val="24"/>
          <w:szCs w:val="24"/>
          <w:lang w:val="en-US"/>
        </w:rPr>
        <w:t>7</w:t>
      </w:r>
      <w:r w:rsidR="00E62EDE" w:rsidRPr="00F24286">
        <w:rPr>
          <w:rFonts w:ascii="Times New Roman" w:hAnsi="Times New Roman"/>
          <w:sz w:val="24"/>
          <w:szCs w:val="24"/>
        </w:rPr>
        <w:t>,</w:t>
      </w:r>
      <w:r w:rsidR="00514480" w:rsidRPr="00F24286">
        <w:rPr>
          <w:rFonts w:ascii="Times New Roman" w:hAnsi="Times New Roman"/>
          <w:sz w:val="24"/>
          <w:szCs w:val="24"/>
          <w:lang w:val="en-US"/>
        </w:rPr>
        <w:t>9</w:t>
      </w:r>
      <w:r w:rsidR="0097251B" w:rsidRPr="00F24286">
        <w:rPr>
          <w:rFonts w:ascii="Times New Roman" w:hAnsi="Times New Roman"/>
          <w:sz w:val="24"/>
          <w:szCs w:val="24"/>
          <w:lang w:val="en-US"/>
        </w:rPr>
        <w:t>7</w:t>
      </w:r>
      <w:r w:rsidR="00514480" w:rsidRPr="00F24286">
        <w:rPr>
          <w:rFonts w:ascii="Times New Roman" w:hAnsi="Times New Roman"/>
          <w:sz w:val="24"/>
          <w:szCs w:val="24"/>
          <w:lang w:val="en-US"/>
        </w:rPr>
        <w:t>0</w:t>
      </w:r>
      <w:r w:rsidR="00E62EDE" w:rsidRPr="00F24286">
        <w:rPr>
          <w:rFonts w:ascii="Times New Roman" w:hAnsi="Times New Roman"/>
          <w:sz w:val="24"/>
          <w:szCs w:val="24"/>
        </w:rPr>
        <w:t>,463</w:t>
      </w:r>
    </w:p>
    <w:p w14:paraId="5DD0FFBA"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3591</w:t>
      </w:r>
      <w:r w:rsidRPr="00F24286">
        <w:rPr>
          <w:rFonts w:ascii="Times New Roman" w:hAnsi="Times New Roman"/>
          <w:sz w:val="24"/>
          <w:szCs w:val="24"/>
        </w:rPr>
        <w:tab/>
        <w:t>KC MARINE CAPITAL</w:t>
      </w:r>
      <w:r w:rsidRPr="00F24286">
        <w:rPr>
          <w:rFonts w:ascii="Times New Roman" w:hAnsi="Times New Roman"/>
          <w:sz w:val="24"/>
          <w:szCs w:val="24"/>
        </w:rPr>
        <w:tab/>
        <w:t>($2,322,456)</w:t>
      </w:r>
    </w:p>
    <w:p w14:paraId="35EF776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3611</w:t>
      </w:r>
      <w:r w:rsidRPr="00F24286">
        <w:rPr>
          <w:rFonts w:ascii="Times New Roman" w:hAnsi="Times New Roman"/>
          <w:sz w:val="24"/>
          <w:szCs w:val="24"/>
        </w:rPr>
        <w:tab/>
        <w:t>WATER QUALITY CONSTRUCTION</w:t>
      </w:r>
      <w:r w:rsidRPr="00F24286">
        <w:rPr>
          <w:rFonts w:ascii="Times New Roman" w:hAnsi="Times New Roman"/>
          <w:sz w:val="24"/>
          <w:szCs w:val="24"/>
        </w:rPr>
        <w:tab/>
        <w:t>$553,182,487</w:t>
      </w:r>
    </w:p>
    <w:p w14:paraId="3EC3CB42" w14:textId="04FA78A5"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3641</w:t>
      </w:r>
      <w:r w:rsidRPr="00F24286">
        <w:rPr>
          <w:rFonts w:ascii="Times New Roman" w:hAnsi="Times New Roman"/>
          <w:sz w:val="24"/>
          <w:szCs w:val="24"/>
        </w:rPr>
        <w:tab/>
        <w:t>PUBLIC TRANSPORTATION INFRASTRUCTURE CAPITAL</w:t>
      </w:r>
      <w:r w:rsidRPr="00F24286">
        <w:rPr>
          <w:rFonts w:ascii="Times New Roman" w:hAnsi="Times New Roman"/>
          <w:sz w:val="24"/>
          <w:szCs w:val="24"/>
        </w:rPr>
        <w:tab/>
        <w:t>$282,965,459</w:t>
      </w:r>
    </w:p>
    <w:p w14:paraId="785988F3"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3642</w:t>
      </w:r>
      <w:r w:rsidRPr="00F24286">
        <w:rPr>
          <w:rFonts w:ascii="Times New Roman" w:hAnsi="Times New Roman"/>
          <w:sz w:val="24"/>
          <w:szCs w:val="24"/>
        </w:rPr>
        <w:tab/>
        <w:t>TRANSIT REVENUE FLEET CAPITAL</w:t>
      </w:r>
      <w:r w:rsidRPr="00F24286">
        <w:rPr>
          <w:rFonts w:ascii="Times New Roman" w:hAnsi="Times New Roman"/>
          <w:sz w:val="24"/>
          <w:szCs w:val="24"/>
        </w:rPr>
        <w:tab/>
        <w:t>($185,018,029)</w:t>
      </w:r>
    </w:p>
    <w:p w14:paraId="1DE7DAA6"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3673</w:t>
      </w:r>
      <w:r w:rsidRPr="00F24286">
        <w:rPr>
          <w:rFonts w:ascii="Times New Roman" w:hAnsi="Times New Roman"/>
          <w:sz w:val="24"/>
          <w:szCs w:val="24"/>
        </w:rPr>
        <w:tab/>
        <w:t>CRITICAL AREAS MITIGATION</w:t>
      </w:r>
      <w:r w:rsidRPr="00F24286">
        <w:rPr>
          <w:rFonts w:ascii="Times New Roman" w:hAnsi="Times New Roman"/>
          <w:sz w:val="24"/>
          <w:szCs w:val="24"/>
        </w:rPr>
        <w:tab/>
        <w:t>$4,178,170</w:t>
      </w:r>
    </w:p>
    <w:p w14:paraId="62BBDC42"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3681</w:t>
      </w:r>
      <w:r w:rsidRPr="00F24286">
        <w:rPr>
          <w:rFonts w:ascii="Times New Roman" w:hAnsi="Times New Roman"/>
          <w:sz w:val="24"/>
          <w:szCs w:val="24"/>
        </w:rPr>
        <w:tab/>
        <w:t>REAL ESTATE EXCISE TAX, NUMBER 1</w:t>
      </w:r>
      <w:r w:rsidRPr="00F24286">
        <w:rPr>
          <w:rFonts w:ascii="Times New Roman" w:hAnsi="Times New Roman"/>
          <w:sz w:val="24"/>
          <w:szCs w:val="24"/>
        </w:rPr>
        <w:tab/>
        <w:t>$13,293,000</w:t>
      </w:r>
    </w:p>
    <w:p w14:paraId="5BFDB487"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3682</w:t>
      </w:r>
      <w:r w:rsidRPr="00F24286">
        <w:rPr>
          <w:rFonts w:ascii="Times New Roman" w:hAnsi="Times New Roman"/>
          <w:sz w:val="24"/>
          <w:szCs w:val="24"/>
        </w:rPr>
        <w:tab/>
        <w:t>REAL ESTATE EXCISE TAX, NUMBER 2</w:t>
      </w:r>
      <w:r w:rsidRPr="00F24286">
        <w:rPr>
          <w:rFonts w:ascii="Times New Roman" w:hAnsi="Times New Roman"/>
          <w:sz w:val="24"/>
          <w:szCs w:val="24"/>
        </w:rPr>
        <w:tab/>
        <w:t>$13,317,000</w:t>
      </w:r>
    </w:p>
    <w:p w14:paraId="2F03961B"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3691</w:t>
      </w:r>
      <w:r w:rsidRPr="00F24286">
        <w:rPr>
          <w:rFonts w:ascii="Times New Roman" w:hAnsi="Times New Roman"/>
          <w:sz w:val="24"/>
          <w:szCs w:val="24"/>
        </w:rPr>
        <w:tab/>
        <w:t>TRANSFER OF DEVELOPMENT RIGHTS BANK</w:t>
      </w:r>
      <w:r w:rsidRPr="00F24286">
        <w:rPr>
          <w:rFonts w:ascii="Times New Roman" w:hAnsi="Times New Roman"/>
          <w:sz w:val="24"/>
          <w:szCs w:val="24"/>
        </w:rPr>
        <w:tab/>
        <w:t>$3,300,000</w:t>
      </w:r>
    </w:p>
    <w:p w14:paraId="37A25556" w14:textId="72CE2626"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3760</w:t>
      </w:r>
      <w:r w:rsidRPr="00F24286">
        <w:rPr>
          <w:rFonts w:ascii="Times New Roman" w:hAnsi="Times New Roman"/>
          <w:sz w:val="24"/>
          <w:szCs w:val="24"/>
        </w:rPr>
        <w:tab/>
        <w:t>UNINCORPORATED KING COUNTY CAPITAL</w:t>
      </w:r>
      <w:r w:rsidRPr="00F24286">
        <w:rPr>
          <w:rFonts w:ascii="Times New Roman" w:hAnsi="Times New Roman"/>
          <w:sz w:val="24"/>
          <w:szCs w:val="24"/>
        </w:rPr>
        <w:tab/>
        <w:t>$2</w:t>
      </w:r>
      <w:r w:rsidR="002F0B77" w:rsidRPr="00F24286">
        <w:rPr>
          <w:rFonts w:ascii="Times New Roman" w:hAnsi="Times New Roman"/>
          <w:sz w:val="24"/>
          <w:szCs w:val="24"/>
          <w:lang w:val="en-US"/>
        </w:rPr>
        <w:t>1</w:t>
      </w:r>
      <w:r w:rsidRPr="00F24286">
        <w:rPr>
          <w:rFonts w:ascii="Times New Roman" w:hAnsi="Times New Roman"/>
          <w:sz w:val="24"/>
          <w:szCs w:val="24"/>
        </w:rPr>
        <w:t>,000,000</w:t>
      </w:r>
    </w:p>
    <w:p w14:paraId="69B0A1A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3771</w:t>
      </w:r>
      <w:r w:rsidRPr="00F24286">
        <w:rPr>
          <w:rFonts w:ascii="Times New Roman" w:hAnsi="Times New Roman"/>
          <w:sz w:val="24"/>
          <w:szCs w:val="24"/>
        </w:rPr>
        <w:tab/>
        <w:t>INFORMATION TECHNOLOGY SERVICES CAPITAL</w:t>
      </w:r>
      <w:r w:rsidRPr="00F24286">
        <w:rPr>
          <w:rFonts w:ascii="Times New Roman" w:hAnsi="Times New Roman"/>
          <w:sz w:val="24"/>
          <w:szCs w:val="24"/>
        </w:rPr>
        <w:tab/>
        <w:t>($775,000)</w:t>
      </w:r>
    </w:p>
    <w:p w14:paraId="38375718"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3781</w:t>
      </w:r>
      <w:r w:rsidRPr="00F24286">
        <w:rPr>
          <w:rFonts w:ascii="Times New Roman" w:hAnsi="Times New Roman"/>
          <w:sz w:val="24"/>
          <w:szCs w:val="24"/>
        </w:rPr>
        <w:tab/>
        <w:t>DEPARTMENT OF INFORMATION TECHNOLOGY CAPITAL</w:t>
      </w:r>
      <w:r w:rsidRPr="00F24286">
        <w:rPr>
          <w:rFonts w:ascii="Times New Roman" w:hAnsi="Times New Roman"/>
          <w:sz w:val="24"/>
          <w:szCs w:val="24"/>
        </w:rPr>
        <w:tab/>
        <w:t>$16,320,968</w:t>
      </w:r>
    </w:p>
    <w:p w14:paraId="3E15071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3810</w:t>
      </w:r>
      <w:r w:rsidRPr="00F24286">
        <w:rPr>
          <w:rFonts w:ascii="Times New Roman" w:hAnsi="Times New Roman"/>
          <w:sz w:val="24"/>
          <w:szCs w:val="24"/>
        </w:rPr>
        <w:tab/>
        <w:t>SOLID WASTE CAPITAL EQUIPMENT RECOVERY</w:t>
      </w:r>
      <w:r w:rsidRPr="00F24286">
        <w:rPr>
          <w:rFonts w:ascii="Times New Roman" w:hAnsi="Times New Roman"/>
          <w:sz w:val="24"/>
          <w:szCs w:val="24"/>
        </w:rPr>
        <w:tab/>
        <w:t>$7,196,456</w:t>
      </w:r>
    </w:p>
    <w:p w14:paraId="47BEC3BE"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3850</w:t>
      </w:r>
      <w:r w:rsidRPr="00F24286">
        <w:rPr>
          <w:rFonts w:ascii="Times New Roman" w:hAnsi="Times New Roman"/>
          <w:sz w:val="24"/>
          <w:szCs w:val="24"/>
        </w:rPr>
        <w:tab/>
        <w:t>RENTON MAINTENANCE FACILITY</w:t>
      </w:r>
      <w:r w:rsidRPr="00F24286">
        <w:rPr>
          <w:rFonts w:ascii="Times New Roman" w:hAnsi="Times New Roman"/>
          <w:sz w:val="24"/>
          <w:szCs w:val="24"/>
        </w:rPr>
        <w:tab/>
        <w:t>$0</w:t>
      </w:r>
    </w:p>
    <w:p w14:paraId="7C68328D"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3855</w:t>
      </w:r>
      <w:r w:rsidRPr="00F24286">
        <w:rPr>
          <w:rFonts w:ascii="Times New Roman" w:hAnsi="Times New Roman"/>
          <w:sz w:val="24"/>
          <w:szCs w:val="24"/>
        </w:rPr>
        <w:tab/>
        <w:t>COUNTY ROAD MAJOR MAINTENANCE</w:t>
      </w:r>
      <w:r w:rsidRPr="00F24286">
        <w:rPr>
          <w:rFonts w:ascii="Times New Roman" w:hAnsi="Times New Roman"/>
          <w:sz w:val="24"/>
          <w:szCs w:val="24"/>
        </w:rPr>
        <w:tab/>
        <w:t>$48,524,152</w:t>
      </w:r>
    </w:p>
    <w:p w14:paraId="446845F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3860</w:t>
      </w:r>
      <w:r w:rsidRPr="00F24286">
        <w:rPr>
          <w:rFonts w:ascii="Times New Roman" w:hAnsi="Times New Roman"/>
          <w:sz w:val="24"/>
          <w:szCs w:val="24"/>
        </w:rPr>
        <w:tab/>
        <w:t>ROADS CAPITAL</w:t>
      </w:r>
      <w:r w:rsidRPr="00F24286">
        <w:rPr>
          <w:rFonts w:ascii="Times New Roman" w:hAnsi="Times New Roman"/>
          <w:sz w:val="24"/>
          <w:szCs w:val="24"/>
        </w:rPr>
        <w:tab/>
        <w:t>($568,296)</w:t>
      </w:r>
    </w:p>
    <w:p w14:paraId="6F508FDC"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3865</w:t>
      </w:r>
      <w:r w:rsidRPr="00F24286">
        <w:rPr>
          <w:rFonts w:ascii="Times New Roman" w:hAnsi="Times New Roman"/>
          <w:sz w:val="24"/>
          <w:szCs w:val="24"/>
        </w:rPr>
        <w:tab/>
        <w:t>COUNTY ROAD CONSTRUCTION</w:t>
      </w:r>
      <w:r w:rsidRPr="00F24286">
        <w:rPr>
          <w:rFonts w:ascii="Times New Roman" w:hAnsi="Times New Roman"/>
          <w:sz w:val="24"/>
          <w:szCs w:val="24"/>
        </w:rPr>
        <w:tab/>
        <w:t>($1,442,424)</w:t>
      </w:r>
    </w:p>
    <w:p w14:paraId="00ABCC2F" w14:textId="17F30DE3"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3901</w:t>
      </w:r>
      <w:r w:rsidRPr="00F24286">
        <w:rPr>
          <w:rFonts w:ascii="Times New Roman" w:hAnsi="Times New Roman"/>
          <w:sz w:val="24"/>
          <w:szCs w:val="24"/>
        </w:rPr>
        <w:tab/>
        <w:t>SOLID WASTE CONSTRUCTION</w:t>
      </w:r>
      <w:r w:rsidRPr="00F24286">
        <w:rPr>
          <w:rFonts w:ascii="Times New Roman" w:hAnsi="Times New Roman"/>
          <w:sz w:val="24"/>
          <w:szCs w:val="24"/>
        </w:rPr>
        <w:tab/>
        <w:t>$98,372,912</w:t>
      </w:r>
    </w:p>
    <w:p w14:paraId="59C4D1DB" w14:textId="62687CED"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3910</w:t>
      </w:r>
      <w:r w:rsidRPr="00F24286">
        <w:rPr>
          <w:rFonts w:ascii="Times New Roman" w:hAnsi="Times New Roman"/>
          <w:sz w:val="24"/>
          <w:szCs w:val="24"/>
        </w:rPr>
        <w:tab/>
        <w:t>LANDFILL RESERVE</w:t>
      </w:r>
      <w:r w:rsidRPr="00F24286">
        <w:rPr>
          <w:rFonts w:ascii="Times New Roman" w:hAnsi="Times New Roman"/>
          <w:sz w:val="24"/>
          <w:szCs w:val="24"/>
        </w:rPr>
        <w:tab/>
        <w:t>$35,144,250</w:t>
      </w:r>
    </w:p>
    <w:p w14:paraId="6EB3B3E5" w14:textId="77777777"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3951</w:t>
      </w:r>
      <w:r w:rsidRPr="00F24286">
        <w:rPr>
          <w:rFonts w:ascii="Times New Roman" w:hAnsi="Times New Roman"/>
          <w:sz w:val="24"/>
          <w:szCs w:val="24"/>
        </w:rPr>
        <w:tab/>
        <w:t>BUILDING REPAIR AND REPLACEMENT</w:t>
      </w:r>
      <w:r w:rsidRPr="00F24286">
        <w:rPr>
          <w:rFonts w:ascii="Times New Roman" w:hAnsi="Times New Roman"/>
          <w:sz w:val="24"/>
          <w:szCs w:val="24"/>
        </w:rPr>
        <w:tab/>
        <w:t>$14,410,745</w:t>
      </w:r>
    </w:p>
    <w:p w14:paraId="7F094EB9" w14:textId="7F21704D" w:rsidR="000B343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t>TOTAL CAPITAL IMPROVEMENT PROGRAM</w:t>
      </w:r>
      <w:r w:rsidRPr="00F24286">
        <w:rPr>
          <w:rFonts w:ascii="Times New Roman" w:hAnsi="Times New Roman"/>
          <w:sz w:val="24"/>
          <w:szCs w:val="24"/>
        </w:rPr>
        <w:tab/>
        <w:t>$</w:t>
      </w:r>
      <w:r w:rsidR="0036382C" w:rsidRPr="00F24286">
        <w:rPr>
          <w:rFonts w:ascii="Times New Roman" w:hAnsi="Times New Roman"/>
          <w:sz w:val="24"/>
          <w:szCs w:val="24"/>
        </w:rPr>
        <w:t>1,36</w:t>
      </w:r>
      <w:r w:rsidR="00514480" w:rsidRPr="00F24286">
        <w:rPr>
          <w:rFonts w:ascii="Times New Roman" w:hAnsi="Times New Roman"/>
          <w:sz w:val="24"/>
          <w:szCs w:val="24"/>
          <w:lang w:val="en-US"/>
        </w:rPr>
        <w:t>4</w:t>
      </w:r>
      <w:r w:rsidR="0036382C" w:rsidRPr="00F24286">
        <w:rPr>
          <w:rFonts w:ascii="Times New Roman" w:hAnsi="Times New Roman"/>
          <w:sz w:val="24"/>
          <w:szCs w:val="24"/>
        </w:rPr>
        <w:t>,</w:t>
      </w:r>
      <w:r w:rsidR="00514480" w:rsidRPr="00F24286">
        <w:rPr>
          <w:rFonts w:ascii="Times New Roman" w:hAnsi="Times New Roman"/>
          <w:sz w:val="24"/>
          <w:szCs w:val="24"/>
          <w:lang w:val="en-US"/>
        </w:rPr>
        <w:t>3</w:t>
      </w:r>
      <w:r w:rsidR="0097251B" w:rsidRPr="00F24286">
        <w:rPr>
          <w:rFonts w:ascii="Times New Roman" w:hAnsi="Times New Roman"/>
          <w:sz w:val="24"/>
          <w:szCs w:val="24"/>
          <w:lang w:val="en-US"/>
        </w:rPr>
        <w:t>2</w:t>
      </w:r>
      <w:r w:rsidR="00514480" w:rsidRPr="00F24286">
        <w:rPr>
          <w:rFonts w:ascii="Times New Roman" w:hAnsi="Times New Roman"/>
          <w:sz w:val="24"/>
          <w:szCs w:val="24"/>
          <w:lang w:val="en-US"/>
        </w:rPr>
        <w:t>9</w:t>
      </w:r>
      <w:r w:rsidR="0036382C" w:rsidRPr="00F24286">
        <w:rPr>
          <w:rFonts w:ascii="Times New Roman" w:hAnsi="Times New Roman"/>
          <w:sz w:val="24"/>
          <w:szCs w:val="24"/>
        </w:rPr>
        <w:t>,000</w:t>
      </w:r>
    </w:p>
    <w:p w14:paraId="045DCD4E" w14:textId="1D4300A7" w:rsidR="002F0B77" w:rsidRPr="00F24286" w:rsidRDefault="000417F1"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r>
      <w:r w:rsidR="002F0B77" w:rsidRPr="00F24286">
        <w:rPr>
          <w:rFonts w:ascii="Times New Roman" w:hAnsi="Times New Roman"/>
          <w:sz w:val="24"/>
          <w:szCs w:val="24"/>
        </w:rPr>
        <w:t>ER</w:t>
      </w:r>
      <w:r w:rsidR="002F0B77" w:rsidRPr="00F24286">
        <w:rPr>
          <w:rFonts w:ascii="Times New Roman" w:hAnsi="Times New Roman"/>
          <w:sz w:val="24"/>
          <w:szCs w:val="24"/>
          <w:lang w:val="en-US"/>
        </w:rPr>
        <w:t xml:space="preserve">1 </w:t>
      </w:r>
      <w:r w:rsidR="002F0B77" w:rsidRPr="00F24286">
        <w:rPr>
          <w:rFonts w:ascii="Times New Roman" w:hAnsi="Times New Roman"/>
          <w:sz w:val="24"/>
          <w:szCs w:val="24"/>
        </w:rPr>
        <w:t>EXPENDITURE RESTRICTION:</w:t>
      </w:r>
    </w:p>
    <w:p w14:paraId="1D99D6AC" w14:textId="77777777" w:rsidR="002F0B77" w:rsidRPr="00F24286" w:rsidRDefault="002F0B77"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Of this appropriation for a new capital project in the unincorporated King County capital fund, fund 3760, $1,000,000 shall be expended or encumbered solely for construction of a White Center Community Development Association's White Center Community HUB (Hope, Unity, and Belonging) project.</w:t>
      </w:r>
    </w:p>
    <w:p w14:paraId="59465EED" w14:textId="7FA840E4" w:rsidR="00FC003E" w:rsidRPr="00F24286" w:rsidRDefault="003F5941"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lang w:val="en-US"/>
        </w:rPr>
        <w:tab/>
      </w:r>
      <w:r w:rsidR="00FC003E" w:rsidRPr="00F24286">
        <w:rPr>
          <w:rFonts w:ascii="Times New Roman" w:hAnsi="Times New Roman"/>
          <w:sz w:val="24"/>
          <w:szCs w:val="24"/>
        </w:rPr>
        <w:t>ER</w:t>
      </w:r>
      <w:r w:rsidR="00FC003E" w:rsidRPr="00F24286">
        <w:rPr>
          <w:rFonts w:ascii="Times New Roman" w:hAnsi="Times New Roman"/>
          <w:sz w:val="24"/>
          <w:szCs w:val="24"/>
          <w:lang w:val="en-US"/>
        </w:rPr>
        <w:t>2</w:t>
      </w:r>
      <w:r w:rsidR="00FC003E" w:rsidRPr="00F24286">
        <w:rPr>
          <w:rFonts w:ascii="Times New Roman" w:hAnsi="Times New Roman"/>
          <w:sz w:val="24"/>
          <w:szCs w:val="24"/>
        </w:rPr>
        <w:t xml:space="preserve"> EXPENDITURE RESTRICTION:</w:t>
      </w:r>
    </w:p>
    <w:p w14:paraId="7BB49F22" w14:textId="77777777" w:rsidR="00FC003E" w:rsidRPr="00F24286" w:rsidRDefault="00FC003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 xml:space="preserve">Of this appropriation for a new capital project in the parks capital fund, fund 3581, $500,000 shall be expended or encumbered solely for acquisition of the tax parcels known as the </w:t>
      </w:r>
      <w:proofErr w:type="spellStart"/>
      <w:r w:rsidRPr="00F24286">
        <w:rPr>
          <w:rFonts w:ascii="Times New Roman" w:hAnsi="Times New Roman"/>
          <w:sz w:val="24"/>
          <w:szCs w:val="24"/>
        </w:rPr>
        <w:t>Kosalos</w:t>
      </w:r>
      <w:proofErr w:type="spellEnd"/>
      <w:r w:rsidRPr="00F24286">
        <w:rPr>
          <w:rFonts w:ascii="Times New Roman" w:hAnsi="Times New Roman"/>
          <w:sz w:val="24"/>
          <w:szCs w:val="24"/>
        </w:rPr>
        <w:t xml:space="preserve"> parcels, numbered 2426049033, 2426049032 and 2426049015, for open space purposes.  </w:t>
      </w:r>
    </w:p>
    <w:p w14:paraId="6E89B6D9" w14:textId="74F154D9" w:rsidR="00FC003E" w:rsidRPr="00F24286" w:rsidRDefault="00FC003E"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3</w:t>
      </w:r>
      <w:r w:rsidRPr="00F24286">
        <w:rPr>
          <w:rFonts w:ascii="Times New Roman" w:hAnsi="Times New Roman"/>
          <w:sz w:val="24"/>
          <w:szCs w:val="24"/>
        </w:rPr>
        <w:t xml:space="preserve"> EXPENDITURE RESTRICTION</w:t>
      </w:r>
      <w:r w:rsidRPr="00F24286">
        <w:rPr>
          <w:rFonts w:ascii="Times New Roman" w:hAnsi="Times New Roman"/>
          <w:iCs/>
          <w:sz w:val="24"/>
          <w:szCs w:val="24"/>
        </w:rPr>
        <w:t>:</w:t>
      </w:r>
    </w:p>
    <w:p w14:paraId="34389972" w14:textId="77777777" w:rsidR="00FC003E" w:rsidRPr="00F24286" w:rsidRDefault="00FC003E"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lastRenderedPageBreak/>
        <w:tab/>
      </w:r>
      <w:r w:rsidRPr="00F24286">
        <w:rPr>
          <w:rFonts w:ascii="Times New Roman" w:hAnsi="Times New Roman"/>
          <w:sz w:val="24"/>
          <w:szCs w:val="24"/>
        </w:rPr>
        <w:t>Of this appropriation, $20,000 shall be expended or encumbered solely for recreation and open space opportunities in unincorporated King County that are identified in consultation with staff of King County council district nine.</w:t>
      </w:r>
    </w:p>
    <w:p w14:paraId="3DB2A44A" w14:textId="2784C872" w:rsidR="000307A0" w:rsidRPr="00F24286" w:rsidRDefault="000307A0"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ER</w:t>
      </w:r>
      <w:r w:rsidRPr="00F24286">
        <w:rPr>
          <w:rFonts w:ascii="Times New Roman" w:hAnsi="Times New Roman"/>
          <w:sz w:val="24"/>
          <w:szCs w:val="24"/>
          <w:lang w:val="en-US"/>
        </w:rPr>
        <w:t>4</w:t>
      </w:r>
      <w:r w:rsidRPr="00F24286">
        <w:rPr>
          <w:rFonts w:ascii="Times New Roman" w:hAnsi="Times New Roman"/>
          <w:sz w:val="24"/>
          <w:szCs w:val="24"/>
        </w:rPr>
        <w:t xml:space="preserve"> EXPENDITURE RESTRICTION:</w:t>
      </w:r>
      <w:bookmarkStart w:id="13" w:name="_Hlk54175652"/>
    </w:p>
    <w:p w14:paraId="09557FA1" w14:textId="77777777" w:rsidR="000307A0" w:rsidRPr="00F24286" w:rsidRDefault="000307A0"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Of this appropriation for a new capital project in the parks capital fund, fund 3581, $250,000 shall be expended or encumbered solely to act as a local match for a Federal Emergency Management Agency hazard mitigation grant award for tax parcel 1023079036.</w:t>
      </w:r>
      <w:bookmarkEnd w:id="13"/>
    </w:p>
    <w:p w14:paraId="6C015C31" w14:textId="7197FCCD" w:rsidR="006406BF" w:rsidRPr="00F24286" w:rsidRDefault="006406BF" w:rsidP="00847993">
      <w:pPr>
        <w:tabs>
          <w:tab w:val="left" w:pos="720"/>
          <w:tab w:val="right" w:pos="8640"/>
        </w:tabs>
        <w:spacing w:after="0" w:line="480" w:lineRule="auto"/>
        <w:contextualSpacing/>
        <w:rPr>
          <w:rFonts w:ascii="Times New Roman" w:hAnsi="Times New Roman"/>
          <w:iCs/>
          <w:sz w:val="24"/>
          <w:szCs w:val="24"/>
        </w:rPr>
      </w:pPr>
      <w:r w:rsidRPr="00F24286">
        <w:rPr>
          <w:rFonts w:ascii="Times New Roman" w:hAnsi="Times New Roman"/>
          <w:sz w:val="24"/>
          <w:szCs w:val="24"/>
        </w:rPr>
        <w:tab/>
        <w:t>ER</w:t>
      </w:r>
      <w:r w:rsidRPr="00F24286">
        <w:rPr>
          <w:rFonts w:ascii="Times New Roman" w:hAnsi="Times New Roman"/>
          <w:sz w:val="24"/>
          <w:szCs w:val="24"/>
          <w:lang w:val="en-US"/>
        </w:rPr>
        <w:t>5</w:t>
      </w:r>
      <w:r w:rsidRPr="00F24286">
        <w:rPr>
          <w:rFonts w:ascii="Times New Roman" w:hAnsi="Times New Roman"/>
          <w:sz w:val="24"/>
          <w:szCs w:val="24"/>
        </w:rPr>
        <w:t xml:space="preserve"> EXPENDITURE RESTRICTION:</w:t>
      </w:r>
    </w:p>
    <w:p w14:paraId="3822FB31" w14:textId="6A3829D4" w:rsidR="000417F1" w:rsidRPr="00F24286" w:rsidRDefault="006406BF"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
          <w:iCs/>
          <w:sz w:val="24"/>
          <w:szCs w:val="24"/>
        </w:rPr>
        <w:tab/>
      </w:r>
      <w:r w:rsidRPr="00F24286">
        <w:rPr>
          <w:rFonts w:ascii="Times New Roman" w:hAnsi="Times New Roman"/>
          <w:sz w:val="24"/>
          <w:szCs w:val="24"/>
        </w:rPr>
        <w:t>Of this appropriation for capital project 1137294, Public Trail Pass Thru, $50,000 shall be expended or encumbered solely for the city of Woodinville to develop public trail projects in accordance with the terms of an agreement between the city and the county.</w:t>
      </w:r>
    </w:p>
    <w:p w14:paraId="27B6DD98" w14:textId="591C22CB" w:rsidR="00695426" w:rsidRPr="00F24286" w:rsidRDefault="00695426" w:rsidP="00847993">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r>
      <w:r w:rsidRPr="00F24286">
        <w:rPr>
          <w:rFonts w:ascii="Times New Roman" w:hAnsi="Times New Roman"/>
          <w:iCs/>
          <w:color w:val="000000"/>
          <w:sz w:val="24"/>
          <w:szCs w:val="24"/>
        </w:rPr>
        <w:t>P</w:t>
      </w:r>
      <w:r w:rsidRPr="00F24286">
        <w:rPr>
          <w:rFonts w:ascii="Times New Roman" w:hAnsi="Times New Roman"/>
          <w:iCs/>
          <w:color w:val="000000"/>
          <w:sz w:val="24"/>
          <w:szCs w:val="24"/>
          <w:lang w:val="en-US"/>
        </w:rPr>
        <w:t>1</w:t>
      </w:r>
      <w:r w:rsidRPr="00F24286">
        <w:rPr>
          <w:rFonts w:ascii="Times New Roman" w:hAnsi="Times New Roman"/>
          <w:iCs/>
          <w:color w:val="000000"/>
          <w:sz w:val="24"/>
          <w:szCs w:val="24"/>
        </w:rPr>
        <w:t xml:space="preserve"> PROVIDED THAT:</w:t>
      </w:r>
    </w:p>
    <w:p w14:paraId="2D5FCB90" w14:textId="77777777" w:rsidR="00695426" w:rsidRPr="00F24286" w:rsidRDefault="00695426"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iCs/>
          <w:sz w:val="24"/>
          <w:szCs w:val="24"/>
        </w:rPr>
        <w:tab/>
      </w:r>
      <w:r w:rsidRPr="00F24286">
        <w:rPr>
          <w:rFonts w:ascii="Times New Roman" w:hAnsi="Times New Roman"/>
          <w:sz w:val="24"/>
          <w:szCs w:val="24"/>
        </w:rPr>
        <w:t>Of this appropriation, for capital project 1139844, DLS URBAN UKC INVEST, $5,000,000 shall not be expended or encumbered until the executive transmits a plan for a community-driven decision-making process to allow for an equitable allocation of resources for urban unincorporated area investments ("the participatory budget process") and a motion that should acknowledge receipt of the plan and a motion acknowledging receipt of the plan is passed by the council.  The motion should reference the subject matter, the proviso's ordinance number, ordinance section and proviso number in both the title and body of the motion.</w:t>
      </w:r>
    </w:p>
    <w:p w14:paraId="4F1127C2" w14:textId="77777777" w:rsidR="00695426" w:rsidRPr="00F24286" w:rsidRDefault="00695426"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lastRenderedPageBreak/>
        <w:tab/>
        <w:t>The plan will implement the participatory budget process to be used by the county for investments in urban unincorporated area.  The plan shall include, but not be limited to, the following:</w:t>
      </w:r>
    </w:p>
    <w:p w14:paraId="602F0C26" w14:textId="77777777" w:rsidR="00695426" w:rsidRPr="00F24286" w:rsidRDefault="00695426"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A.  A detailed description of the participatory budget process;</w:t>
      </w:r>
    </w:p>
    <w:p w14:paraId="07F2035F" w14:textId="77777777" w:rsidR="00695426" w:rsidRPr="00F24286" w:rsidRDefault="00695426"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B.  Identification of how the revenue sources, including, but not limited to, the proceeds from marijuana excise tax revenue and bond proceeds in the unincorporated King County capital fund, will be expended using the participatory budget process;</w:t>
      </w:r>
    </w:p>
    <w:p w14:paraId="6A7806C3" w14:textId="77777777" w:rsidR="00695426" w:rsidRPr="00F24286" w:rsidRDefault="00695426"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C.  A description of how the department of local services will coordinate with and utilize the expertise of the office of equity and social justice to undertake a robust community engagement process that uses either the "county and community work together" or "community directs action" levels of engagement as outlined in the office of equity and social justice's community engagement guide for the participatory budget process;</w:t>
      </w:r>
    </w:p>
    <w:p w14:paraId="19A849F9" w14:textId="77777777" w:rsidR="00695426" w:rsidRPr="00F24286" w:rsidRDefault="00695426"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D.  Details of the community advisory board including, but not limited to, recruitment of board members, membership makeup of the board, level of authority for the board, how the board's decisions will interface with or be coordinated with the community needs list as referenced in K.C.C. 2.16.055, how the board's decisions will be implemented and compensation for the board members to ensure optimal participation;</w:t>
      </w:r>
    </w:p>
    <w:p w14:paraId="682A94D8" w14:textId="77777777" w:rsidR="00695426" w:rsidRPr="00F24286" w:rsidRDefault="00695426"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 xml:space="preserve">E.  A description of how the department of local services will conduct community engagement with the residents and businesses of the urban unincorporated area that are not represented on the community advisory board, including targeted community engagement with communities that have been historically underserved and </w:t>
      </w:r>
      <w:r w:rsidRPr="00F24286">
        <w:rPr>
          <w:rFonts w:ascii="Times New Roman" w:hAnsi="Times New Roman"/>
          <w:sz w:val="24"/>
          <w:szCs w:val="24"/>
        </w:rPr>
        <w:lastRenderedPageBreak/>
        <w:t>disproportionally impacted and those communities that are expected to be positively or negatively impacted by the decisions made in the participatory budgeting process;</w:t>
      </w:r>
    </w:p>
    <w:p w14:paraId="449D15EF" w14:textId="77777777" w:rsidR="00695426" w:rsidRPr="00F24286" w:rsidRDefault="00695426"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F.  A description of how the department of local services will use the tools and resources developed by the office of equity and social justice, including the equity impact review tool and language access capabilities, for all components of the participatory budgeting process described in subsections A. through E. of this proviso;</w:t>
      </w:r>
    </w:p>
    <w:p w14:paraId="595F4824" w14:textId="77777777" w:rsidR="00695426" w:rsidRPr="00F24286" w:rsidRDefault="00695426"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G.  A description of how the processes and tools used and described in subsections A. through F. of this proviso will result in an equitable distribution of investments in unincorporated King County; and</w:t>
      </w:r>
    </w:p>
    <w:p w14:paraId="375F7082" w14:textId="77777777" w:rsidR="00695426" w:rsidRPr="00F24286" w:rsidRDefault="00695426"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H.  A description of how the department of local services and the office of equity and social justice will coordinate and collaborate with the council district offices that represent urban unincorporated areas that may receive investments through the participatory budget process.</w:t>
      </w:r>
    </w:p>
    <w:p w14:paraId="50047C72" w14:textId="0330B8FB" w:rsidR="001D30EB" w:rsidRPr="00F24286" w:rsidRDefault="00695426" w:rsidP="000E0CF5">
      <w:pPr>
        <w:tabs>
          <w:tab w:val="left" w:pos="720"/>
          <w:tab w:val="right" w:pos="8640"/>
        </w:tabs>
        <w:spacing w:after="0" w:line="480" w:lineRule="auto"/>
        <w:contextualSpacing/>
        <w:rPr>
          <w:rFonts w:ascii="Times New Roman" w:hAnsi="Times New Roman"/>
          <w:sz w:val="24"/>
          <w:szCs w:val="24"/>
        </w:rPr>
      </w:pPr>
      <w:r w:rsidRPr="00F24286">
        <w:rPr>
          <w:rFonts w:ascii="Times New Roman" w:hAnsi="Times New Roman"/>
          <w:sz w:val="24"/>
          <w:szCs w:val="24"/>
        </w:rPr>
        <w:tab/>
        <w:t>The executive should electronically file the plan and motion required by this proviso no later than August 16, 2021, with the clerk of the council, who shall retain an electronic copy and provide an electronic copy to all councilmembers, the council chief of staff and the lead staff for the budget and fiscal management committee, or its successor.</w:t>
      </w:r>
    </w:p>
    <w:p w14:paraId="5E05F6F2" w14:textId="0FA7696B" w:rsidR="004A3878" w:rsidRPr="00F24286" w:rsidRDefault="000B3438" w:rsidP="00D154BA">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tab/>
      </w:r>
      <w:r w:rsidR="004A3878" w:rsidRPr="00F24286">
        <w:rPr>
          <w:rFonts w:ascii="Times New Roman" w:hAnsi="Times New Roman"/>
          <w:sz w:val="24"/>
          <w:szCs w:val="24"/>
          <w:u w:val="single"/>
        </w:rPr>
        <w:t xml:space="preserve">SECTION </w:t>
      </w:r>
      <w:r w:rsidR="004A3878" w:rsidRPr="00F24286">
        <w:rPr>
          <w:rFonts w:ascii="Times New Roman" w:hAnsi="Times New Roman"/>
          <w:sz w:val="24"/>
          <w:szCs w:val="24"/>
          <w:u w:val="single"/>
          <w:lang w:val="en-US"/>
        </w:rPr>
        <w:t>13</w:t>
      </w:r>
      <w:r w:rsidR="001F2A9D" w:rsidRPr="00F24286">
        <w:rPr>
          <w:rFonts w:ascii="Times New Roman" w:hAnsi="Times New Roman"/>
          <w:sz w:val="24"/>
          <w:szCs w:val="24"/>
          <w:u w:val="single"/>
          <w:lang w:val="en-US"/>
        </w:rPr>
        <w:t>0</w:t>
      </w:r>
      <w:r w:rsidR="004A3878" w:rsidRPr="00F24286">
        <w:rPr>
          <w:rFonts w:ascii="Times New Roman" w:hAnsi="Times New Roman"/>
          <w:sz w:val="24"/>
          <w:szCs w:val="24"/>
          <w:u w:val="single"/>
        </w:rPr>
        <w:t>.</w:t>
      </w:r>
      <w:r w:rsidR="004A3878" w:rsidRPr="00F24286">
        <w:rPr>
          <w:rFonts w:ascii="Times New Roman" w:hAnsi="Times New Roman"/>
          <w:sz w:val="24"/>
          <w:szCs w:val="24"/>
        </w:rPr>
        <w:t xml:space="preserve">  </w:t>
      </w:r>
      <w:r w:rsidR="004A3878" w:rsidRPr="00F24286">
        <w:rPr>
          <w:rFonts w:ascii="Times New Roman" w:hAnsi="Times New Roman"/>
          <w:b/>
          <w:bCs/>
          <w:sz w:val="24"/>
          <w:szCs w:val="24"/>
        </w:rPr>
        <w:t>Effect of proviso or expenditure restriction veto</w:t>
      </w:r>
      <w:r w:rsidR="004A3878" w:rsidRPr="00F24286">
        <w:rPr>
          <w:rFonts w:ascii="Times New Roman" w:hAnsi="Times New Roman"/>
          <w:sz w:val="24"/>
          <w:szCs w:val="24"/>
        </w:rPr>
        <w:t>.  It is hereby declared to be the legislative intent of the council that a veto of any proviso or expenditure restriction that conditions the expenditure of a stated dollar amount or the use of FTE authority upon the performance of a specific action by an agency shall thereby reduce the appropriation authority to that agency by the stated dollar or FTE amount.</w:t>
      </w:r>
    </w:p>
    <w:p w14:paraId="2D779042" w14:textId="17176892" w:rsidR="006034F7" w:rsidRDefault="004A3878"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r w:rsidRPr="00F24286">
        <w:rPr>
          <w:rFonts w:ascii="Times New Roman" w:hAnsi="Times New Roman"/>
          <w:sz w:val="24"/>
          <w:szCs w:val="24"/>
        </w:rPr>
        <w:lastRenderedPageBreak/>
        <w:tab/>
      </w:r>
      <w:r w:rsidR="000B3438" w:rsidRPr="00F24286">
        <w:rPr>
          <w:rFonts w:ascii="Times New Roman" w:hAnsi="Times New Roman"/>
          <w:sz w:val="24"/>
          <w:szCs w:val="24"/>
          <w:u w:val="single"/>
        </w:rPr>
        <w:t xml:space="preserve">SECTION </w:t>
      </w:r>
      <w:r w:rsidR="000B3438" w:rsidRPr="00F24286">
        <w:rPr>
          <w:rFonts w:ascii="Times New Roman" w:hAnsi="Times New Roman"/>
          <w:noProof/>
          <w:sz w:val="24"/>
          <w:szCs w:val="24"/>
          <w:u w:val="single"/>
        </w:rPr>
        <w:t>1</w:t>
      </w:r>
      <w:r w:rsidR="00721171" w:rsidRPr="00F24286">
        <w:rPr>
          <w:rFonts w:ascii="Times New Roman" w:hAnsi="Times New Roman"/>
          <w:noProof/>
          <w:sz w:val="24"/>
          <w:szCs w:val="24"/>
          <w:u w:val="single"/>
          <w:lang w:val="en-US"/>
        </w:rPr>
        <w:t>3</w:t>
      </w:r>
      <w:r w:rsidR="005101AC" w:rsidRPr="00F24286">
        <w:rPr>
          <w:rFonts w:ascii="Times New Roman" w:hAnsi="Times New Roman"/>
          <w:noProof/>
          <w:sz w:val="24"/>
          <w:szCs w:val="24"/>
          <w:u w:val="single"/>
          <w:lang w:val="en-US"/>
        </w:rPr>
        <w:t>1</w:t>
      </w:r>
      <w:r w:rsidR="000B3438" w:rsidRPr="00F24286">
        <w:rPr>
          <w:rFonts w:ascii="Times New Roman" w:hAnsi="Times New Roman"/>
          <w:sz w:val="24"/>
          <w:szCs w:val="24"/>
          <w:u w:val="single"/>
        </w:rPr>
        <w:t>.</w:t>
      </w:r>
      <w:r w:rsidR="000B3438" w:rsidRPr="00F24286">
        <w:rPr>
          <w:rFonts w:ascii="Times New Roman" w:hAnsi="Times New Roman"/>
          <w:sz w:val="24"/>
          <w:szCs w:val="24"/>
        </w:rPr>
        <w:t xml:space="preserve">  If any provision of this ordinance or its application to any person or circumstance is held invalid, the remainder of the ordinance or the application of the provision to other persons or circumstances is not affected.</w:t>
      </w:r>
      <w:r w:rsidR="0092496B" w:rsidRPr="00F24286">
        <w:rPr>
          <w:rFonts w:ascii="Times New Roman" w:hAnsi="Times New Roman"/>
          <w:sz w:val="24"/>
          <w:szCs w:val="24"/>
        </w:rPr>
        <w:t>"</w:t>
      </w:r>
    </w:p>
    <w:p w14:paraId="7813588A" w14:textId="1938AC7B" w:rsidR="00767305" w:rsidRDefault="00767305"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rPr>
      </w:pPr>
    </w:p>
    <w:p w14:paraId="2E3DB863" w14:textId="7EAAFBDC" w:rsidR="00767305" w:rsidRPr="00767305" w:rsidRDefault="00F20A65" w:rsidP="00847993">
      <w:pPr>
        <w:widowControl w:val="0"/>
        <w:tabs>
          <w:tab w:val="left" w:pos="720"/>
          <w:tab w:val="right" w:pos="8640"/>
        </w:tabs>
        <w:autoSpaceDE w:val="0"/>
        <w:autoSpaceDN w:val="0"/>
        <w:adjustRightInd w:val="0"/>
        <w:spacing w:after="0" w:line="480" w:lineRule="auto"/>
        <w:rPr>
          <w:rFonts w:ascii="Times New Roman" w:hAnsi="Times New Roman"/>
          <w:sz w:val="24"/>
          <w:szCs w:val="24"/>
          <w:lang w:val="en-US" w:eastAsia="en-US" w:bidi="en-US"/>
        </w:rPr>
      </w:pPr>
      <w:r>
        <w:rPr>
          <w:rFonts w:ascii="Times New Roman" w:hAnsi="Times New Roman"/>
          <w:sz w:val="24"/>
          <w:szCs w:val="24"/>
          <w:lang w:val="en-US" w:eastAsia="en-US" w:bidi="en-US"/>
        </w:rPr>
        <w:t>Strike</w:t>
      </w:r>
      <w:r w:rsidRPr="00767305">
        <w:rPr>
          <w:rFonts w:ascii="Times New Roman" w:hAnsi="Times New Roman"/>
          <w:sz w:val="24"/>
          <w:szCs w:val="24"/>
          <w:lang w:val="en-US" w:eastAsia="en-US" w:bidi="en-US"/>
        </w:rPr>
        <w:t xml:space="preserve"> </w:t>
      </w:r>
      <w:r w:rsidR="00767305" w:rsidRPr="00767305">
        <w:rPr>
          <w:rFonts w:ascii="Times New Roman" w:hAnsi="Times New Roman"/>
          <w:sz w:val="24"/>
          <w:szCs w:val="24"/>
          <w:lang w:val="en-US" w:eastAsia="en-US" w:bidi="en-US"/>
        </w:rPr>
        <w:t xml:space="preserve">Attachment A, Capital Improvement Program, dated September </w:t>
      </w:r>
      <w:r w:rsidR="00767305">
        <w:rPr>
          <w:rFonts w:ascii="Times New Roman" w:hAnsi="Times New Roman"/>
          <w:sz w:val="24"/>
          <w:szCs w:val="24"/>
          <w:lang w:val="en-US" w:eastAsia="en-US" w:bidi="en-US"/>
        </w:rPr>
        <w:t>8</w:t>
      </w:r>
      <w:r w:rsidR="00767305" w:rsidRPr="00767305">
        <w:rPr>
          <w:rFonts w:ascii="Times New Roman" w:hAnsi="Times New Roman"/>
          <w:sz w:val="24"/>
          <w:szCs w:val="24"/>
          <w:lang w:val="en-US" w:eastAsia="en-US" w:bidi="en-US"/>
        </w:rPr>
        <w:t>, 20</w:t>
      </w:r>
      <w:r w:rsidR="00767305">
        <w:rPr>
          <w:rFonts w:ascii="Times New Roman" w:hAnsi="Times New Roman"/>
          <w:sz w:val="24"/>
          <w:szCs w:val="24"/>
          <w:lang w:val="en-US" w:eastAsia="en-US" w:bidi="en-US"/>
        </w:rPr>
        <w:t>20</w:t>
      </w:r>
      <w:r w:rsidR="00767305" w:rsidRPr="00767305">
        <w:rPr>
          <w:rFonts w:ascii="Times New Roman" w:hAnsi="Times New Roman"/>
          <w:sz w:val="24"/>
          <w:szCs w:val="24"/>
          <w:lang w:val="en-US" w:eastAsia="en-US" w:bidi="en-US"/>
        </w:rPr>
        <w:t xml:space="preserve">, and insert Attachment A, Capital Improvement Program, dated November </w:t>
      </w:r>
      <w:r w:rsidR="00767305">
        <w:rPr>
          <w:rFonts w:ascii="Times New Roman" w:hAnsi="Times New Roman"/>
          <w:sz w:val="24"/>
          <w:szCs w:val="24"/>
          <w:lang w:val="en-US" w:eastAsia="en-US" w:bidi="en-US"/>
        </w:rPr>
        <w:t>6</w:t>
      </w:r>
      <w:r w:rsidR="00767305" w:rsidRPr="00767305">
        <w:rPr>
          <w:rFonts w:ascii="Times New Roman" w:hAnsi="Times New Roman"/>
          <w:sz w:val="24"/>
          <w:szCs w:val="24"/>
          <w:lang w:val="en-US" w:eastAsia="en-US" w:bidi="en-US"/>
        </w:rPr>
        <w:t>, 20</w:t>
      </w:r>
      <w:r w:rsidR="00767305">
        <w:rPr>
          <w:rFonts w:ascii="Times New Roman" w:hAnsi="Times New Roman"/>
          <w:sz w:val="24"/>
          <w:szCs w:val="24"/>
          <w:lang w:val="en-US" w:eastAsia="en-US" w:bidi="en-US"/>
        </w:rPr>
        <w:t>20</w:t>
      </w:r>
      <w:r w:rsidR="00767305" w:rsidRPr="00767305">
        <w:rPr>
          <w:rFonts w:ascii="Times New Roman" w:hAnsi="Times New Roman"/>
          <w:sz w:val="24"/>
          <w:szCs w:val="24"/>
          <w:lang w:val="en-US" w:eastAsia="en-US" w:bidi="en-US"/>
        </w:rPr>
        <w:t>.</w:t>
      </w:r>
    </w:p>
    <w:sectPr w:rsidR="00767305" w:rsidRPr="00767305" w:rsidSect="0076730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720" w:gutter="0"/>
      <w:lnNumType w:countBy="1" w:restart="continuou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09313" w14:textId="77777777" w:rsidR="00467BF3" w:rsidRDefault="00467BF3">
      <w:pPr>
        <w:spacing w:after="0" w:line="240" w:lineRule="auto"/>
      </w:pPr>
      <w:r>
        <w:separator/>
      </w:r>
    </w:p>
  </w:endnote>
  <w:endnote w:type="continuationSeparator" w:id="0">
    <w:p w14:paraId="45592BBD" w14:textId="77777777" w:rsidR="00467BF3" w:rsidRDefault="0046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989E" w14:textId="77777777" w:rsidR="00D0446C" w:rsidRDefault="00D04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D0446C" w14:paraId="56D983C7" w14:textId="77777777">
      <w:trPr>
        <w:trHeight w:val="432"/>
      </w:trPr>
      <w:tc>
        <w:tcPr>
          <w:tcW w:w="8640" w:type="dxa"/>
          <w:shd w:val="clear" w:color="auto" w:fill="auto"/>
          <w:vAlign w:val="center"/>
        </w:tcPr>
        <w:p w14:paraId="31424839" w14:textId="2DD8B247" w:rsidR="00D0446C" w:rsidRDefault="00D0446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Pr>
              <w:noProof/>
              <w:lang w:val="en-US" w:eastAsia="en-US" w:bidi="en-US"/>
            </w:rPr>
            <w:t>2</w:t>
          </w:r>
          <w:r>
            <w:rPr>
              <w:lang w:val="en-US" w:eastAsia="en-US" w:bidi="en-US"/>
            </w:rPr>
            <w:fldChar w:fldCharType="end"/>
          </w:r>
        </w:p>
      </w:tc>
    </w:tr>
  </w:tbl>
  <w:p w14:paraId="71A157A9" w14:textId="77777777" w:rsidR="00D0446C" w:rsidRDefault="00D0446C">
    <w:pPr>
      <w:pStyle w:val="Footer"/>
      <w:tabs>
        <w:tab w:val="clear" w:pos="9360"/>
        <w:tab w:val="right" w:pos="8640"/>
      </w:tabs>
      <w:jc w:val="center"/>
      <w:rPr>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D0446C" w14:paraId="54D4C5CB" w14:textId="77777777">
      <w:trPr>
        <w:trHeight w:val="432"/>
      </w:trPr>
      <w:tc>
        <w:tcPr>
          <w:tcW w:w="8640" w:type="dxa"/>
          <w:shd w:val="clear" w:color="auto" w:fill="auto"/>
          <w:vAlign w:val="center"/>
        </w:tcPr>
        <w:p w14:paraId="65A061CC" w14:textId="1712D2EB" w:rsidR="00D0446C" w:rsidRDefault="00D0446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Pr>
              <w:noProof/>
              <w:lang w:val="en-US" w:eastAsia="en-US" w:bidi="en-US"/>
            </w:rPr>
            <w:t>1</w:t>
          </w:r>
          <w:r>
            <w:rPr>
              <w:lang w:val="en-US" w:eastAsia="en-US" w:bidi="en-US"/>
            </w:rPr>
            <w:fldChar w:fldCharType="end"/>
          </w:r>
        </w:p>
      </w:tc>
    </w:tr>
  </w:tbl>
  <w:p w14:paraId="01B4F22A" w14:textId="77777777" w:rsidR="00D0446C" w:rsidRDefault="00D0446C">
    <w:pPr>
      <w:pStyle w:val="Footer"/>
      <w:tabs>
        <w:tab w:val="clear" w:pos="9360"/>
        <w:tab w:val="right" w:pos="864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99C80" w14:textId="77777777" w:rsidR="00467BF3" w:rsidRDefault="00467BF3">
      <w:pPr>
        <w:spacing w:after="0" w:line="240" w:lineRule="auto"/>
      </w:pPr>
      <w:r>
        <w:separator/>
      </w:r>
    </w:p>
  </w:footnote>
  <w:footnote w:type="continuationSeparator" w:id="0">
    <w:p w14:paraId="7D742EB8" w14:textId="77777777" w:rsidR="00467BF3" w:rsidRDefault="00467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8C1B" w14:textId="77777777" w:rsidR="00D0446C" w:rsidRDefault="00D04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D0446C" w14:paraId="4063EE72" w14:textId="77777777">
      <w:trPr>
        <w:trHeight w:val="432"/>
      </w:trPr>
      <w:tc>
        <w:tcPr>
          <w:tcW w:w="8640" w:type="dxa"/>
          <w:shd w:val="clear" w:color="auto" w:fill="auto"/>
        </w:tcPr>
        <w:p w14:paraId="06E5FE92" w14:textId="0D35C765" w:rsidR="00D0446C" w:rsidRDefault="00D0446C" w:rsidP="000B3438">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val="en-US" w:eastAsia="en-US" w:bidi="en-US"/>
            </w:rPr>
          </w:pPr>
          <w:r>
            <w:rPr>
              <w:rFonts w:ascii="Arial" w:eastAsia="Arial" w:hAnsi="Arial" w:cs="Arial"/>
              <w:noProof/>
              <w:sz w:val="20"/>
              <w:lang w:val="en-US" w:eastAsia="en-US" w:bidi="en-US"/>
            </w:rPr>
            <w:t>Ordinance</w:t>
          </w:r>
          <w:r>
            <w:rPr>
              <w:rFonts w:ascii="Arial" w:eastAsia="Arial" w:hAnsi="Arial" w:cs="Arial"/>
              <w:sz w:val="20"/>
              <w:lang w:val="en-US" w:eastAsia="en-US" w:bidi="en-US"/>
            </w:rPr>
            <w:t xml:space="preserve"> </w:t>
          </w:r>
          <w:r>
            <w:rPr>
              <w:rFonts w:ascii="Arial" w:eastAsia="Arial" w:hAnsi="Arial" w:cs="Arial"/>
              <w:noProof/>
              <w:sz w:val="20"/>
              <w:lang w:val="en-US" w:eastAsia="en-US" w:bidi="en-US"/>
            </w:rPr>
            <w:t xml:space="preserve"> </w:t>
          </w:r>
        </w:p>
      </w:tc>
    </w:tr>
  </w:tbl>
  <w:p w14:paraId="54BF6939" w14:textId="77777777" w:rsidR="00D0446C" w:rsidRDefault="00D0446C">
    <w:pPr>
      <w:pStyle w:val="Header"/>
      <w:tabs>
        <w:tab w:val="clear" w:pos="9360"/>
        <w:tab w:val="right" w:pos="8640"/>
      </w:tabs>
      <w:spacing w:line="276" w:lineRule="auto"/>
      <w:rPr>
        <w:lang w:val="en-US" w:eastAsia="en-US" w:bidi="en-US"/>
      </w:rPr>
    </w:pPr>
  </w:p>
  <w:p w14:paraId="4E34996E" w14:textId="77777777" w:rsidR="00D0446C" w:rsidRDefault="00D0446C">
    <w:pPr>
      <w:pStyle w:val="Header"/>
      <w:tabs>
        <w:tab w:val="clear" w:pos="9360"/>
        <w:tab w:val="right" w:pos="8640"/>
      </w:tabs>
      <w:rPr>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798F3" w14:textId="77777777" w:rsidR="00D0446C" w:rsidRDefault="00D0446C">
    <w:pPr>
      <w:pStyle w:val="Header"/>
      <w:tabs>
        <w:tab w:val="clear" w:pos="9360"/>
        <w:tab w:val="right" w:pos="8640"/>
      </w:tabs>
      <w:rPr>
        <w:rFonts w:ascii="Times New Roman" w:eastAsia="Times New Roman" w:hAnsi="Times New Roman"/>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rsids>
    <w:rsidRoot w:val="006034F7"/>
    <w:rsid w:val="00000B59"/>
    <w:rsid w:val="000036E7"/>
    <w:rsid w:val="0000525C"/>
    <w:rsid w:val="000132BE"/>
    <w:rsid w:val="00021EF1"/>
    <w:rsid w:val="00022784"/>
    <w:rsid w:val="000307A0"/>
    <w:rsid w:val="000417F1"/>
    <w:rsid w:val="00052EA2"/>
    <w:rsid w:val="0005691D"/>
    <w:rsid w:val="00067022"/>
    <w:rsid w:val="000738E5"/>
    <w:rsid w:val="000764BD"/>
    <w:rsid w:val="000942A8"/>
    <w:rsid w:val="000A6737"/>
    <w:rsid w:val="000B3438"/>
    <w:rsid w:val="000B3845"/>
    <w:rsid w:val="000B588D"/>
    <w:rsid w:val="000C0916"/>
    <w:rsid w:val="000D3629"/>
    <w:rsid w:val="000E07C6"/>
    <w:rsid w:val="000E0CF5"/>
    <w:rsid w:val="00106DFB"/>
    <w:rsid w:val="001164DC"/>
    <w:rsid w:val="001324CC"/>
    <w:rsid w:val="001329AC"/>
    <w:rsid w:val="00135ABC"/>
    <w:rsid w:val="00150F25"/>
    <w:rsid w:val="0016219C"/>
    <w:rsid w:val="00167FBA"/>
    <w:rsid w:val="001706EA"/>
    <w:rsid w:val="001707DB"/>
    <w:rsid w:val="001723A5"/>
    <w:rsid w:val="0017788C"/>
    <w:rsid w:val="001A471C"/>
    <w:rsid w:val="001B1292"/>
    <w:rsid w:val="001C0F45"/>
    <w:rsid w:val="001D30EB"/>
    <w:rsid w:val="001D6CB0"/>
    <w:rsid w:val="001D718E"/>
    <w:rsid w:val="001E43A2"/>
    <w:rsid w:val="001F10B1"/>
    <w:rsid w:val="001F243B"/>
    <w:rsid w:val="001F2A9D"/>
    <w:rsid w:val="00215A55"/>
    <w:rsid w:val="002176EB"/>
    <w:rsid w:val="00225309"/>
    <w:rsid w:val="00242442"/>
    <w:rsid w:val="00253120"/>
    <w:rsid w:val="00271D9F"/>
    <w:rsid w:val="00274C40"/>
    <w:rsid w:val="00291CB2"/>
    <w:rsid w:val="00293554"/>
    <w:rsid w:val="002A32BE"/>
    <w:rsid w:val="002B67C7"/>
    <w:rsid w:val="002C55D9"/>
    <w:rsid w:val="002E2904"/>
    <w:rsid w:val="002E357E"/>
    <w:rsid w:val="002E4DB6"/>
    <w:rsid w:val="002F0B77"/>
    <w:rsid w:val="002F43FB"/>
    <w:rsid w:val="00310239"/>
    <w:rsid w:val="003163F5"/>
    <w:rsid w:val="00320F48"/>
    <w:rsid w:val="00323738"/>
    <w:rsid w:val="003240AC"/>
    <w:rsid w:val="00324135"/>
    <w:rsid w:val="00350991"/>
    <w:rsid w:val="0036382C"/>
    <w:rsid w:val="003A7D3A"/>
    <w:rsid w:val="003B5C53"/>
    <w:rsid w:val="003B644A"/>
    <w:rsid w:val="003C45D1"/>
    <w:rsid w:val="003E3C42"/>
    <w:rsid w:val="003E3CAF"/>
    <w:rsid w:val="003E5420"/>
    <w:rsid w:val="003E578C"/>
    <w:rsid w:val="003E7A5B"/>
    <w:rsid w:val="003F5941"/>
    <w:rsid w:val="0042535F"/>
    <w:rsid w:val="00427B7D"/>
    <w:rsid w:val="0044201A"/>
    <w:rsid w:val="004447E3"/>
    <w:rsid w:val="004506D7"/>
    <w:rsid w:val="0045129D"/>
    <w:rsid w:val="004670FE"/>
    <w:rsid w:val="00467BF3"/>
    <w:rsid w:val="004A3878"/>
    <w:rsid w:val="004A4A3E"/>
    <w:rsid w:val="004A6FE0"/>
    <w:rsid w:val="004D53A2"/>
    <w:rsid w:val="004E2CEA"/>
    <w:rsid w:val="00500C77"/>
    <w:rsid w:val="005101AC"/>
    <w:rsid w:val="00514480"/>
    <w:rsid w:val="00522F54"/>
    <w:rsid w:val="00543C3F"/>
    <w:rsid w:val="0055212B"/>
    <w:rsid w:val="005657CA"/>
    <w:rsid w:val="00575B7B"/>
    <w:rsid w:val="005802D3"/>
    <w:rsid w:val="00580B08"/>
    <w:rsid w:val="005868FC"/>
    <w:rsid w:val="005A0D66"/>
    <w:rsid w:val="005B232A"/>
    <w:rsid w:val="005B2D53"/>
    <w:rsid w:val="005B7F9A"/>
    <w:rsid w:val="005D32A7"/>
    <w:rsid w:val="005D4E0E"/>
    <w:rsid w:val="005D53B7"/>
    <w:rsid w:val="006034F7"/>
    <w:rsid w:val="006049D5"/>
    <w:rsid w:val="00612AE9"/>
    <w:rsid w:val="006217BD"/>
    <w:rsid w:val="00621BCA"/>
    <w:rsid w:val="006406BF"/>
    <w:rsid w:val="006538BC"/>
    <w:rsid w:val="00660913"/>
    <w:rsid w:val="00661BC6"/>
    <w:rsid w:val="00666C1F"/>
    <w:rsid w:val="00667B88"/>
    <w:rsid w:val="00681ADE"/>
    <w:rsid w:val="0068687B"/>
    <w:rsid w:val="00695426"/>
    <w:rsid w:val="00697706"/>
    <w:rsid w:val="006B66C6"/>
    <w:rsid w:val="006C6EAD"/>
    <w:rsid w:val="006E5F4E"/>
    <w:rsid w:val="00721171"/>
    <w:rsid w:val="0072392E"/>
    <w:rsid w:val="007301C4"/>
    <w:rsid w:val="00745914"/>
    <w:rsid w:val="00760579"/>
    <w:rsid w:val="007626D1"/>
    <w:rsid w:val="00766E46"/>
    <w:rsid w:val="00767305"/>
    <w:rsid w:val="00767457"/>
    <w:rsid w:val="007725F9"/>
    <w:rsid w:val="007759E3"/>
    <w:rsid w:val="0078424B"/>
    <w:rsid w:val="00786D77"/>
    <w:rsid w:val="007A2ACA"/>
    <w:rsid w:val="007B2A56"/>
    <w:rsid w:val="007C19D2"/>
    <w:rsid w:val="007C2986"/>
    <w:rsid w:val="007C5F76"/>
    <w:rsid w:val="007F0627"/>
    <w:rsid w:val="007F1D85"/>
    <w:rsid w:val="0080087B"/>
    <w:rsid w:val="00801537"/>
    <w:rsid w:val="00802F33"/>
    <w:rsid w:val="0080619A"/>
    <w:rsid w:val="008208E9"/>
    <w:rsid w:val="0082406D"/>
    <w:rsid w:val="00836317"/>
    <w:rsid w:val="008473B3"/>
    <w:rsid w:val="00847993"/>
    <w:rsid w:val="00850839"/>
    <w:rsid w:val="00856A90"/>
    <w:rsid w:val="008650AB"/>
    <w:rsid w:val="00865D4B"/>
    <w:rsid w:val="00876B45"/>
    <w:rsid w:val="008805CA"/>
    <w:rsid w:val="0088536B"/>
    <w:rsid w:val="0089160B"/>
    <w:rsid w:val="00893C63"/>
    <w:rsid w:val="008D6213"/>
    <w:rsid w:val="008F53D8"/>
    <w:rsid w:val="008F6CA8"/>
    <w:rsid w:val="009146BC"/>
    <w:rsid w:val="009155CB"/>
    <w:rsid w:val="00916DBC"/>
    <w:rsid w:val="00921977"/>
    <w:rsid w:val="0092291C"/>
    <w:rsid w:val="00922EA2"/>
    <w:rsid w:val="0092496B"/>
    <w:rsid w:val="009349AC"/>
    <w:rsid w:val="0095280E"/>
    <w:rsid w:val="00955CAA"/>
    <w:rsid w:val="00961455"/>
    <w:rsid w:val="0096397C"/>
    <w:rsid w:val="00964BEE"/>
    <w:rsid w:val="0097251B"/>
    <w:rsid w:val="009851D6"/>
    <w:rsid w:val="00990AE8"/>
    <w:rsid w:val="009B2168"/>
    <w:rsid w:val="009B2716"/>
    <w:rsid w:val="009B2DF4"/>
    <w:rsid w:val="009B66DE"/>
    <w:rsid w:val="009C42A1"/>
    <w:rsid w:val="009C512F"/>
    <w:rsid w:val="009C5CF4"/>
    <w:rsid w:val="009E3B33"/>
    <w:rsid w:val="009E6230"/>
    <w:rsid w:val="00A00565"/>
    <w:rsid w:val="00A123B3"/>
    <w:rsid w:val="00A124A6"/>
    <w:rsid w:val="00A27EFE"/>
    <w:rsid w:val="00A32320"/>
    <w:rsid w:val="00A3299A"/>
    <w:rsid w:val="00A35092"/>
    <w:rsid w:val="00A46B9D"/>
    <w:rsid w:val="00A5338F"/>
    <w:rsid w:val="00A72ABF"/>
    <w:rsid w:val="00A85584"/>
    <w:rsid w:val="00AB1291"/>
    <w:rsid w:val="00AB2023"/>
    <w:rsid w:val="00AC7665"/>
    <w:rsid w:val="00AD00C6"/>
    <w:rsid w:val="00AD49E7"/>
    <w:rsid w:val="00AD6DA2"/>
    <w:rsid w:val="00AE3C34"/>
    <w:rsid w:val="00B04315"/>
    <w:rsid w:val="00B156B0"/>
    <w:rsid w:val="00B3245B"/>
    <w:rsid w:val="00B470B9"/>
    <w:rsid w:val="00B544CA"/>
    <w:rsid w:val="00B82F59"/>
    <w:rsid w:val="00B96D8B"/>
    <w:rsid w:val="00B97BC1"/>
    <w:rsid w:val="00BA21CD"/>
    <w:rsid w:val="00BC6E9D"/>
    <w:rsid w:val="00BD14EC"/>
    <w:rsid w:val="00BD3344"/>
    <w:rsid w:val="00BF3023"/>
    <w:rsid w:val="00C025CE"/>
    <w:rsid w:val="00C1383B"/>
    <w:rsid w:val="00C20A8E"/>
    <w:rsid w:val="00C21AF7"/>
    <w:rsid w:val="00C223D0"/>
    <w:rsid w:val="00C24E99"/>
    <w:rsid w:val="00C32B0B"/>
    <w:rsid w:val="00C41679"/>
    <w:rsid w:val="00C51B5D"/>
    <w:rsid w:val="00C562B1"/>
    <w:rsid w:val="00C56904"/>
    <w:rsid w:val="00C61F91"/>
    <w:rsid w:val="00C72786"/>
    <w:rsid w:val="00C761C4"/>
    <w:rsid w:val="00C7713A"/>
    <w:rsid w:val="00C831BA"/>
    <w:rsid w:val="00C84ED1"/>
    <w:rsid w:val="00C97010"/>
    <w:rsid w:val="00CA0278"/>
    <w:rsid w:val="00CB3BFA"/>
    <w:rsid w:val="00CB7760"/>
    <w:rsid w:val="00CB798D"/>
    <w:rsid w:val="00CC24B3"/>
    <w:rsid w:val="00CF7FC1"/>
    <w:rsid w:val="00D0201C"/>
    <w:rsid w:val="00D0446C"/>
    <w:rsid w:val="00D154BA"/>
    <w:rsid w:val="00D334A2"/>
    <w:rsid w:val="00D51F5F"/>
    <w:rsid w:val="00D6051A"/>
    <w:rsid w:val="00D67CDE"/>
    <w:rsid w:val="00D96D22"/>
    <w:rsid w:val="00DA2C3C"/>
    <w:rsid w:val="00DA5496"/>
    <w:rsid w:val="00DA61C8"/>
    <w:rsid w:val="00DA7138"/>
    <w:rsid w:val="00DD1083"/>
    <w:rsid w:val="00DD4264"/>
    <w:rsid w:val="00DF03DF"/>
    <w:rsid w:val="00DF3480"/>
    <w:rsid w:val="00DF77FE"/>
    <w:rsid w:val="00E37008"/>
    <w:rsid w:val="00E45499"/>
    <w:rsid w:val="00E47942"/>
    <w:rsid w:val="00E60E76"/>
    <w:rsid w:val="00E62EDE"/>
    <w:rsid w:val="00E64ADF"/>
    <w:rsid w:val="00E65FC3"/>
    <w:rsid w:val="00E7798E"/>
    <w:rsid w:val="00E82118"/>
    <w:rsid w:val="00E91948"/>
    <w:rsid w:val="00E94060"/>
    <w:rsid w:val="00E972C1"/>
    <w:rsid w:val="00EA2D89"/>
    <w:rsid w:val="00EA3518"/>
    <w:rsid w:val="00EA4418"/>
    <w:rsid w:val="00EA519D"/>
    <w:rsid w:val="00EA66AB"/>
    <w:rsid w:val="00EB2FB2"/>
    <w:rsid w:val="00EB33C8"/>
    <w:rsid w:val="00EB3A37"/>
    <w:rsid w:val="00EB7072"/>
    <w:rsid w:val="00EC1AA9"/>
    <w:rsid w:val="00EE6BBC"/>
    <w:rsid w:val="00EE715A"/>
    <w:rsid w:val="00EF00E4"/>
    <w:rsid w:val="00EF5CE4"/>
    <w:rsid w:val="00F17EBA"/>
    <w:rsid w:val="00F201B4"/>
    <w:rsid w:val="00F20A65"/>
    <w:rsid w:val="00F24286"/>
    <w:rsid w:val="00F26E5B"/>
    <w:rsid w:val="00F27280"/>
    <w:rsid w:val="00F3382D"/>
    <w:rsid w:val="00F341AF"/>
    <w:rsid w:val="00F67137"/>
    <w:rsid w:val="00F918FB"/>
    <w:rsid w:val="00F9450E"/>
    <w:rsid w:val="00FA27B9"/>
    <w:rsid w:val="00FC003E"/>
    <w:rsid w:val="00FD2B2F"/>
    <w:rsid w:val="00FD59EB"/>
    <w:rsid w:val="00FE36CD"/>
    <w:rsid w:val="00FF0E7B"/>
    <w:rsid w:val="00FF4B12"/>
    <w:rsid w:val="00FF6C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440F"/>
  <w15:docId w15:val="{26AE6DC8-F1D3-4613-9F5C-5115011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DocumentMap">
    <w:name w:val="Document Map"/>
    <w:basedOn w:val="Normal"/>
    <w:qFormat/>
    <w:pPr>
      <w:spacing w:after="0" w:line="240" w:lineRule="auto"/>
    </w:pPr>
    <w:rPr>
      <w:rFonts w:ascii="Tahoma" w:eastAsia="Tahoma" w:hAnsi="Tahoma" w:cs="Tahoma"/>
      <w:sz w:val="16"/>
      <w:szCs w:val="16"/>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B97BC1"/>
    <w:rPr>
      <w:sz w:val="16"/>
      <w:szCs w:val="16"/>
    </w:rPr>
  </w:style>
  <w:style w:type="paragraph" w:styleId="BodyText">
    <w:name w:val="Body Text"/>
    <w:basedOn w:val="Normal"/>
    <w:link w:val="BodyTextChar"/>
    <w:uiPriority w:val="99"/>
    <w:unhideWhenUsed/>
    <w:rsid w:val="008F53D8"/>
    <w:pPr>
      <w:spacing w:after="120" w:line="259" w:lineRule="auto"/>
    </w:pPr>
    <w:rPr>
      <w:rFonts w:asciiTheme="minorHAnsi" w:eastAsiaTheme="minorHAnsi" w:hAnsiTheme="minorHAnsi" w:cstheme="minorBidi"/>
      <w:lang w:val="en-US" w:eastAsia="en-US"/>
    </w:rPr>
  </w:style>
  <w:style w:type="character" w:customStyle="1" w:styleId="BodyTextChar">
    <w:name w:val="Body Text Char"/>
    <w:basedOn w:val="DefaultParagraphFont"/>
    <w:link w:val="BodyText"/>
    <w:uiPriority w:val="99"/>
    <w:rsid w:val="008F53D8"/>
    <w:rPr>
      <w:rFonts w:asciiTheme="minorHAnsi" w:eastAsiaTheme="minorHAnsi" w:hAnsiTheme="minorHAnsi" w:cstheme="minorBidi"/>
      <w:sz w:val="22"/>
      <w:szCs w:val="22"/>
    </w:rPr>
  </w:style>
  <w:style w:type="paragraph" w:customStyle="1" w:styleId="CGTimes11">
    <w:name w:val="CG Times 11"/>
    <w:basedOn w:val="Normal"/>
    <w:link w:val="CGTimes11Char"/>
    <w:rsid w:val="000942A8"/>
    <w:pPr>
      <w:spacing w:after="0" w:line="240" w:lineRule="auto"/>
    </w:pPr>
    <w:rPr>
      <w:rFonts w:ascii="CG Times" w:eastAsia="Times New Roman" w:hAnsi="CG Times"/>
      <w:szCs w:val="24"/>
      <w:lang w:val="en-US" w:eastAsia="en-US"/>
    </w:rPr>
  </w:style>
  <w:style w:type="character" w:customStyle="1" w:styleId="CGTimes11Char">
    <w:name w:val="CG Times 11 Char"/>
    <w:basedOn w:val="DefaultParagraphFont"/>
    <w:link w:val="CGTimes11"/>
    <w:rsid w:val="000942A8"/>
    <w:rPr>
      <w:rFonts w:ascii="CG Times" w:hAnsi="CG Times"/>
      <w:sz w:val="22"/>
      <w:szCs w:val="24"/>
    </w:rPr>
  </w:style>
  <w:style w:type="paragraph" w:styleId="NormalWeb">
    <w:name w:val="Normal (Web)"/>
    <w:basedOn w:val="Normal"/>
    <w:uiPriority w:val="99"/>
    <w:unhideWhenUsed/>
    <w:rsid w:val="0055212B"/>
    <w:pPr>
      <w:spacing w:before="100" w:beforeAutospacing="1" w:after="100" w:afterAutospacing="1" w:line="240" w:lineRule="auto"/>
    </w:pPr>
    <w:rPr>
      <w:rFonts w:eastAsiaTheme="minorHAnsi" w:cs="Calibri"/>
      <w:lang w:val="en-US" w:eastAsia="en-US"/>
    </w:rPr>
  </w:style>
  <w:style w:type="paragraph" w:styleId="CommentText">
    <w:name w:val="annotation text"/>
    <w:basedOn w:val="Normal"/>
    <w:link w:val="CommentTextChar"/>
    <w:uiPriority w:val="99"/>
    <w:semiHidden/>
    <w:unhideWhenUsed/>
    <w:rsid w:val="000E07C6"/>
    <w:pPr>
      <w:spacing w:line="240" w:lineRule="auto"/>
    </w:pPr>
    <w:rPr>
      <w:sz w:val="20"/>
      <w:szCs w:val="20"/>
    </w:rPr>
  </w:style>
  <w:style w:type="character" w:customStyle="1" w:styleId="CommentTextChar">
    <w:name w:val="Comment Text Char"/>
    <w:basedOn w:val="DefaultParagraphFont"/>
    <w:link w:val="CommentText"/>
    <w:uiPriority w:val="99"/>
    <w:semiHidden/>
    <w:rsid w:val="000E07C6"/>
    <w:rPr>
      <w:rFonts w:ascii="Calibri" w:eastAsia="Calibri" w:hAnsi="Calibri"/>
      <w:sz w:val="20"/>
      <w:lang w:val="x-none" w:eastAsia="x-none"/>
    </w:rPr>
  </w:style>
  <w:style w:type="paragraph" w:styleId="CommentSubject">
    <w:name w:val="annotation subject"/>
    <w:basedOn w:val="CommentText"/>
    <w:next w:val="CommentText"/>
    <w:link w:val="CommentSubjectChar"/>
    <w:uiPriority w:val="99"/>
    <w:semiHidden/>
    <w:unhideWhenUsed/>
    <w:rsid w:val="000E07C6"/>
    <w:rPr>
      <w:b/>
      <w:bCs/>
    </w:rPr>
  </w:style>
  <w:style w:type="character" w:customStyle="1" w:styleId="CommentSubjectChar">
    <w:name w:val="Comment Subject Char"/>
    <w:basedOn w:val="CommentTextChar"/>
    <w:link w:val="CommentSubject"/>
    <w:uiPriority w:val="99"/>
    <w:semiHidden/>
    <w:rsid w:val="000E07C6"/>
    <w:rPr>
      <w:rFonts w:ascii="Calibri" w:eastAsia="Calibri" w:hAnsi="Calibri"/>
      <w:b/>
      <w:bCs/>
      <w:sz w:val="20"/>
      <w:lang w:val="x-none" w:eastAsia="x-none"/>
    </w:rPr>
  </w:style>
  <w:style w:type="paragraph" w:styleId="Revision">
    <w:name w:val="Revision"/>
    <w:hidden/>
    <w:uiPriority w:val="99"/>
    <w:semiHidden/>
    <w:rsid w:val="002B67C7"/>
    <w:pPr>
      <w:spacing w:after="0" w:line="240" w:lineRule="auto"/>
    </w:pPr>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045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10" ma:contentTypeDescription="Create a new document." ma:contentTypeScope="" ma:versionID="4a79ec55a4287d32b9edbb396df2ffac">
  <xsd:schema xmlns:xsd="http://www.w3.org/2001/XMLSchema" xmlns:xs="http://www.w3.org/2001/XMLSchema" xmlns:p="http://schemas.microsoft.com/office/2006/metadata/properties" xmlns:ns3="ef4ccffb-b945-40a1-b22a-53959337881d" targetNamespace="http://schemas.microsoft.com/office/2006/metadata/properties" ma:root="true" ma:fieldsID="a7a4c18c225061c9ab9632a634ed9f1b"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985DA-B67F-4C3D-ABAD-804ED687D407}">
  <ds:schemaRefs>
    <ds:schemaRef ds:uri="http://schemas.microsoft.com/sharepoint/v3/contenttype/forms"/>
  </ds:schemaRefs>
</ds:datastoreItem>
</file>

<file path=customXml/itemProps2.xml><?xml version="1.0" encoding="utf-8"?>
<ds:datastoreItem xmlns:ds="http://schemas.openxmlformats.org/officeDocument/2006/customXml" ds:itemID="{1181FF73-064E-4253-AF33-33DC3F883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EA30B-BDA6-47B5-8D9B-26A827CB6249}">
  <ds:schemaRefs>
    <ds:schemaRef ds:uri="ef4ccffb-b945-40a1-b22a-5395933788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F47603C-6FCE-43BD-9C04-66037C1C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110</Pages>
  <Words>24168</Words>
  <Characters>137763</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161608</CharactersWithSpaces>
  <SharedDoc>false</SharedDoc>
  <HyperlinkBase>C:\inetpub\wwwroot\api.reporting.cloud\User_Data\IT-Purchasing@granicus.com\Templates\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Sharon</dc:creator>
  <cp:lastModifiedBy>Kim, Andrew</cp:lastModifiedBy>
  <cp:revision>12</cp:revision>
  <dcterms:created xsi:type="dcterms:W3CDTF">2020-11-09T00:15:00Z</dcterms:created>
  <dcterms:modified xsi:type="dcterms:W3CDTF">2020-11-09T00:40:00Z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y fmtid="{D5CDD505-2E9C-101B-9397-08002B2CF9AE}" pid="3" name="ContentTypeId">
    <vt:lpwstr>0x010100126EAC72B53C8A449A23DEBF1D7B07E6</vt:lpwstr>
  </property>
</Properties>
</file>